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894794">
        <w:rPr>
          <w:rFonts w:ascii="Times New Roman" w:hAnsi="Times New Roman" w:cs="Times New Roman"/>
          <w:b/>
          <w:sz w:val="26"/>
          <w:szCs w:val="26"/>
        </w:rPr>
        <w:br/>
      </w:r>
      <w:r w:rsidR="00B701A7">
        <w:rPr>
          <w:rFonts w:ascii="Times New Roman" w:hAnsi="Times New Roman" w:cs="Times New Roman"/>
          <w:b/>
          <w:sz w:val="26"/>
          <w:szCs w:val="26"/>
        </w:rPr>
        <w:t>КРУТОЯРСКОГО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04CF3">
        <w:rPr>
          <w:rFonts w:ascii="Times New Roman" w:hAnsi="Times New Roman" w:cs="Times New Roman"/>
          <w:b/>
          <w:sz w:val="26"/>
          <w:szCs w:val="26"/>
        </w:rPr>
        <w:t>08</w:t>
      </w:r>
      <w:r w:rsidR="00137E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CF3">
        <w:rPr>
          <w:rFonts w:ascii="Times New Roman" w:hAnsi="Times New Roman" w:cs="Times New Roman"/>
          <w:b/>
          <w:sz w:val="26"/>
          <w:szCs w:val="26"/>
        </w:rPr>
        <w:t>июня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2021 года</w:t>
      </w:r>
      <w:r w:rsidR="00137EC6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04CF3">
        <w:rPr>
          <w:rFonts w:ascii="Times New Roman" w:hAnsi="Times New Roman" w:cs="Times New Roman"/>
          <w:b/>
          <w:sz w:val="26"/>
          <w:szCs w:val="26"/>
        </w:rPr>
        <w:t>30</w:t>
      </w:r>
    </w:p>
    <w:p w:rsidR="00787FF5" w:rsidRPr="00894794" w:rsidRDefault="00787FF5" w:rsidP="008947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37EC6" w:rsidRPr="00137EC6" w:rsidRDefault="00137EC6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7EC6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проведения мониторинга </w:t>
      </w:r>
      <w:proofErr w:type="gramStart"/>
      <w:r w:rsidRPr="00137EC6">
        <w:rPr>
          <w:rFonts w:ascii="Times New Roman" w:hAnsi="Times New Roman" w:cs="Times New Roman"/>
          <w:b/>
          <w:sz w:val="26"/>
          <w:szCs w:val="26"/>
        </w:rPr>
        <w:t>муниципальных</w:t>
      </w:r>
      <w:proofErr w:type="gramEnd"/>
    </w:p>
    <w:p w:rsidR="00137EC6" w:rsidRPr="00137EC6" w:rsidRDefault="004A2DA9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137EC6" w:rsidRPr="00137EC6">
        <w:rPr>
          <w:rFonts w:ascii="Times New Roman" w:hAnsi="Times New Roman" w:cs="Times New Roman"/>
          <w:b/>
          <w:sz w:val="26"/>
          <w:szCs w:val="26"/>
        </w:rPr>
        <w:t>ормативных правовых актов администрации Крутоярского</w:t>
      </w:r>
    </w:p>
    <w:p w:rsidR="00137EC6" w:rsidRPr="00137EC6" w:rsidRDefault="00137EC6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7EC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на их соответствие </w:t>
      </w:r>
      <w:proofErr w:type="gramStart"/>
      <w:r w:rsidRPr="00137EC6">
        <w:rPr>
          <w:rFonts w:ascii="Times New Roman" w:hAnsi="Times New Roman" w:cs="Times New Roman"/>
          <w:b/>
          <w:sz w:val="26"/>
          <w:szCs w:val="26"/>
        </w:rPr>
        <w:t>федеральному</w:t>
      </w:r>
      <w:proofErr w:type="gramEnd"/>
    </w:p>
    <w:p w:rsidR="00137EC6" w:rsidRPr="00894794" w:rsidRDefault="00137EC6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7EC6">
        <w:rPr>
          <w:rFonts w:ascii="Times New Roman" w:hAnsi="Times New Roman" w:cs="Times New Roman"/>
          <w:b/>
          <w:sz w:val="26"/>
          <w:szCs w:val="26"/>
        </w:rPr>
        <w:t>и региональному законодательству</w:t>
      </w: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0E90" w:rsidRPr="00894794" w:rsidRDefault="00787FF5" w:rsidP="008947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17.07.2009 № 172-ФЗ «Об антикоррупционной экспертизе нормативных правовых актов и проектов нормативных правовых актов», от 06.10.2003 № 131-ФЗ «Об общих принципах организации местного самоуправления в Российской Федерации» и Уставом </w:t>
      </w:r>
      <w:r w:rsidR="00B701A7">
        <w:rPr>
          <w:rFonts w:ascii="Times New Roman" w:hAnsi="Times New Roman" w:cs="Times New Roman"/>
          <w:sz w:val="26"/>
          <w:szCs w:val="26"/>
        </w:rPr>
        <w:t>Крутоярского</w:t>
      </w:r>
      <w:r w:rsidRPr="0089479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604CF3" w:rsidRDefault="00604CF3" w:rsidP="008947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7FF5" w:rsidRPr="00894794" w:rsidRDefault="00B701A7" w:rsidP="008947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787FF5" w:rsidRPr="00894794">
        <w:rPr>
          <w:rFonts w:ascii="Times New Roman" w:hAnsi="Times New Roman" w:cs="Times New Roman"/>
          <w:b/>
          <w:sz w:val="26"/>
          <w:szCs w:val="26"/>
        </w:rPr>
        <w:t>:</w:t>
      </w: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1. Утвердить Порядок проведения мониторинга муниципальных нормативных правовых актов </w:t>
      </w:r>
      <w:r w:rsidR="005C0E90" w:rsidRPr="0089479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701A7">
        <w:rPr>
          <w:rFonts w:ascii="Times New Roman" w:hAnsi="Times New Roman" w:cs="Times New Roman"/>
          <w:sz w:val="26"/>
          <w:szCs w:val="26"/>
        </w:rPr>
        <w:t>Крутоярского</w:t>
      </w:r>
      <w:r w:rsidR="005C0E90" w:rsidRPr="008947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>на их соответствие федеральному и региональному законодательству согласно приложению.</w:t>
      </w: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дня его официального опубликования (обнародования).</w:t>
      </w:r>
    </w:p>
    <w:p w:rsidR="00604CF3" w:rsidRDefault="00604CF3" w:rsidP="00604C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C6891">
        <w:rPr>
          <w:rFonts w:ascii="Times New Roman" w:hAnsi="Times New Roman" w:cs="Times New Roman"/>
          <w:sz w:val="26"/>
          <w:szCs w:val="26"/>
        </w:rPr>
        <w:t>.Обнародовать настоящее постановление  в</w:t>
      </w:r>
      <w:r w:rsidR="00B701A7">
        <w:rPr>
          <w:rFonts w:ascii="Times New Roman" w:hAnsi="Times New Roman" w:cs="Times New Roman"/>
          <w:sz w:val="26"/>
          <w:szCs w:val="26"/>
        </w:rPr>
        <w:t xml:space="preserve">специально отведенных </w:t>
      </w:r>
      <w:proofErr w:type="gramStart"/>
      <w:r w:rsidR="00B701A7">
        <w:rPr>
          <w:rFonts w:ascii="Times New Roman" w:hAnsi="Times New Roman" w:cs="Times New Roman"/>
          <w:sz w:val="26"/>
          <w:szCs w:val="26"/>
        </w:rPr>
        <w:t>местах</w:t>
      </w:r>
      <w:proofErr w:type="gramEnd"/>
      <w:r w:rsidR="00B701A7">
        <w:rPr>
          <w:rFonts w:ascii="Times New Roman" w:hAnsi="Times New Roman" w:cs="Times New Roman"/>
          <w:sz w:val="26"/>
          <w:szCs w:val="26"/>
        </w:rPr>
        <w:t xml:space="preserve"> обнародования</w:t>
      </w:r>
      <w:r w:rsidRPr="00AC6891">
        <w:rPr>
          <w:rFonts w:ascii="Times New Roman" w:hAnsi="Times New Roman" w:cs="Times New Roman"/>
          <w:sz w:val="26"/>
          <w:szCs w:val="26"/>
        </w:rPr>
        <w:t>, а также   разместить  на сайте  в сети «Интернет».</w:t>
      </w:r>
    </w:p>
    <w:p w:rsidR="00604CF3" w:rsidRDefault="00604CF3" w:rsidP="00604C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C6891">
        <w:rPr>
          <w:rFonts w:ascii="Times New Roman" w:hAnsi="Times New Roman" w:cs="Times New Roman"/>
          <w:sz w:val="26"/>
          <w:szCs w:val="26"/>
        </w:rPr>
        <w:t>.Контроль за выполнением настоящего Постановления оставляю за собой.</w:t>
      </w:r>
    </w:p>
    <w:p w:rsidR="00604CF3" w:rsidRDefault="00604CF3" w:rsidP="00604C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04CF3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04CF3" w:rsidRDefault="00604CF3" w:rsidP="00B701A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6891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B701A7">
        <w:rPr>
          <w:rFonts w:ascii="Times New Roman" w:hAnsi="Times New Roman" w:cs="Times New Roman"/>
          <w:b/>
          <w:sz w:val="26"/>
          <w:szCs w:val="26"/>
        </w:rPr>
        <w:t>Крутоярского</w:t>
      </w:r>
    </w:p>
    <w:p w:rsidR="00B701A7" w:rsidRPr="00AC6891" w:rsidRDefault="00B701A7" w:rsidP="00B701A7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А.Е.Лапшин</w:t>
      </w:r>
    </w:p>
    <w:p w:rsidR="00787FF5" w:rsidRPr="00894794" w:rsidRDefault="00787FF5" w:rsidP="00604CF3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EC6" w:rsidRPr="00137EC6" w:rsidRDefault="00787FF5" w:rsidP="00137EC6">
      <w:pPr>
        <w:spacing w:after="0" w:line="240" w:lineRule="auto"/>
        <w:ind w:firstLine="5656"/>
        <w:jc w:val="right"/>
        <w:rPr>
          <w:rFonts w:ascii="Times New Roman" w:hAnsi="Times New Roman" w:cs="Times New Roman"/>
          <w:sz w:val="24"/>
          <w:szCs w:val="24"/>
        </w:rPr>
      </w:pPr>
      <w:r w:rsidRPr="00894794">
        <w:rPr>
          <w:rFonts w:ascii="Times New Roman" w:hAnsi="Times New Roman" w:cs="Times New Roman"/>
          <w:sz w:val="26"/>
          <w:szCs w:val="26"/>
        </w:rPr>
        <w:br w:type="page"/>
      </w:r>
      <w:r w:rsidRPr="00137E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37EC6" w:rsidRPr="00137EC6" w:rsidRDefault="00137EC6" w:rsidP="00137EC6">
      <w:pPr>
        <w:spacing w:after="0" w:line="240" w:lineRule="auto"/>
        <w:ind w:firstLine="5656"/>
        <w:jc w:val="right"/>
        <w:rPr>
          <w:rFonts w:ascii="Times New Roman" w:hAnsi="Times New Roman" w:cs="Times New Roman"/>
          <w:sz w:val="24"/>
          <w:szCs w:val="24"/>
        </w:rPr>
      </w:pPr>
      <w:r w:rsidRPr="00137E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87FF5" w:rsidRPr="00137EC6" w:rsidRDefault="00787FF5" w:rsidP="00137EC6">
      <w:pPr>
        <w:spacing w:after="0" w:line="240" w:lineRule="auto"/>
        <w:ind w:firstLine="5656"/>
        <w:jc w:val="right"/>
        <w:rPr>
          <w:rFonts w:ascii="Times New Roman" w:hAnsi="Times New Roman" w:cs="Times New Roman"/>
          <w:vanish/>
          <w:sz w:val="24"/>
          <w:szCs w:val="24"/>
        </w:rPr>
      </w:pPr>
      <w:r w:rsidRPr="00137EC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37EC6" w:rsidRPr="00137EC6">
        <w:rPr>
          <w:rFonts w:ascii="Times New Roman" w:hAnsi="Times New Roman" w:cs="Times New Roman"/>
          <w:sz w:val="24"/>
          <w:szCs w:val="24"/>
        </w:rPr>
        <w:t xml:space="preserve">Крутоярского </w:t>
      </w:r>
      <w:r w:rsidRPr="00137EC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87FF5" w:rsidRPr="00137EC6" w:rsidRDefault="00787FF5" w:rsidP="00137EC6">
      <w:pPr>
        <w:spacing w:after="0" w:line="240" w:lineRule="auto"/>
        <w:ind w:left="5656"/>
        <w:jc w:val="right"/>
        <w:rPr>
          <w:rFonts w:ascii="Times New Roman" w:hAnsi="Times New Roman" w:cs="Times New Roman"/>
          <w:sz w:val="24"/>
          <w:szCs w:val="24"/>
        </w:rPr>
      </w:pPr>
      <w:r w:rsidRPr="00137EC6">
        <w:rPr>
          <w:rFonts w:ascii="Times New Roman" w:hAnsi="Times New Roman" w:cs="Times New Roman"/>
          <w:sz w:val="24"/>
          <w:szCs w:val="24"/>
        </w:rPr>
        <w:t>от</w:t>
      </w:r>
      <w:r w:rsidR="00137EC6" w:rsidRPr="00137EC6">
        <w:rPr>
          <w:rFonts w:ascii="Times New Roman" w:hAnsi="Times New Roman" w:cs="Times New Roman"/>
          <w:sz w:val="24"/>
          <w:szCs w:val="24"/>
        </w:rPr>
        <w:t xml:space="preserve"> </w:t>
      </w:r>
      <w:r w:rsidR="00604CF3" w:rsidRPr="00137EC6">
        <w:rPr>
          <w:rFonts w:ascii="Times New Roman" w:hAnsi="Times New Roman" w:cs="Times New Roman"/>
          <w:sz w:val="24"/>
          <w:szCs w:val="24"/>
        </w:rPr>
        <w:t>08.06.2021 г.</w:t>
      </w:r>
      <w:r w:rsidRPr="00137EC6">
        <w:rPr>
          <w:rFonts w:ascii="Times New Roman" w:hAnsi="Times New Roman" w:cs="Times New Roman"/>
          <w:sz w:val="24"/>
          <w:szCs w:val="24"/>
        </w:rPr>
        <w:t xml:space="preserve"> №</w:t>
      </w:r>
      <w:r w:rsidR="00604CF3" w:rsidRPr="00137EC6">
        <w:rPr>
          <w:rFonts w:ascii="Times New Roman" w:hAnsi="Times New Roman" w:cs="Times New Roman"/>
          <w:sz w:val="24"/>
          <w:szCs w:val="24"/>
        </w:rPr>
        <w:t>30</w:t>
      </w:r>
    </w:p>
    <w:p w:rsidR="00787FF5" w:rsidRPr="00894794" w:rsidRDefault="00787FF5" w:rsidP="00137EC6">
      <w:pPr>
        <w:spacing w:after="0" w:line="240" w:lineRule="auto"/>
        <w:ind w:firstLine="5656"/>
        <w:jc w:val="right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ind w:left="-425"/>
        <w:rPr>
          <w:rFonts w:ascii="Times New Roman" w:hAnsi="Times New Roman" w:cs="Times New Roman"/>
          <w:sz w:val="26"/>
          <w:szCs w:val="26"/>
        </w:rPr>
      </w:pPr>
    </w:p>
    <w:p w:rsidR="00894794" w:rsidRPr="00604CF3" w:rsidRDefault="00894794" w:rsidP="00604C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CF3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94794" w:rsidRPr="00604CF3" w:rsidRDefault="00894794" w:rsidP="00604C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CF3">
        <w:rPr>
          <w:rFonts w:ascii="Times New Roman" w:hAnsi="Times New Roman" w:cs="Times New Roman"/>
          <w:b/>
          <w:sz w:val="26"/>
          <w:szCs w:val="26"/>
        </w:rPr>
        <w:t>проведения мониторинга муниципаль</w:t>
      </w:r>
      <w:r w:rsidR="00604CF3" w:rsidRPr="00604CF3">
        <w:rPr>
          <w:rFonts w:ascii="Times New Roman" w:hAnsi="Times New Roman" w:cs="Times New Roman"/>
          <w:b/>
          <w:sz w:val="26"/>
          <w:szCs w:val="26"/>
        </w:rPr>
        <w:t>ных нормативных правовых актов а</w:t>
      </w:r>
      <w:r w:rsidRPr="00604CF3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r w:rsidR="00B701A7">
        <w:rPr>
          <w:rFonts w:ascii="Times New Roman" w:hAnsi="Times New Roman" w:cs="Times New Roman"/>
          <w:b/>
          <w:sz w:val="26"/>
          <w:szCs w:val="26"/>
        </w:rPr>
        <w:t>Крутоярского</w:t>
      </w:r>
      <w:r w:rsidRPr="00604CF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suppressAutoHyphens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uppressAutoHyphens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1. Настоящий Порядок проведения мониторинга муниципальных нормативных правовых актов </w:t>
      </w:r>
      <w:r w:rsidR="00604CF3">
        <w:rPr>
          <w:rFonts w:ascii="Times New Roman" w:hAnsi="Times New Roman" w:cs="Times New Roman"/>
          <w:sz w:val="26"/>
          <w:szCs w:val="26"/>
        </w:rPr>
        <w:t>а</w:t>
      </w:r>
      <w:r w:rsidRPr="00894794">
        <w:rPr>
          <w:rFonts w:ascii="Times New Roman" w:hAnsi="Times New Roman" w:cs="Times New Roman"/>
          <w:sz w:val="26"/>
          <w:szCs w:val="26"/>
        </w:rPr>
        <w:t>дминистрации</w:t>
      </w:r>
      <w:r w:rsidR="00B701A7">
        <w:rPr>
          <w:rFonts w:ascii="Times New Roman" w:hAnsi="Times New Roman" w:cs="Times New Roman"/>
          <w:sz w:val="26"/>
          <w:szCs w:val="26"/>
        </w:rPr>
        <w:t>Крутоярского</w:t>
      </w:r>
      <w:r w:rsidRPr="00604CF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 xml:space="preserve"> (далее –Администрация)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</w:t>
      </w:r>
      <w:r w:rsidRPr="00604CF3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Pr="00894794">
        <w:rPr>
          <w:rFonts w:ascii="Times New Roman" w:hAnsi="Times New Roman" w:cs="Times New Roman"/>
          <w:sz w:val="26"/>
          <w:szCs w:val="26"/>
        </w:rPr>
        <w:t>нормативных правовых актов Администрации, направленных на принятие (издание), изменение или признание утратившими силу (отмены) нормативных правовых актов Администрации муниципального образования (далее – правовые акты).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2. Основными задачами мониторинга являются: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2) выявление коррупциогенных факторов и их последующее устранение;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3) разработка предложений по совершенствованию правовых актов;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lastRenderedPageBreak/>
        <w:t>5) выявление правовых актов, требующих отмены (признания утратившими силу).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деятельности), который утверждается ежегодно не позднее 28 декабря </w:t>
      </w:r>
      <w:r w:rsidR="00604CF3">
        <w:rPr>
          <w:rFonts w:ascii="Times New Roman" w:hAnsi="Times New Roman" w:cs="Times New Roman"/>
          <w:sz w:val="26"/>
          <w:szCs w:val="26"/>
        </w:rPr>
        <w:t xml:space="preserve">главой администрации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 xml:space="preserve"> на следующий год.</w:t>
      </w:r>
    </w:p>
    <w:p w:rsidR="00894794" w:rsidRPr="00894794" w:rsidRDefault="00894794" w:rsidP="00894794">
      <w:pPr>
        <w:pStyle w:val="ConsPlusNormal"/>
        <w:suppressAutoHyphens/>
        <w:ind w:firstLine="540"/>
        <w:jc w:val="both"/>
      </w:pPr>
      <w:r w:rsidRPr="00894794"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 w:rsidR="00604CF3">
        <w:t>главой администрации муниципального образования.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4. </w:t>
      </w:r>
      <w:r w:rsidR="00604CF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701A7">
        <w:rPr>
          <w:rFonts w:ascii="Times New Roman" w:hAnsi="Times New Roman" w:cs="Times New Roman"/>
          <w:sz w:val="26"/>
          <w:szCs w:val="26"/>
        </w:rPr>
        <w:t>Крутоярского</w:t>
      </w:r>
      <w:r w:rsidR="00604CF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 xml:space="preserve"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Возложение на ответственного исполнителя обязанности по проведению мониторинга оформляется правовым актом  администраци</w:t>
      </w:r>
      <w:r w:rsidR="00604CF3">
        <w:rPr>
          <w:rFonts w:ascii="Times New Roman" w:hAnsi="Times New Roman" w:cs="Times New Roman"/>
          <w:sz w:val="26"/>
          <w:szCs w:val="26"/>
        </w:rPr>
        <w:t>и 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>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5. В целях проведения мониторинга ответственный исполнитель: </w:t>
      </w:r>
    </w:p>
    <w:p w:rsidR="00894794" w:rsidRPr="00894794" w:rsidRDefault="00894794" w:rsidP="0089479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</w:t>
      </w:r>
      <w:r w:rsidRPr="00604CF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 xml:space="preserve"> вновь принятым актам федерального и регионального уровня;</w:t>
      </w:r>
    </w:p>
    <w:p w:rsidR="00894794" w:rsidRPr="00894794" w:rsidRDefault="00894794" w:rsidP="0089479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утратившими силу (отмене) правовых актов Администрации;  </w:t>
      </w:r>
    </w:p>
    <w:p w:rsidR="00894794" w:rsidRPr="00894794" w:rsidRDefault="00894794" w:rsidP="0089479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3) ежемесячно в срок до 5 числа месяца, следующе</w:t>
      </w:r>
      <w:r w:rsidR="00604CF3">
        <w:rPr>
          <w:rFonts w:ascii="Times New Roman" w:hAnsi="Times New Roman" w:cs="Times New Roman"/>
          <w:sz w:val="26"/>
          <w:szCs w:val="26"/>
        </w:rPr>
        <w:t xml:space="preserve">го за отчетным, глава администрации муниципального образования готовит </w:t>
      </w:r>
      <w:r w:rsidRPr="00894794">
        <w:rPr>
          <w:rFonts w:ascii="Times New Roman" w:hAnsi="Times New Roman" w:cs="Times New Roman"/>
          <w:sz w:val="26"/>
          <w:szCs w:val="26"/>
        </w:rPr>
        <w:t>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разработки проектов правовых актов Администрации в соответствии с Планом нормотворческой деятельности Администрации;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 xml:space="preserve"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894794">
        <w:rPr>
          <w:spacing w:val="-2"/>
        </w:rPr>
        <w:t xml:space="preserve">согласно приложению 2 к настоящему Порядку и </w:t>
      </w:r>
      <w:r w:rsidRPr="00894794">
        <w:t>вносит его на утверждение</w:t>
      </w:r>
      <w:r w:rsidR="00604CF3">
        <w:t xml:space="preserve">главе администрации муниципального образования </w:t>
      </w:r>
      <w:r w:rsidRPr="00894794">
        <w:t>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 xml:space="preserve">5) обеспечивает учет и контроль своевременного приведения правовых актов, внесенных в План нормотворческой деятельности муниципального </w:t>
      </w:r>
      <w:r w:rsidRPr="00894794">
        <w:lastRenderedPageBreak/>
        <w:t>образования, в соответствие с изменившимся федеральным и региональным законодательством;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 xml:space="preserve"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 </w:t>
      </w:r>
      <w:proofErr w:type="spellStart"/>
      <w:r w:rsidR="00604CF3">
        <w:t>Екатериновскогорайона</w:t>
      </w:r>
      <w:proofErr w:type="spellEnd"/>
      <w:proofErr w:type="gramStart"/>
      <w:r w:rsidR="00604CF3">
        <w:t xml:space="preserve"> </w:t>
      </w:r>
      <w:r w:rsidRPr="00894794">
        <w:t>.</w:t>
      </w:r>
      <w:proofErr w:type="gramEnd"/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137EC6" w:rsidRDefault="00894794" w:rsidP="004A2DA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94794">
        <w:rPr>
          <w:rFonts w:ascii="Times New Roman" w:hAnsi="Times New Roman" w:cs="Times New Roman"/>
          <w:sz w:val="26"/>
          <w:szCs w:val="26"/>
        </w:rPr>
        <w:br w:type="page"/>
      </w:r>
      <w:r w:rsidRPr="00137EC6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894794" w:rsidRPr="004A2DA9" w:rsidRDefault="00894794" w:rsidP="004A2DA9">
      <w:pPr>
        <w:suppressAutoHyphens/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137EC6">
        <w:rPr>
          <w:rFonts w:ascii="Times New Roman" w:hAnsi="Times New Roman" w:cs="Times New Roman"/>
          <w:sz w:val="24"/>
          <w:szCs w:val="24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Информация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о результатах проведения мониторинга связи с принятием 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в _______ 20 ___ года федеральных нормативных правовых актов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                                      (месяц) 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и нормативных правовых актов Саратовской области</w:t>
      </w: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59"/>
        <w:gridCol w:w="1584"/>
        <w:gridCol w:w="1390"/>
        <w:gridCol w:w="2082"/>
        <w:gridCol w:w="1806"/>
      </w:tblGrid>
      <w:tr w:rsidR="00894794" w:rsidRPr="00894794" w:rsidTr="004A2DA9">
        <w:tc>
          <w:tcPr>
            <w:tcW w:w="709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59" w:type="dxa"/>
            <w:shd w:val="clear" w:color="auto" w:fill="auto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Вид и наимено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вание муници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пального нор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мативного пра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вового акта, который необ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ходимо подго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товить</w:t>
            </w: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Планируе-мый</w:t>
            </w:r>
            <w:proofErr w:type="spellEnd"/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 срок принятия </w:t>
            </w:r>
          </w:p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Саратовской области</w:t>
            </w:r>
          </w:p>
        </w:tc>
        <w:tc>
          <w:tcPr>
            <w:tcW w:w="1806" w:type="dxa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894794" w:rsidRPr="00894794" w:rsidTr="004A2DA9">
        <w:tc>
          <w:tcPr>
            <w:tcW w:w="709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794" w:rsidRPr="00894794" w:rsidTr="004A2DA9">
        <w:tc>
          <w:tcPr>
            <w:tcW w:w="709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4CF3" w:rsidRDefault="00604CF3" w:rsidP="004A2D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94794" w:rsidRPr="00137EC6" w:rsidRDefault="00894794" w:rsidP="004A2DA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37EC6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894794" w:rsidRPr="00137EC6" w:rsidRDefault="00894794" w:rsidP="00894794">
      <w:pPr>
        <w:suppressAutoHyphens/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137EC6">
        <w:rPr>
          <w:rFonts w:ascii="Times New Roman" w:hAnsi="Times New Roman" w:cs="Times New Roman"/>
          <w:sz w:val="24"/>
          <w:szCs w:val="24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1"/>
        <w:jc w:val="center"/>
        <w:rPr>
          <w:sz w:val="26"/>
          <w:szCs w:val="26"/>
        </w:rPr>
      </w:pPr>
      <w:r w:rsidRPr="00894794">
        <w:rPr>
          <w:sz w:val="26"/>
          <w:szCs w:val="26"/>
        </w:rPr>
        <w:t>ПЛАН</w:t>
      </w:r>
    </w:p>
    <w:p w:rsidR="00894794" w:rsidRPr="00894794" w:rsidRDefault="00894794" w:rsidP="00894794">
      <w:pPr>
        <w:pStyle w:val="1"/>
        <w:suppressAutoHyphens/>
        <w:jc w:val="center"/>
        <w:rPr>
          <w:sz w:val="26"/>
          <w:szCs w:val="26"/>
        </w:rPr>
      </w:pPr>
      <w:r w:rsidRPr="00894794">
        <w:rPr>
          <w:sz w:val="26"/>
          <w:szCs w:val="26"/>
        </w:rPr>
        <w:t xml:space="preserve">нормотворческой деятельности Администрации </w:t>
      </w:r>
      <w:r w:rsidR="00B701A7">
        <w:rPr>
          <w:sz w:val="26"/>
          <w:szCs w:val="26"/>
        </w:rPr>
        <w:t>Крутоярского</w:t>
      </w:r>
      <w:bookmarkStart w:id="0" w:name="_GoBack"/>
      <w:bookmarkEnd w:id="0"/>
      <w:r w:rsidRPr="00894794">
        <w:rPr>
          <w:sz w:val="26"/>
          <w:szCs w:val="26"/>
        </w:rPr>
        <w:t>муниципального образования 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894794" w:rsidRPr="00894794" w:rsidRDefault="00894794" w:rsidP="00604CF3">
      <w:pPr>
        <w:pStyle w:val="1"/>
        <w:suppressAutoHyphens/>
        <w:rPr>
          <w:sz w:val="26"/>
          <w:szCs w:val="26"/>
        </w:rPr>
      </w:pPr>
    </w:p>
    <w:tbl>
      <w:tblPr>
        <w:tblW w:w="9967" w:type="dxa"/>
        <w:tblInd w:w="-106" w:type="dxa"/>
        <w:tblLayout w:type="fixed"/>
        <w:tblLook w:val="01E0"/>
      </w:tblPr>
      <w:tblGrid>
        <w:gridCol w:w="540"/>
        <w:gridCol w:w="3076"/>
        <w:gridCol w:w="1843"/>
        <w:gridCol w:w="1843"/>
        <w:gridCol w:w="992"/>
        <w:gridCol w:w="1673"/>
      </w:tblGrid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  <w:r w:rsidRPr="00894794">
              <w:rPr>
                <w:sz w:val="26"/>
                <w:szCs w:val="26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Наименование проекта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правового акта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Ответственные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за подготовку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и сопровождение проекта правового акта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Дата принятия, номер и наименование муниципального акта</w:t>
            </w: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</w:tbl>
    <w:p w:rsidR="00894794" w:rsidRPr="00894794" w:rsidRDefault="00894794" w:rsidP="00137EC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894794" w:rsidRPr="00894794" w:rsidSect="00DC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FF5"/>
    <w:rsid w:val="00137EC6"/>
    <w:rsid w:val="002A0CD7"/>
    <w:rsid w:val="00325531"/>
    <w:rsid w:val="004A2DA9"/>
    <w:rsid w:val="005C0E90"/>
    <w:rsid w:val="005D09E9"/>
    <w:rsid w:val="00604CF3"/>
    <w:rsid w:val="00787FF5"/>
    <w:rsid w:val="008566F0"/>
    <w:rsid w:val="00894794"/>
    <w:rsid w:val="00B701A7"/>
    <w:rsid w:val="00DC0709"/>
    <w:rsid w:val="00E32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787FF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FF5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">
    <w:name w:val="Без интервала1"/>
    <w:uiPriority w:val="99"/>
    <w:rsid w:val="00787FF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787F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">
    <w:name w:val="Текст.Normal"/>
    <w:rsid w:val="00787FF5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87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1</cp:lastModifiedBy>
  <cp:revision>3</cp:revision>
  <cp:lastPrinted>2021-06-25T04:55:00Z</cp:lastPrinted>
  <dcterms:created xsi:type="dcterms:W3CDTF">2021-06-24T20:31:00Z</dcterms:created>
  <dcterms:modified xsi:type="dcterms:W3CDTF">2021-06-25T04:56:00Z</dcterms:modified>
</cp:coreProperties>
</file>