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55" w:rsidRDefault="00463355" w:rsidP="00463355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СОВЕТ ДЕПУТАТОВ АНДРЕЕВСКОГО МУНИЦИПАЛЬНОГО ОБРАЗОВАНИЯ</w:t>
      </w:r>
    </w:p>
    <w:p w:rsidR="00463355" w:rsidRDefault="00463355" w:rsidP="00463355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463355" w:rsidRDefault="00463355" w:rsidP="00463355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>САРАТОВСКОЙ ОБЛАСТИ</w:t>
      </w:r>
    </w:p>
    <w:p w:rsidR="00463355" w:rsidRDefault="00463355" w:rsidP="00463355">
      <w:pPr>
        <w:jc w:val="center"/>
        <w:rPr>
          <w:b/>
          <w:color w:val="000000" w:themeColor="text1"/>
          <w:sz w:val="26"/>
          <w:szCs w:val="28"/>
        </w:rPr>
      </w:pPr>
      <w:r>
        <w:rPr>
          <w:b/>
          <w:color w:val="000000" w:themeColor="text1"/>
          <w:sz w:val="26"/>
          <w:szCs w:val="28"/>
        </w:rPr>
        <w:t xml:space="preserve"> ДЕВЯТОЕ    ЗАСЕДАНИЕ СОВЕТА ДЕПУТАТОВ АНДРЕЕВСКОГО МУНИЦИПАЛЬНОГО ОБРАЗОВАНИЯ ЧЕТВЕРТОГО СОЗЫВА</w:t>
      </w:r>
    </w:p>
    <w:p w:rsidR="00463355" w:rsidRDefault="00463355" w:rsidP="00463355">
      <w:pPr>
        <w:jc w:val="center"/>
        <w:rPr>
          <w:b/>
          <w:color w:val="000000" w:themeColor="text1"/>
          <w:sz w:val="28"/>
          <w:szCs w:val="28"/>
        </w:rPr>
      </w:pPr>
    </w:p>
    <w:p w:rsidR="00463355" w:rsidRDefault="00463355" w:rsidP="0046335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РЕШЕНИЕ</w:t>
      </w:r>
    </w:p>
    <w:p w:rsidR="00463355" w:rsidRDefault="00463355" w:rsidP="00463355">
      <w:pPr>
        <w:jc w:val="center"/>
        <w:rPr>
          <w:color w:val="000000" w:themeColor="text1"/>
          <w:sz w:val="28"/>
          <w:szCs w:val="28"/>
        </w:rPr>
      </w:pPr>
    </w:p>
    <w:p w:rsidR="00463355" w:rsidRDefault="00463355" w:rsidP="00463355">
      <w:pPr>
        <w:rPr>
          <w:color w:val="000000" w:themeColor="text1"/>
        </w:rPr>
      </w:pPr>
      <w:r>
        <w:rPr>
          <w:color w:val="000000" w:themeColor="text1"/>
        </w:rPr>
        <w:t>от  20.12.2018 года   №  32              с</w:t>
      </w:r>
      <w:proofErr w:type="gramStart"/>
      <w:r>
        <w:rPr>
          <w:color w:val="000000" w:themeColor="text1"/>
        </w:rPr>
        <w:t>.А</w:t>
      </w:r>
      <w:proofErr w:type="gramEnd"/>
      <w:r>
        <w:rPr>
          <w:color w:val="000000" w:themeColor="text1"/>
        </w:rPr>
        <w:t>ндреевка</w:t>
      </w:r>
    </w:p>
    <w:p w:rsidR="00463355" w:rsidRDefault="00463355" w:rsidP="004633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5D4F" w:rsidRPr="00463355" w:rsidRDefault="00463355" w:rsidP="00455D4F">
      <w:pPr>
        <w:pStyle w:val="ConsPlusNormal"/>
        <w:ind w:right="2902"/>
        <w:jc w:val="both"/>
        <w:rPr>
          <w:b/>
          <w:sz w:val="26"/>
        </w:rPr>
      </w:pPr>
      <w:proofErr w:type="gramStart"/>
      <w:r w:rsidRPr="00463355">
        <w:rPr>
          <w:b/>
          <w:sz w:val="26"/>
        </w:rPr>
        <w:t>О внесении из</w:t>
      </w:r>
      <w:r w:rsidR="0097531D">
        <w:rPr>
          <w:b/>
          <w:sz w:val="26"/>
        </w:rPr>
        <w:t>менений и дополнений в решение С</w:t>
      </w:r>
      <w:r w:rsidRPr="00463355">
        <w:rPr>
          <w:b/>
          <w:sz w:val="26"/>
        </w:rPr>
        <w:t>овета депутатов Андреевского МО от 02.10.2017 года № 162 «</w:t>
      </w:r>
      <w:r w:rsidR="00455D4F" w:rsidRPr="00463355">
        <w:rPr>
          <w:b/>
          <w:sz w:val="26"/>
        </w:rPr>
        <w:t>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 w:rsidRPr="00463355">
        <w:rPr>
          <w:b/>
          <w:sz w:val="26"/>
        </w:rPr>
        <w:t>»</w:t>
      </w:r>
      <w:proofErr w:type="gramEnd"/>
    </w:p>
    <w:p w:rsidR="00DA55B6" w:rsidRDefault="00DA55B6"/>
    <w:p w:rsidR="00463355" w:rsidRDefault="00463355"/>
    <w:p w:rsidR="0097531D" w:rsidRPr="00656D70" w:rsidRDefault="007C6BF1" w:rsidP="0097531D">
      <w:pPr>
        <w:ind w:firstLine="709"/>
        <w:jc w:val="both"/>
        <w:rPr>
          <w:sz w:val="26"/>
          <w:szCs w:val="28"/>
        </w:rPr>
      </w:pPr>
      <w:r w:rsidRPr="00656D70">
        <w:rPr>
          <w:sz w:val="26"/>
          <w:szCs w:val="28"/>
        </w:rPr>
        <w:t>В соответствии с Федеральным законом № 307 - ФЗ от 03.08.2018 года «</w:t>
      </w:r>
      <w:r w:rsidRPr="00656D70">
        <w:rPr>
          <w:color w:val="000000" w:themeColor="text1"/>
          <w:sz w:val="26"/>
          <w:szCs w:val="28"/>
        </w:rPr>
        <w:t xml:space="preserve"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</w:t>
      </w:r>
      <w:r w:rsidRPr="00656D70">
        <w:rPr>
          <w:sz w:val="26"/>
          <w:szCs w:val="28"/>
        </w:rPr>
        <w:t>»</w:t>
      </w:r>
      <w:proofErr w:type="gramStart"/>
      <w:r w:rsidR="0097531D" w:rsidRPr="00656D70">
        <w:rPr>
          <w:sz w:val="26"/>
        </w:rPr>
        <w:t xml:space="preserve"> ,</w:t>
      </w:r>
      <w:proofErr w:type="gramEnd"/>
      <w:r w:rsidR="0097531D" w:rsidRPr="00656D70">
        <w:rPr>
          <w:sz w:val="26"/>
        </w:rPr>
        <w:t xml:space="preserve"> </w:t>
      </w:r>
      <w:hyperlink r:id="rId5" w:history="1">
        <w:r w:rsidR="0097531D" w:rsidRPr="00656D70">
          <w:rPr>
            <w:rStyle w:val="10"/>
            <w:rFonts w:eastAsiaTheme="minorEastAsia"/>
            <w:b w:val="0"/>
            <w:sz w:val="26"/>
            <w:szCs w:val="28"/>
          </w:rPr>
          <w:t>пунктом 3 части 1 статьи 14</w:t>
        </w:r>
      </w:hyperlink>
      <w:r w:rsidR="0097531D" w:rsidRPr="00656D70">
        <w:rPr>
          <w:sz w:val="26"/>
        </w:rPr>
        <w:t xml:space="preserve"> </w:t>
      </w:r>
      <w:r w:rsidR="0097531D" w:rsidRPr="00656D70">
        <w:rPr>
          <w:sz w:val="26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6" w:history="1">
        <w:r w:rsidR="0097531D" w:rsidRPr="00656D70"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 w:rsidR="0097531D" w:rsidRPr="00656D70">
        <w:rPr>
          <w:rStyle w:val="10"/>
          <w:rFonts w:eastAsiaTheme="minorEastAsia"/>
          <w:b w:val="0"/>
          <w:sz w:val="26"/>
          <w:szCs w:val="28"/>
        </w:rPr>
        <w:t xml:space="preserve"> </w:t>
      </w:r>
      <w:r w:rsidR="0097531D" w:rsidRPr="00656D70"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97531D" w:rsidRDefault="0097531D" w:rsidP="00975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97531D" w:rsidRDefault="0097531D" w:rsidP="0097531D">
      <w:pPr>
        <w:jc w:val="center"/>
        <w:rPr>
          <w:b/>
          <w:sz w:val="28"/>
          <w:szCs w:val="28"/>
        </w:rPr>
      </w:pPr>
    </w:p>
    <w:p w:rsidR="0097531D" w:rsidRPr="00656D70" w:rsidRDefault="0097531D" w:rsidP="0097531D">
      <w:pPr>
        <w:pStyle w:val="ConsPlusNormal"/>
        <w:numPr>
          <w:ilvl w:val="0"/>
          <w:numId w:val="2"/>
        </w:numPr>
        <w:ind w:left="0" w:right="-1" w:firstLine="708"/>
        <w:jc w:val="both"/>
        <w:rPr>
          <w:sz w:val="26"/>
        </w:rPr>
      </w:pPr>
      <w:proofErr w:type="gramStart"/>
      <w:r w:rsidRPr="00656D70">
        <w:rPr>
          <w:sz w:val="26"/>
        </w:rPr>
        <w:t>Внести следующие изменения и дополнения в решение Совета депутатов Андреевского МО от 02.10.2017 года № 162 «Об утверждении Положения о порядке получения муниципальными служащими Андреевского муниципального образования Екатериновского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proofErr w:type="gramEnd"/>
    </w:p>
    <w:p w:rsidR="0097531D" w:rsidRPr="003707BF" w:rsidRDefault="003707BF" w:rsidP="003707BF">
      <w:pPr>
        <w:pStyle w:val="a3"/>
        <w:numPr>
          <w:ilvl w:val="1"/>
          <w:numId w:val="2"/>
        </w:numPr>
        <w:ind w:left="0" w:firstLine="720"/>
        <w:rPr>
          <w:sz w:val="26"/>
          <w:szCs w:val="28"/>
        </w:rPr>
      </w:pPr>
      <w:r w:rsidRPr="003707BF">
        <w:rPr>
          <w:sz w:val="26"/>
          <w:szCs w:val="28"/>
        </w:rPr>
        <w:t>Пункт 1 Положения дополнить абзацем 2 следующего содержания:</w:t>
      </w:r>
    </w:p>
    <w:p w:rsidR="001435DF" w:rsidRPr="001435DF" w:rsidRDefault="001435DF" w:rsidP="001435DF">
      <w:pPr>
        <w:ind w:firstLine="708"/>
        <w:jc w:val="both"/>
        <w:rPr>
          <w:color w:val="000000" w:themeColor="text1"/>
          <w:sz w:val="26"/>
          <w:szCs w:val="28"/>
          <w:shd w:val="clear" w:color="auto" w:fill="FFFFFF"/>
        </w:rPr>
      </w:pPr>
      <w:proofErr w:type="gramStart"/>
      <w:r w:rsidRPr="001435DF">
        <w:rPr>
          <w:color w:val="000000" w:themeColor="text1"/>
          <w:sz w:val="26"/>
          <w:szCs w:val="28"/>
        </w:rPr>
        <w:t>«</w:t>
      </w:r>
      <w:r w:rsidRPr="001435DF">
        <w:rPr>
          <w:color w:val="000000" w:themeColor="text1"/>
          <w:sz w:val="26"/>
          <w:szCs w:val="28"/>
          <w:shd w:val="clear" w:color="auto" w:fill="FFFFFF"/>
        </w:rPr>
        <w:t xml:space="preserve">В соответствии с пунктом 3 части 1 статьи 14 Федерального закона от 02.03.2007 г. № 25-ФЗ «О муниципальной службе Российской Федерации» в связи с прохождением муниципальной службы, муниципальному служащему запрещается заниматься предпринимательской деятельностью лично или через </w:t>
      </w:r>
      <w:r w:rsidRPr="001435DF">
        <w:rPr>
          <w:color w:val="000000" w:themeColor="text1"/>
          <w:sz w:val="26"/>
          <w:szCs w:val="28"/>
          <w:shd w:val="clear" w:color="auto" w:fill="FFFFFF"/>
        </w:rPr>
        <w:lastRenderedPageBreak/>
        <w:t>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</w:t>
      </w:r>
      <w:proofErr w:type="gramEnd"/>
      <w:r w:rsidRPr="001435DF">
        <w:rPr>
          <w:color w:val="000000" w:themeColor="text1"/>
          <w:sz w:val="26"/>
          <w:szCs w:val="28"/>
          <w:shd w:val="clear" w:color="auto" w:fill="FFFFFF"/>
        </w:rPr>
        <w:t xml:space="preserve"> </w:t>
      </w:r>
      <w:proofErr w:type="gramStart"/>
      <w:r w:rsidRPr="001435DF">
        <w:rPr>
          <w:color w:val="000000" w:themeColor="text1"/>
          <w:sz w:val="26"/>
          <w:szCs w:val="28"/>
          <w:shd w:val="clear" w:color="auto" w:fill="FFFFFF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1435DF">
        <w:rPr>
          <w:color w:val="000000" w:themeColor="text1"/>
          <w:sz w:val="26"/>
          <w:szCs w:val="28"/>
          <w:shd w:val="clear" w:color="auto" w:fill="FFFFFF"/>
        </w:rPr>
        <w:t xml:space="preserve"> </w:t>
      </w:r>
      <w:proofErr w:type="gramStart"/>
      <w:r w:rsidRPr="001435DF">
        <w:rPr>
          <w:color w:val="000000" w:themeColor="text1"/>
          <w:sz w:val="26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 w:rsidRPr="001435DF">
        <w:rPr>
          <w:color w:val="000000" w:themeColor="text1"/>
          <w:sz w:val="26"/>
          <w:szCs w:val="28"/>
          <w:shd w:val="clear" w:color="auto" w:fill="FFFFFF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 w:rsidRPr="001435DF">
        <w:rPr>
          <w:color w:val="000000" w:themeColor="text1"/>
          <w:sz w:val="26"/>
          <w:szCs w:val="28"/>
          <w:shd w:val="clear" w:color="auto" w:fill="FFFFFF"/>
        </w:rPr>
        <w:t>.</w:t>
      </w:r>
      <w:r>
        <w:rPr>
          <w:color w:val="000000" w:themeColor="text1"/>
          <w:sz w:val="26"/>
          <w:szCs w:val="28"/>
          <w:shd w:val="clear" w:color="auto" w:fill="FFFFFF"/>
        </w:rPr>
        <w:t>»</w:t>
      </w:r>
      <w:proofErr w:type="gramEnd"/>
    </w:p>
    <w:p w:rsidR="00915D4A" w:rsidRPr="00915D4A" w:rsidRDefault="00915D4A" w:rsidP="00915D4A">
      <w:pPr>
        <w:pStyle w:val="a3"/>
        <w:numPr>
          <w:ilvl w:val="1"/>
          <w:numId w:val="2"/>
        </w:numPr>
        <w:rPr>
          <w:sz w:val="26"/>
          <w:szCs w:val="28"/>
        </w:rPr>
      </w:pPr>
      <w:r w:rsidRPr="00915D4A">
        <w:rPr>
          <w:sz w:val="26"/>
          <w:szCs w:val="28"/>
        </w:rPr>
        <w:t>Дополнить пунктом 11. следующего содержания:</w:t>
      </w:r>
    </w:p>
    <w:p w:rsidR="00AA184D" w:rsidRDefault="00780BAC" w:rsidP="00780BAC">
      <w:pPr>
        <w:ind w:firstLine="708"/>
        <w:jc w:val="both"/>
        <w:rPr>
          <w:color w:val="000000"/>
          <w:sz w:val="26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 11. </w:t>
      </w:r>
      <w:r w:rsidRPr="00780BA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80BAC">
        <w:rPr>
          <w:color w:val="000000"/>
          <w:sz w:val="26"/>
          <w:szCs w:val="20"/>
          <w:shd w:val="clear" w:color="auto" w:fill="FFFFFF"/>
        </w:rPr>
        <w:t xml:space="preserve">Участие муниципального служащего в управлении некоммерческой организацией без разрешения представителя нанимателя (работодателя) </w:t>
      </w:r>
      <w:r w:rsidR="00AA184D">
        <w:rPr>
          <w:color w:val="000000"/>
          <w:sz w:val="26"/>
          <w:szCs w:val="20"/>
          <w:shd w:val="clear" w:color="auto" w:fill="FFFFFF"/>
        </w:rPr>
        <w:t xml:space="preserve"> допускается в следующих случаях:</w:t>
      </w:r>
    </w:p>
    <w:p w:rsidR="00AA184D" w:rsidRPr="004871C6" w:rsidRDefault="00AA184D" w:rsidP="00AA184D">
      <w:pPr>
        <w:ind w:firstLine="540"/>
        <w:jc w:val="both"/>
        <w:rPr>
          <w:sz w:val="26"/>
          <w:szCs w:val="21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Pr="004871C6">
        <w:rPr>
          <w:sz w:val="26"/>
          <w:lang w:eastAsia="ru-RU"/>
        </w:rPr>
        <w:t>а) участие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AA184D" w:rsidRPr="004871C6" w:rsidRDefault="00AA184D" w:rsidP="00AA184D">
      <w:pPr>
        <w:ind w:firstLine="540"/>
        <w:jc w:val="both"/>
        <w:rPr>
          <w:sz w:val="26"/>
          <w:szCs w:val="21"/>
          <w:lang w:eastAsia="ru-RU"/>
        </w:rPr>
      </w:pPr>
      <w:r w:rsidRPr="004871C6">
        <w:rPr>
          <w:sz w:val="26"/>
          <w:lang w:eastAsia="ru-RU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AA184D" w:rsidRPr="004871C6" w:rsidRDefault="00AA184D" w:rsidP="00AA184D">
      <w:pPr>
        <w:ind w:firstLine="540"/>
        <w:jc w:val="both"/>
        <w:rPr>
          <w:sz w:val="26"/>
          <w:szCs w:val="21"/>
          <w:lang w:eastAsia="ru-RU"/>
        </w:rPr>
      </w:pPr>
      <w:proofErr w:type="gramStart"/>
      <w:r w:rsidRPr="004871C6">
        <w:rPr>
          <w:sz w:val="26"/>
          <w:lang w:eastAsia="ru-RU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4871C6">
        <w:rPr>
          <w:sz w:val="26"/>
          <w:lang w:eastAsia="ru-RU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AA184D" w:rsidRPr="004871C6" w:rsidRDefault="00AA184D" w:rsidP="00AA184D">
      <w:pPr>
        <w:ind w:firstLine="540"/>
        <w:jc w:val="both"/>
        <w:rPr>
          <w:sz w:val="26"/>
          <w:szCs w:val="21"/>
          <w:lang w:eastAsia="ru-RU"/>
        </w:rPr>
      </w:pPr>
      <w:r w:rsidRPr="004871C6">
        <w:rPr>
          <w:sz w:val="26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780BAC" w:rsidRPr="00AA184D" w:rsidRDefault="00AA184D" w:rsidP="00AA184D">
      <w:pPr>
        <w:ind w:firstLine="540"/>
        <w:jc w:val="both"/>
        <w:rPr>
          <w:sz w:val="26"/>
          <w:szCs w:val="21"/>
          <w:lang w:eastAsia="ru-RU"/>
        </w:rPr>
      </w:pPr>
      <w:proofErr w:type="spellStart"/>
      <w:r w:rsidRPr="004871C6">
        <w:rPr>
          <w:sz w:val="26"/>
          <w:lang w:eastAsia="ru-RU"/>
        </w:rPr>
        <w:t>д</w:t>
      </w:r>
      <w:proofErr w:type="spellEnd"/>
      <w:r w:rsidRPr="004871C6">
        <w:rPr>
          <w:sz w:val="26"/>
          <w:lang w:eastAsia="ru-RU"/>
        </w:rPr>
        <w:t>) иных случаев, предусмо</w:t>
      </w:r>
      <w:r>
        <w:rPr>
          <w:sz w:val="26"/>
          <w:lang w:eastAsia="ru-RU"/>
        </w:rPr>
        <w:t>тренных федеральными законами».</w:t>
      </w:r>
    </w:p>
    <w:p w:rsidR="00E85E91" w:rsidRPr="00E85E91" w:rsidRDefault="00E85E91" w:rsidP="00E85E91">
      <w:pPr>
        <w:widowControl w:val="0"/>
        <w:jc w:val="both"/>
        <w:rPr>
          <w:color w:val="000000"/>
          <w:sz w:val="26"/>
          <w:szCs w:val="28"/>
        </w:rPr>
      </w:pPr>
      <w:r w:rsidRPr="00E85E91">
        <w:rPr>
          <w:b/>
          <w:color w:val="000000"/>
          <w:sz w:val="26"/>
          <w:szCs w:val="28"/>
        </w:rPr>
        <w:t xml:space="preserve">       </w:t>
      </w:r>
      <w:r w:rsidRPr="00E85E91">
        <w:rPr>
          <w:color w:val="000000"/>
          <w:sz w:val="26"/>
          <w:szCs w:val="28"/>
        </w:rPr>
        <w:t xml:space="preserve"> 2</w:t>
      </w:r>
      <w:r w:rsidRPr="00E85E91">
        <w:rPr>
          <w:b/>
          <w:color w:val="000000"/>
          <w:sz w:val="26"/>
          <w:szCs w:val="28"/>
        </w:rPr>
        <w:t xml:space="preserve">. </w:t>
      </w:r>
      <w:r w:rsidRPr="00E85E91">
        <w:rPr>
          <w:color w:val="000000"/>
          <w:sz w:val="26"/>
          <w:szCs w:val="28"/>
        </w:rPr>
        <w:t>Настоящее решение вступает в силу со дня обнародования.</w:t>
      </w:r>
    </w:p>
    <w:p w:rsidR="00E85E91" w:rsidRPr="00E85E91" w:rsidRDefault="00E85E91" w:rsidP="00E85E91">
      <w:pPr>
        <w:widowControl w:val="0"/>
        <w:ind w:firstLine="540"/>
        <w:jc w:val="both"/>
        <w:rPr>
          <w:color w:val="000000"/>
          <w:sz w:val="26"/>
          <w:szCs w:val="28"/>
        </w:rPr>
      </w:pPr>
      <w:r w:rsidRPr="00E85E91">
        <w:rPr>
          <w:color w:val="000000"/>
          <w:sz w:val="26"/>
          <w:szCs w:val="28"/>
        </w:rPr>
        <w:t xml:space="preserve">3. Обнародовать </w:t>
      </w:r>
      <w:r w:rsidRPr="00E85E91">
        <w:rPr>
          <w:sz w:val="26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E85E91" w:rsidRPr="00E85E91" w:rsidRDefault="00E85E91" w:rsidP="00E85E91">
      <w:pPr>
        <w:widowControl w:val="0"/>
        <w:ind w:firstLine="540"/>
        <w:jc w:val="both"/>
        <w:rPr>
          <w:color w:val="000000"/>
          <w:sz w:val="26"/>
          <w:szCs w:val="28"/>
        </w:rPr>
      </w:pPr>
      <w:r w:rsidRPr="00E85E91">
        <w:rPr>
          <w:color w:val="000000"/>
          <w:sz w:val="26"/>
          <w:szCs w:val="28"/>
        </w:rPr>
        <w:t>4</w:t>
      </w:r>
      <w:r w:rsidRPr="00E85E91">
        <w:rPr>
          <w:b/>
          <w:color w:val="000000"/>
          <w:sz w:val="26"/>
          <w:szCs w:val="28"/>
        </w:rPr>
        <w:t xml:space="preserve">. </w:t>
      </w:r>
      <w:proofErr w:type="gramStart"/>
      <w:r w:rsidRPr="00E85E91">
        <w:rPr>
          <w:color w:val="000000"/>
          <w:sz w:val="26"/>
          <w:szCs w:val="28"/>
        </w:rPr>
        <w:t>Контроль за</w:t>
      </w:r>
      <w:proofErr w:type="gramEnd"/>
      <w:r w:rsidRPr="00E85E91">
        <w:rPr>
          <w:color w:val="000000"/>
          <w:sz w:val="26"/>
          <w:szCs w:val="28"/>
        </w:rPr>
        <w:t xml:space="preserve"> исполнением настоящего решения  оставляю за собой.</w:t>
      </w:r>
    </w:p>
    <w:p w:rsidR="00E85E91" w:rsidRPr="00E85E91" w:rsidRDefault="00E85E91" w:rsidP="00E85E91">
      <w:pPr>
        <w:widowControl w:val="0"/>
        <w:ind w:firstLine="540"/>
        <w:jc w:val="both"/>
        <w:rPr>
          <w:color w:val="000000"/>
          <w:sz w:val="26"/>
          <w:szCs w:val="28"/>
        </w:rPr>
      </w:pPr>
    </w:p>
    <w:p w:rsidR="00E85E91" w:rsidRPr="00E85E91" w:rsidRDefault="00E85E91" w:rsidP="00E85E91">
      <w:pPr>
        <w:widowControl w:val="0"/>
        <w:ind w:firstLine="540"/>
        <w:jc w:val="both"/>
        <w:rPr>
          <w:color w:val="000000"/>
          <w:sz w:val="26"/>
          <w:szCs w:val="28"/>
        </w:rPr>
      </w:pPr>
    </w:p>
    <w:p w:rsidR="00E85E91" w:rsidRPr="00E85E91" w:rsidRDefault="00E85E91" w:rsidP="00E85E91">
      <w:pPr>
        <w:widowControl w:val="0"/>
        <w:jc w:val="both"/>
        <w:rPr>
          <w:b/>
          <w:color w:val="000000"/>
          <w:sz w:val="26"/>
          <w:szCs w:val="28"/>
        </w:rPr>
      </w:pPr>
      <w:r w:rsidRPr="00E85E91">
        <w:rPr>
          <w:b/>
          <w:color w:val="000000"/>
          <w:sz w:val="26"/>
          <w:szCs w:val="28"/>
        </w:rPr>
        <w:t xml:space="preserve">Глава  Андреевского </w:t>
      </w:r>
    </w:p>
    <w:p w:rsidR="00E85E91" w:rsidRPr="00E85E91" w:rsidRDefault="00E85E91" w:rsidP="00E85E91">
      <w:pPr>
        <w:widowControl w:val="0"/>
        <w:jc w:val="both"/>
        <w:rPr>
          <w:b/>
          <w:color w:val="000000"/>
          <w:sz w:val="26"/>
          <w:szCs w:val="28"/>
        </w:rPr>
      </w:pPr>
      <w:r w:rsidRPr="00E85E91">
        <w:rPr>
          <w:b/>
          <w:color w:val="000000"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 w:rsidRPr="00E85E91">
        <w:rPr>
          <w:b/>
          <w:color w:val="000000"/>
          <w:sz w:val="26"/>
          <w:szCs w:val="28"/>
        </w:rPr>
        <w:t>С.П.Жирнов</w:t>
      </w:r>
      <w:proofErr w:type="spellEnd"/>
    </w:p>
    <w:p w:rsidR="00E85E91" w:rsidRPr="00E85E91" w:rsidRDefault="00E85E91" w:rsidP="00E85E91">
      <w:pPr>
        <w:widowControl w:val="0"/>
        <w:jc w:val="both"/>
        <w:rPr>
          <w:b/>
          <w:color w:val="000000"/>
          <w:sz w:val="26"/>
          <w:szCs w:val="28"/>
        </w:rPr>
      </w:pPr>
    </w:p>
    <w:p w:rsidR="004871C6" w:rsidRPr="004871C6" w:rsidRDefault="00AA184D" w:rsidP="004871C6">
      <w:pPr>
        <w:ind w:firstLine="540"/>
        <w:jc w:val="both"/>
        <w:rPr>
          <w:sz w:val="26"/>
          <w:szCs w:val="21"/>
          <w:lang w:eastAsia="ru-RU"/>
        </w:rPr>
      </w:pPr>
      <w:r>
        <w:rPr>
          <w:sz w:val="26"/>
          <w:szCs w:val="21"/>
          <w:lang w:eastAsia="ru-RU"/>
        </w:rPr>
        <w:t xml:space="preserve"> </w:t>
      </w:r>
    </w:p>
    <w:p w:rsidR="00463355" w:rsidRPr="004871C6" w:rsidRDefault="00463355" w:rsidP="00915D4A">
      <w:pPr>
        <w:pStyle w:val="a3"/>
        <w:ind w:left="1440"/>
        <w:jc w:val="both"/>
        <w:rPr>
          <w:sz w:val="26"/>
          <w:szCs w:val="28"/>
        </w:rPr>
      </w:pPr>
    </w:p>
    <w:sectPr w:rsidR="00463355" w:rsidRPr="004871C6" w:rsidSect="00DA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7948"/>
    <w:multiLevelType w:val="hybridMultilevel"/>
    <w:tmpl w:val="1FA4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">
    <w:nsid w:val="4DCE26F5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">
    <w:nsid w:val="4E931EE9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5D4F"/>
    <w:rsid w:val="000E2559"/>
    <w:rsid w:val="000E3039"/>
    <w:rsid w:val="001435DF"/>
    <w:rsid w:val="00174C3F"/>
    <w:rsid w:val="003707BF"/>
    <w:rsid w:val="003F595B"/>
    <w:rsid w:val="00455D4F"/>
    <w:rsid w:val="00463355"/>
    <w:rsid w:val="004871C6"/>
    <w:rsid w:val="004A5A15"/>
    <w:rsid w:val="00656D70"/>
    <w:rsid w:val="006B1E03"/>
    <w:rsid w:val="00780BAC"/>
    <w:rsid w:val="007C6BF1"/>
    <w:rsid w:val="00915D4A"/>
    <w:rsid w:val="0097531D"/>
    <w:rsid w:val="00A549FA"/>
    <w:rsid w:val="00AA184D"/>
    <w:rsid w:val="00CC6C2C"/>
    <w:rsid w:val="00DA55B6"/>
    <w:rsid w:val="00DD3E67"/>
    <w:rsid w:val="00E85E91"/>
    <w:rsid w:val="00E9584C"/>
    <w:rsid w:val="00EB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531D"/>
    <w:pPr>
      <w:keepNext/>
      <w:ind w:firstLine="709"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753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5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38589.33/" TargetMode="External"/><Relationship Id="rId5" Type="http://schemas.openxmlformats.org/officeDocument/2006/relationships/hyperlink" Target="consultantplus://offline/ref=EEF37C4D9B05050BAA7596F3FD9EA6FB95FFFEE9B9EFB89E4F13721343508C065D854E38B5389DAA014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905</Words>
  <Characters>5161</Characters>
  <Application>Microsoft Office Word</Application>
  <DocSecurity>0</DocSecurity>
  <Lines>43</Lines>
  <Paragraphs>12</Paragraphs>
  <ScaleCrop>false</ScaleCrop>
  <Company>MultiDVD Team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dcterms:created xsi:type="dcterms:W3CDTF">2018-12-19T08:08:00Z</dcterms:created>
  <dcterms:modified xsi:type="dcterms:W3CDTF">2018-12-19T13:23:00Z</dcterms:modified>
</cp:coreProperties>
</file>