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C" w:rsidRPr="001D3FB0" w:rsidRDefault="00743B4C" w:rsidP="00743B4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Одиннадцатое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Pr="007A6710"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B4C" w:rsidRPr="00305B13" w:rsidRDefault="00743B4C" w:rsidP="00743B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 февраля 2014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№28</w:t>
      </w:r>
    </w:p>
    <w:p w:rsidR="00743B4C" w:rsidRDefault="00743B4C" w:rsidP="0074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40E1" w:rsidRPr="00743B4C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</w:t>
      </w:r>
    </w:p>
    <w:p w:rsidR="009D40E1" w:rsidRDefault="009D40E1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об исполнении</w:t>
      </w:r>
      <w:r w:rsidR="00743B4C">
        <w:rPr>
          <w:rFonts w:ascii="Times New Roman" w:hAnsi="Times New Roman" w:cs="Times New Roman"/>
          <w:b/>
          <w:sz w:val="28"/>
          <w:szCs w:val="28"/>
        </w:rPr>
        <w:t xml:space="preserve"> бюджета  за 2013</w:t>
      </w:r>
      <w:r w:rsidRPr="00743B4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43B4C">
        <w:rPr>
          <w:rFonts w:ascii="Times New Roman" w:hAnsi="Times New Roman" w:cs="Times New Roman"/>
          <w:b/>
          <w:sz w:val="28"/>
          <w:szCs w:val="28"/>
        </w:rPr>
        <w:t>»</w:t>
      </w:r>
    </w:p>
    <w:p w:rsidR="00743B4C" w:rsidRPr="00743B4C" w:rsidRDefault="00743B4C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40E1" w:rsidRPr="00743B4C" w:rsidRDefault="009D40E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Заслушав отчет главы администрации Новоселовского муниц</w:t>
      </w:r>
      <w:r w:rsidR="00A7463E" w:rsidRPr="00743B4C">
        <w:rPr>
          <w:rFonts w:ascii="Times New Roman" w:hAnsi="Times New Roman" w:cs="Times New Roman"/>
          <w:sz w:val="28"/>
          <w:szCs w:val="28"/>
        </w:rPr>
        <w:t>ипального образования Постникова А.А</w:t>
      </w:r>
      <w:r w:rsidR="00743B4C">
        <w:rPr>
          <w:rFonts w:ascii="Times New Roman" w:hAnsi="Times New Roman" w:cs="Times New Roman"/>
          <w:sz w:val="28"/>
          <w:szCs w:val="28"/>
        </w:rPr>
        <w:t>. «Об исполнении бюджета за 2013</w:t>
      </w:r>
      <w:r w:rsidRPr="00743B4C">
        <w:rPr>
          <w:rFonts w:ascii="Times New Roman" w:hAnsi="Times New Roman" w:cs="Times New Roman"/>
          <w:sz w:val="28"/>
          <w:szCs w:val="28"/>
        </w:rPr>
        <w:t xml:space="preserve"> год» и руководствуясь статьями 3, 21, 50, 51,52 Устава Новоселовского муниципального образования Совет депутатов Новоселовского муниципального образования РЕШИЛ:</w:t>
      </w:r>
    </w:p>
    <w:p w:rsidR="009D40E1" w:rsidRPr="00743B4C" w:rsidRDefault="009D40E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1.Утвердить отч</w:t>
      </w:r>
      <w:r w:rsidR="00743B4C">
        <w:rPr>
          <w:rFonts w:ascii="Times New Roman" w:hAnsi="Times New Roman" w:cs="Times New Roman"/>
          <w:sz w:val="28"/>
          <w:szCs w:val="28"/>
        </w:rPr>
        <w:t>ет об исполнении бюджета за 2013</w:t>
      </w:r>
      <w:r w:rsidRPr="00743B4C">
        <w:rPr>
          <w:rFonts w:ascii="Times New Roman" w:hAnsi="Times New Roman" w:cs="Times New Roman"/>
          <w:sz w:val="28"/>
          <w:szCs w:val="28"/>
        </w:rPr>
        <w:t xml:space="preserve"> год  по доходам в сумме</w:t>
      </w:r>
    </w:p>
    <w:p w:rsidR="00731CB2" w:rsidRPr="00743B4C" w:rsidRDefault="00756B7B" w:rsidP="0047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2542,9 тыс.рублей</w:t>
      </w:r>
      <w:r w:rsidR="00D01AD7" w:rsidRPr="00743B4C">
        <w:rPr>
          <w:rFonts w:ascii="Times New Roman" w:hAnsi="Times New Roman" w:cs="Times New Roman"/>
          <w:sz w:val="28"/>
          <w:szCs w:val="28"/>
        </w:rPr>
        <w:t>, по расходам в</w:t>
      </w:r>
      <w:r>
        <w:rPr>
          <w:rFonts w:ascii="Times New Roman" w:hAnsi="Times New Roman" w:cs="Times New Roman"/>
          <w:sz w:val="28"/>
          <w:szCs w:val="28"/>
        </w:rPr>
        <w:t xml:space="preserve"> сумме 2631</w:t>
      </w:r>
      <w:r w:rsidR="0040382B">
        <w:rPr>
          <w:rFonts w:ascii="Times New Roman" w:hAnsi="Times New Roman" w:cs="Times New Roman"/>
          <w:sz w:val="28"/>
          <w:szCs w:val="28"/>
        </w:rPr>
        <w:t>,3 тыс.рублей</w:t>
      </w:r>
      <w:r w:rsidR="001B4B2E" w:rsidRPr="00743B4C">
        <w:rPr>
          <w:rFonts w:ascii="Times New Roman" w:hAnsi="Times New Roman" w:cs="Times New Roman"/>
          <w:sz w:val="28"/>
          <w:szCs w:val="28"/>
        </w:rPr>
        <w:t>.</w:t>
      </w:r>
      <w:r w:rsidR="00086A81" w:rsidRPr="00743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A81" w:rsidRPr="00743B4C" w:rsidRDefault="00086A8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2.Настоящее решение вступает в силу со дня его принятия.</w:t>
      </w:r>
    </w:p>
    <w:p w:rsidR="00086A81" w:rsidRPr="00743B4C" w:rsidRDefault="00086A8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3.Обнародовать</w:t>
      </w:r>
      <w:r w:rsidR="00D01AD7" w:rsidRPr="00743B4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743B4C">
        <w:rPr>
          <w:rFonts w:ascii="Times New Roman" w:hAnsi="Times New Roman" w:cs="Times New Roman"/>
          <w:sz w:val="28"/>
          <w:szCs w:val="28"/>
        </w:rPr>
        <w:t xml:space="preserve"> </w:t>
      </w:r>
      <w:r w:rsidR="005C4AB8" w:rsidRPr="00743B4C">
        <w:rPr>
          <w:rFonts w:ascii="Times New Roman" w:hAnsi="Times New Roman" w:cs="Times New Roman"/>
          <w:sz w:val="28"/>
          <w:szCs w:val="28"/>
        </w:rPr>
        <w:t xml:space="preserve">решение  в установленных местах </w:t>
      </w:r>
      <w:r w:rsidR="00D01AD7" w:rsidRPr="00743B4C">
        <w:rPr>
          <w:rFonts w:ascii="Times New Roman" w:hAnsi="Times New Roman" w:cs="Times New Roman"/>
          <w:sz w:val="28"/>
          <w:szCs w:val="28"/>
        </w:rPr>
        <w:t>обнародования и на сайте администрации Новоселовского муниципального образования</w:t>
      </w:r>
      <w:r w:rsidR="005C4AB8" w:rsidRPr="00743B4C">
        <w:rPr>
          <w:rFonts w:ascii="Times New Roman" w:hAnsi="Times New Roman" w:cs="Times New Roman"/>
          <w:sz w:val="28"/>
          <w:szCs w:val="28"/>
        </w:rPr>
        <w:t>.</w:t>
      </w:r>
    </w:p>
    <w:p w:rsidR="00542390" w:rsidRPr="00743B4C" w:rsidRDefault="00542390" w:rsidP="009D4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6CC" w:rsidRPr="00743B4C" w:rsidRDefault="00542390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>Глава Новоселовского</w:t>
      </w:r>
    </w:p>
    <w:p w:rsidR="00850D1D" w:rsidRPr="00743B4C" w:rsidRDefault="005C4AB8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</w:t>
      </w:r>
      <w:r w:rsidR="00743B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43B4C">
        <w:rPr>
          <w:rFonts w:ascii="Times New Roman" w:hAnsi="Times New Roman" w:cs="Times New Roman"/>
          <w:sz w:val="28"/>
          <w:szCs w:val="28"/>
        </w:rPr>
        <w:t xml:space="preserve">                   В.В.Вязовов</w:t>
      </w:r>
    </w:p>
    <w:p w:rsidR="009D40E1" w:rsidRPr="00743B4C" w:rsidRDefault="009D40E1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0E1" w:rsidRPr="00743B4C" w:rsidRDefault="009D40E1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Информационно- пояснительная справка</w:t>
      </w:r>
    </w:p>
    <w:p w:rsidR="007F60CA" w:rsidRPr="00743B4C" w:rsidRDefault="000808F7" w:rsidP="009D4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к</w:t>
      </w:r>
      <w:r w:rsidR="007F60CA" w:rsidRPr="00743B4C">
        <w:rPr>
          <w:rFonts w:ascii="Times New Roman" w:hAnsi="Times New Roman" w:cs="Times New Roman"/>
          <w:b/>
          <w:sz w:val="28"/>
          <w:szCs w:val="28"/>
        </w:rPr>
        <w:t xml:space="preserve"> решению Совета </w:t>
      </w:r>
      <w:r w:rsidRPr="00743B4C">
        <w:rPr>
          <w:rFonts w:ascii="Times New Roman" w:hAnsi="Times New Roman" w:cs="Times New Roman"/>
          <w:b/>
          <w:sz w:val="28"/>
          <w:szCs w:val="28"/>
        </w:rPr>
        <w:t>депутатов Новоселовского муниципального образования</w:t>
      </w:r>
    </w:p>
    <w:p w:rsidR="000808F7" w:rsidRPr="00743B4C" w:rsidRDefault="007B1B9A" w:rsidP="009D4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№28 от 28.02</w:t>
      </w:r>
      <w:r w:rsidR="00743B4C">
        <w:rPr>
          <w:rFonts w:ascii="Times New Roman" w:hAnsi="Times New Roman" w:cs="Times New Roman"/>
          <w:b/>
          <w:sz w:val="28"/>
          <w:szCs w:val="28"/>
        </w:rPr>
        <w:t>.2014</w:t>
      </w:r>
      <w:r w:rsidR="000808F7" w:rsidRPr="00743B4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808F7" w:rsidRPr="00743B4C" w:rsidRDefault="000808F7" w:rsidP="009D4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F7" w:rsidRPr="008C15A2" w:rsidRDefault="008C15A2" w:rsidP="008C1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в муниципальном образовании исполнена за 2013год в сумме 2542,9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или к плану года 94,4%</w:t>
      </w:r>
      <w:r w:rsidR="00A87F7C">
        <w:rPr>
          <w:rFonts w:ascii="Times New Roman" w:hAnsi="Times New Roman" w:cs="Times New Roman"/>
          <w:sz w:val="28"/>
          <w:szCs w:val="28"/>
        </w:rPr>
        <w:t>, в том числе налоговые и неналоговые доходы:</w:t>
      </w:r>
    </w:p>
    <w:p w:rsidR="00BD0961" w:rsidRDefault="00256601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        </w:t>
      </w:r>
      <w:r w:rsidR="00A87F7C">
        <w:rPr>
          <w:rFonts w:ascii="Times New Roman" w:hAnsi="Times New Roman" w:cs="Times New Roman"/>
          <w:sz w:val="28"/>
          <w:szCs w:val="28"/>
        </w:rPr>
        <w:t>-налог на доходы физических лиц в сумме 1326,7 тыс</w:t>
      </w:r>
      <w:proofErr w:type="gramStart"/>
      <w:r w:rsidR="00A87F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87F7C">
        <w:rPr>
          <w:rFonts w:ascii="Times New Roman" w:hAnsi="Times New Roman" w:cs="Times New Roman"/>
          <w:sz w:val="28"/>
          <w:szCs w:val="28"/>
        </w:rPr>
        <w:t>ублей или к плану года 100%.</w:t>
      </w:r>
    </w:p>
    <w:p w:rsidR="00C65A22" w:rsidRDefault="00A87F7C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-единый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 в сумме 197,3 т</w:t>
      </w:r>
      <w:r w:rsidR="00C65A22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C65A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65A22">
        <w:rPr>
          <w:rFonts w:ascii="Times New Roman" w:hAnsi="Times New Roman" w:cs="Times New Roman"/>
          <w:sz w:val="28"/>
          <w:szCs w:val="28"/>
        </w:rPr>
        <w:t>ублей или к плану года  97,9%.</w:t>
      </w:r>
    </w:p>
    <w:p w:rsidR="00C65A22" w:rsidRDefault="00C65A22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-налог на имущество физических лиц в сумме 126,8 тыс. рублей или к плану года 100%.</w:t>
      </w:r>
    </w:p>
    <w:p w:rsidR="00C65A22" w:rsidRDefault="00C65A22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-земельный налог в сумме 740,2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года 83,0%.</w:t>
      </w:r>
    </w:p>
    <w:p w:rsidR="00214375" w:rsidRDefault="00C65A22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-арендная плата и поступления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продажи прав на заключение договоров аренды за земельные участки</w:t>
      </w:r>
      <w:r w:rsidR="00F1430A">
        <w:rPr>
          <w:rFonts w:ascii="Times New Roman" w:hAnsi="Times New Roman" w:cs="Times New Roman"/>
          <w:sz w:val="28"/>
          <w:szCs w:val="28"/>
        </w:rPr>
        <w:t xml:space="preserve"> в границах поселений до разграничения</w:t>
      </w:r>
      <w:proofErr w:type="gramEnd"/>
      <w:r w:rsidR="00F1430A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в сумме 12,9 тыс. рублей или к плану года 100%.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75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-доходы от продажи материальных активов в сумме 1,2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214375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-прочие поступления в сумме 5,2 тыс. рублей.</w:t>
      </w:r>
      <w:r w:rsidR="00A87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75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Безвозмездные поступления от других бюджетов бюджетной системы Российской Федерации в сумме 132,6 тыс. рублей или к плану года 100% в т.ч.</w:t>
      </w:r>
    </w:p>
    <w:p w:rsidR="00214375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-дотации на выравнивание бюджетной обеспеченности из областного бюджета в сумме 34,3 тыс. рублей или к плану года 100%.</w:t>
      </w:r>
    </w:p>
    <w:p w:rsidR="00214375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-дотации на выравнивание бюджетной обеспеченности из местного бюджета в сумме 41,5 тыс. рублей или к плану года 100%.</w:t>
      </w:r>
    </w:p>
    <w:p w:rsidR="00340C7A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340C7A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органами местного самоуправления поселений по первичному воинскому учету на территориях, где отсутствуют военные комиссариаты в сумме 56,8 тыс. рублей, или к плану года 100%.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C7A" w:rsidRDefault="00340C7A" w:rsidP="00A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C7A" w:rsidRDefault="00340C7A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Расходная часть бюджета исполнена за 2013год в сумме 2631,3 тыс. рублей, или к плану года 89,5%.</w:t>
      </w:r>
      <w:r w:rsidR="002143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0C7A" w:rsidRDefault="00340C7A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приоритетном порядке финансировались расходы на оплату труда с начислениями – 1542,9 тыс. рублей, ТЭР - 28,9 тыс. рублей.</w:t>
      </w:r>
    </w:p>
    <w:p w:rsidR="00A31D73" w:rsidRDefault="00340C7A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Общегосударственные вопросы- расходы за отчетный период составили 1987,6 тыс. рублей или к плану </w:t>
      </w:r>
      <w:r w:rsidR="00A31D73">
        <w:rPr>
          <w:rFonts w:ascii="Times New Roman" w:hAnsi="Times New Roman" w:cs="Times New Roman"/>
          <w:sz w:val="28"/>
          <w:szCs w:val="28"/>
        </w:rPr>
        <w:t>года 86,6 % в т.ч.</w:t>
      </w:r>
    </w:p>
    <w:p w:rsidR="00A31D73" w:rsidRDefault="00A31D73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-уплата налога на имущество организаций и транспортного налога в сумме 21,7 тыс. рублей</w:t>
      </w:r>
    </w:p>
    <w:p w:rsidR="00A31D73" w:rsidRDefault="00A31D73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-обеспечение деятельности финансовых, налоговых и таможенных органов и органов финансового (финансово-бюджетного)</w:t>
      </w:r>
      <w:r w:rsidR="00214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надзора в сумме 40,0 тыс. рублей</w:t>
      </w:r>
      <w:r w:rsidR="00214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73" w:rsidRDefault="00A31D73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-обеспечение проведения выборов и референдумов в сумме 2,9 тыс. рублей</w:t>
      </w:r>
    </w:p>
    <w:p w:rsidR="00A31D73" w:rsidRDefault="00A31D73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в сумме 99,0 тыс. рублей</w:t>
      </w:r>
    </w:p>
    <w:p w:rsidR="007920DC" w:rsidRDefault="00A31D73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920DC">
        <w:rPr>
          <w:rFonts w:ascii="Times New Roman" w:hAnsi="Times New Roman" w:cs="Times New Roman"/>
          <w:sz w:val="28"/>
          <w:szCs w:val="28"/>
        </w:rPr>
        <w:t>ЦП «Пожарная безопасность на 2013 год Новосёловского муниципального образования» в сумме 17,0 тыс. рублей</w:t>
      </w:r>
    </w:p>
    <w:p w:rsidR="007920DC" w:rsidRDefault="007920DC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-ассоциация СМО в сумме 1,5 тыс. рублей.</w:t>
      </w:r>
    </w:p>
    <w:p w:rsidR="005D0954" w:rsidRDefault="007920DC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оборон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субвенции бюджетам муниципальных районов, городских округов и поселений области на осуществление органами местного самоуправления поселений  и органами местного самоуправления городских округов полномочий по первичному воинскому учету</w:t>
      </w:r>
      <w:r w:rsidR="005D0954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исполнены в сумме 56,8 тыс. рублей или к плану года 100%.</w:t>
      </w:r>
    </w:p>
    <w:p w:rsidR="005D0954" w:rsidRDefault="005D0954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экономика – расходы за отчетный период составили 154,5 тыс. рублей или к плану года 100% в т.ч.</w:t>
      </w:r>
    </w:p>
    <w:p w:rsidR="005D0954" w:rsidRDefault="005D0954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-расходы на </w:t>
      </w:r>
      <w:r w:rsidR="000E5EAE">
        <w:rPr>
          <w:rFonts w:ascii="Times New Roman" w:hAnsi="Times New Roman" w:cs="Times New Roman"/>
          <w:sz w:val="28"/>
          <w:szCs w:val="28"/>
        </w:rPr>
        <w:t>капитальный ремонт, ремонт и сод</w:t>
      </w:r>
      <w:r>
        <w:rPr>
          <w:rFonts w:ascii="Times New Roman" w:hAnsi="Times New Roman" w:cs="Times New Roman"/>
          <w:sz w:val="28"/>
          <w:szCs w:val="28"/>
        </w:rPr>
        <w:t>ержание автомобильных дорог общего пользования в границах поселений в сумме 154,6 тыс. рублей.</w:t>
      </w:r>
    </w:p>
    <w:p w:rsidR="005D0954" w:rsidRDefault="005D0954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 коммунальное хозяйств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 составили 331,8 тыс. рублей или к плану года 100% в том числе:</w:t>
      </w:r>
    </w:p>
    <w:p w:rsidR="000E5EAE" w:rsidRDefault="005D0954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-уличное освещение в сумме 108,4 тыс. рублей</w:t>
      </w:r>
      <w:r w:rsidR="000E5EAE">
        <w:rPr>
          <w:rFonts w:ascii="Times New Roman" w:hAnsi="Times New Roman" w:cs="Times New Roman"/>
          <w:sz w:val="28"/>
          <w:szCs w:val="28"/>
        </w:rPr>
        <w:t>.</w:t>
      </w:r>
    </w:p>
    <w:p w:rsidR="000E5EAE" w:rsidRDefault="000E5EAE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-прочие мероприятия по благоустройству городских округов и поселений в сумме 223,4 тыс. рублей.</w:t>
      </w:r>
    </w:p>
    <w:p w:rsidR="00A31D73" w:rsidRDefault="000E5EAE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политика - расходы по доплатам к пенсиям муниципальных служащих составили 100,5 тыс. рублей.</w:t>
      </w:r>
      <w:r w:rsidR="00A31D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7F7C" w:rsidRPr="00743B4C" w:rsidRDefault="00214375" w:rsidP="00A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754" w:rsidRPr="00743B4C" w:rsidRDefault="009B4754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CD8" w:rsidRPr="00743B4C" w:rsidRDefault="009B4754" w:rsidP="00080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  <w:r w:rsidR="00E04C70" w:rsidRPr="00743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754" w:rsidRPr="00743B4C" w:rsidRDefault="009B4754" w:rsidP="00080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</w:t>
      </w:r>
      <w:r w:rsidR="00743B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43B4C">
        <w:rPr>
          <w:rFonts w:ascii="Times New Roman" w:hAnsi="Times New Roman" w:cs="Times New Roman"/>
          <w:sz w:val="28"/>
          <w:szCs w:val="28"/>
        </w:rPr>
        <w:t xml:space="preserve">       А.А. Постников</w:t>
      </w:r>
    </w:p>
    <w:p w:rsidR="00BD0961" w:rsidRPr="00743B4C" w:rsidRDefault="00BD0961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601" w:rsidRPr="00743B4C" w:rsidRDefault="00256601" w:rsidP="00080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256601" w:rsidRPr="00743B4C" w:rsidSect="009D40E1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166F"/>
    <w:multiLevelType w:val="hybridMultilevel"/>
    <w:tmpl w:val="B2445502"/>
    <w:lvl w:ilvl="0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40E1"/>
    <w:rsid w:val="00044F7B"/>
    <w:rsid w:val="000808F7"/>
    <w:rsid w:val="00086A81"/>
    <w:rsid w:val="000E47CB"/>
    <w:rsid w:val="000E5EAE"/>
    <w:rsid w:val="00103A2F"/>
    <w:rsid w:val="001B4B2E"/>
    <w:rsid w:val="00214375"/>
    <w:rsid w:val="00254EA3"/>
    <w:rsid w:val="00256601"/>
    <w:rsid w:val="00273C8C"/>
    <w:rsid w:val="00314E70"/>
    <w:rsid w:val="00340C7A"/>
    <w:rsid w:val="0037057A"/>
    <w:rsid w:val="00376FB4"/>
    <w:rsid w:val="0039583C"/>
    <w:rsid w:val="003A1CF8"/>
    <w:rsid w:val="003B16F5"/>
    <w:rsid w:val="003E2F27"/>
    <w:rsid w:val="0040382B"/>
    <w:rsid w:val="00412F45"/>
    <w:rsid w:val="004746CC"/>
    <w:rsid w:val="004A2146"/>
    <w:rsid w:val="004B5DD1"/>
    <w:rsid w:val="004D2B04"/>
    <w:rsid w:val="00542390"/>
    <w:rsid w:val="00542C85"/>
    <w:rsid w:val="00563755"/>
    <w:rsid w:val="005C4AB8"/>
    <w:rsid w:val="005D0954"/>
    <w:rsid w:val="005E2FDF"/>
    <w:rsid w:val="00603000"/>
    <w:rsid w:val="00625FAD"/>
    <w:rsid w:val="00687DAA"/>
    <w:rsid w:val="00731CB2"/>
    <w:rsid w:val="00743B4C"/>
    <w:rsid w:val="00747907"/>
    <w:rsid w:val="00756B7B"/>
    <w:rsid w:val="007920DC"/>
    <w:rsid w:val="007B1B9A"/>
    <w:rsid w:val="007C0D5A"/>
    <w:rsid w:val="007E785B"/>
    <w:rsid w:val="007F60CA"/>
    <w:rsid w:val="00850D1D"/>
    <w:rsid w:val="008C15A2"/>
    <w:rsid w:val="009660EF"/>
    <w:rsid w:val="009B4754"/>
    <w:rsid w:val="009D40E1"/>
    <w:rsid w:val="00A01EA6"/>
    <w:rsid w:val="00A058D7"/>
    <w:rsid w:val="00A31D73"/>
    <w:rsid w:val="00A53F04"/>
    <w:rsid w:val="00A7463E"/>
    <w:rsid w:val="00A87F7C"/>
    <w:rsid w:val="00AD09EE"/>
    <w:rsid w:val="00AD3D09"/>
    <w:rsid w:val="00B07A0C"/>
    <w:rsid w:val="00B15A28"/>
    <w:rsid w:val="00B53697"/>
    <w:rsid w:val="00B91CD8"/>
    <w:rsid w:val="00BD0961"/>
    <w:rsid w:val="00BE7B6C"/>
    <w:rsid w:val="00BF2C82"/>
    <w:rsid w:val="00C07A41"/>
    <w:rsid w:val="00C56F76"/>
    <w:rsid w:val="00C65A22"/>
    <w:rsid w:val="00CD786B"/>
    <w:rsid w:val="00D01AD7"/>
    <w:rsid w:val="00E04C70"/>
    <w:rsid w:val="00E465A4"/>
    <w:rsid w:val="00ED124A"/>
    <w:rsid w:val="00EF5656"/>
    <w:rsid w:val="00F1430A"/>
    <w:rsid w:val="00F9490F"/>
    <w:rsid w:val="00FF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BC76-1A2D-45EE-B6DA-50192912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2005-12-31T21:54:00Z</cp:lastPrinted>
  <dcterms:created xsi:type="dcterms:W3CDTF">2010-03-12T10:09:00Z</dcterms:created>
  <dcterms:modified xsi:type="dcterms:W3CDTF">2014-03-26T11:19:00Z</dcterms:modified>
</cp:coreProperties>
</file>