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1D" w:rsidRDefault="0049701D" w:rsidP="0049701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РОССИЙСКАЯ   ФЕДЕРАЦИЯ</w:t>
      </w:r>
    </w:p>
    <w:p w:rsidR="0049701D" w:rsidRDefault="0049701D" w:rsidP="0049701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АДМИНИСТРАЦИЯ ГАЛАХОВСКОГО МУНИЦИПАЛЬНОГО</w:t>
      </w:r>
      <w:r>
        <w:rPr>
          <w:rFonts w:ascii="Times New Roman CYR" w:hAnsi="Times New Roman CYR" w:cs="Times New Roman CYR"/>
          <w:sz w:val="26"/>
          <w:szCs w:val="26"/>
        </w:rPr>
        <w:br/>
        <w:t>ОБРАЗОВАНИЯ</w:t>
      </w:r>
    </w:p>
    <w:p w:rsidR="0049701D" w:rsidRDefault="0049701D" w:rsidP="0049701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ЕКАТЕРИНОВСКОГО МУНИЦИПАЛЬНОГО РАЙОНА,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САРАТОВСКОЙ</w:t>
      </w:r>
      <w:proofErr w:type="gramEnd"/>
    </w:p>
    <w:p w:rsidR="0049701D" w:rsidRDefault="0049701D" w:rsidP="0049701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ОБЛАСТИ</w:t>
      </w:r>
    </w:p>
    <w:p w:rsidR="0049701D" w:rsidRPr="0049701D" w:rsidRDefault="0049701D" w:rsidP="0049701D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49701D" w:rsidRPr="0049701D" w:rsidRDefault="0049701D" w:rsidP="0049701D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ПОСТАНОВЛЕНИЕ</w:t>
      </w:r>
      <w:r>
        <w:rPr>
          <w:rFonts w:ascii="Times New Roman CYR" w:hAnsi="Times New Roman CYR" w:cs="Times New Roman CYR"/>
          <w:sz w:val="26"/>
          <w:szCs w:val="26"/>
        </w:rPr>
        <w:br/>
      </w:r>
    </w:p>
    <w:p w:rsidR="0049701D" w:rsidRPr="0049701D" w:rsidRDefault="0049701D" w:rsidP="0049701D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49701D" w:rsidRDefault="0049701D" w:rsidP="0049701D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u w:val="single"/>
        </w:rPr>
      </w:pPr>
      <w:r>
        <w:rPr>
          <w:rFonts w:ascii="Times New Roman CYR" w:hAnsi="Times New Roman CYR" w:cs="Times New Roman CYR"/>
          <w:sz w:val="26"/>
          <w:szCs w:val="26"/>
          <w:u w:val="single"/>
        </w:rPr>
        <w:t>от 23 августа 2012 года №15</w:t>
      </w:r>
    </w:p>
    <w:p w:rsidR="0049701D" w:rsidRDefault="0049701D" w:rsidP="0049701D">
      <w:pPr>
        <w:autoSpaceDE w:val="0"/>
        <w:autoSpaceDN w:val="0"/>
        <w:adjustRightInd w:val="0"/>
        <w:rPr>
          <w:rFonts w:ascii="Times New Roman CYR" w:hAnsi="Times New Roman CYR" w:cs="Times New Roman CYR"/>
          <w:sz w:val="21"/>
          <w:szCs w:val="21"/>
        </w:rPr>
      </w:pPr>
      <w:r>
        <w:rPr>
          <w:rFonts w:ascii="Times New Roman CYR" w:hAnsi="Times New Roman CYR" w:cs="Times New Roman CYR"/>
          <w:sz w:val="21"/>
          <w:szCs w:val="21"/>
        </w:rPr>
        <w:t xml:space="preserve">село </w:t>
      </w:r>
      <w:proofErr w:type="spellStart"/>
      <w:r>
        <w:rPr>
          <w:rFonts w:ascii="Times New Roman CYR" w:hAnsi="Times New Roman CYR" w:cs="Times New Roman CYR"/>
          <w:sz w:val="21"/>
          <w:szCs w:val="21"/>
        </w:rPr>
        <w:t>Галахово</w:t>
      </w:r>
      <w:proofErr w:type="spellEnd"/>
    </w:p>
    <w:p w:rsidR="0049701D" w:rsidRPr="0049701D" w:rsidRDefault="0049701D" w:rsidP="0049701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9701D" w:rsidRPr="0049701D" w:rsidRDefault="0049701D" w:rsidP="0049701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9701D" w:rsidRPr="0049701D" w:rsidRDefault="0049701D" w:rsidP="0049701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9701D" w:rsidRDefault="0049701D" w:rsidP="0049701D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О присвоении адреса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земельному</w:t>
      </w:r>
      <w:proofErr w:type="gramEnd"/>
    </w:p>
    <w:p w:rsidR="0049701D" w:rsidRDefault="0049701D" w:rsidP="0049701D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участку в селе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Упоровка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>.</w:t>
      </w:r>
    </w:p>
    <w:p w:rsidR="0049701D" w:rsidRPr="0049701D" w:rsidRDefault="0049701D" w:rsidP="0049701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9701D" w:rsidRPr="0049701D" w:rsidRDefault="0049701D" w:rsidP="0049701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9701D" w:rsidRDefault="0049701D" w:rsidP="0049701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49701D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В соответствии со статьей 8 Градостроительного кодекса Российской Федерации от 29.12.2004 года 190-ФЗ     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ПОСТАНОВЛЯЮ:</w:t>
      </w:r>
    </w:p>
    <w:p w:rsidR="0049701D" w:rsidRPr="0049701D" w:rsidRDefault="0049701D" w:rsidP="0049701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9701D" w:rsidRPr="0049701D" w:rsidRDefault="0049701D" w:rsidP="0049701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9701D" w:rsidRPr="0049701D" w:rsidRDefault="0049701D" w:rsidP="0049701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9701D" w:rsidRDefault="0049701D" w:rsidP="0049701D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49701D">
        <w:rPr>
          <w:sz w:val="26"/>
          <w:szCs w:val="26"/>
        </w:rPr>
        <w:tab/>
        <w:t xml:space="preserve">1. </w:t>
      </w:r>
      <w:r>
        <w:rPr>
          <w:rFonts w:ascii="Times New Roman CYR" w:hAnsi="Times New Roman CYR" w:cs="Times New Roman CYR"/>
          <w:sz w:val="26"/>
          <w:szCs w:val="26"/>
        </w:rPr>
        <w:t xml:space="preserve">Земельному участку из категории земель населенных пунктов с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разрешенным</w:t>
      </w:r>
      <w:proofErr w:type="gramEnd"/>
    </w:p>
    <w:p w:rsidR="0049701D" w:rsidRDefault="0049701D" w:rsidP="0049701D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49701D">
        <w:rPr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>использованием для размещения объектов с/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х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назначения присвоить следующий адрес: село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Упоровка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>, улица Ленинская 84 Б.</w:t>
      </w:r>
    </w:p>
    <w:p w:rsidR="0049701D" w:rsidRPr="0049701D" w:rsidRDefault="0049701D" w:rsidP="0049701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9701D" w:rsidRPr="0049701D" w:rsidRDefault="0049701D" w:rsidP="0049701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9701D" w:rsidRPr="0049701D" w:rsidRDefault="0049701D" w:rsidP="0049701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9701D" w:rsidRPr="0049701D" w:rsidRDefault="0049701D" w:rsidP="0049701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9701D" w:rsidRDefault="0049701D" w:rsidP="0049701D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Глава администрации</w:t>
      </w:r>
    </w:p>
    <w:p w:rsidR="0049701D" w:rsidRDefault="0049701D" w:rsidP="0049701D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proofErr w:type="spellStart"/>
      <w:r>
        <w:rPr>
          <w:rFonts w:ascii="Times New Roman CYR" w:hAnsi="Times New Roman CYR" w:cs="Times New Roman CYR"/>
          <w:sz w:val="26"/>
          <w:szCs w:val="26"/>
        </w:rPr>
        <w:t>Галаховского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муниципального</w:t>
      </w:r>
    </w:p>
    <w:p w:rsidR="0049701D" w:rsidRPr="0049701D" w:rsidRDefault="0049701D" w:rsidP="0049701D">
      <w:pPr>
        <w:autoSpaceDE w:val="0"/>
        <w:autoSpaceDN w:val="0"/>
        <w:adjustRightInd w:val="0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образования                                                                                               В.И.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Иванушкин</w:t>
      </w:r>
      <w:proofErr w:type="gramEnd"/>
    </w:p>
    <w:p w:rsidR="00834764" w:rsidRDefault="00834764"/>
    <w:sectPr w:rsidR="00834764" w:rsidSect="008347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01D" w:rsidRDefault="0049701D">
      <w:r>
        <w:separator/>
      </w:r>
    </w:p>
  </w:endnote>
  <w:endnote w:type="continuationSeparator" w:id="1">
    <w:p w:rsidR="0049701D" w:rsidRDefault="00497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764" w:rsidRDefault="0083476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764" w:rsidRDefault="0083476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764" w:rsidRDefault="0083476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01D" w:rsidRDefault="0049701D">
      <w:r>
        <w:separator/>
      </w:r>
    </w:p>
  </w:footnote>
  <w:footnote w:type="continuationSeparator" w:id="1">
    <w:p w:rsidR="0049701D" w:rsidRDefault="004970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764" w:rsidRDefault="0083476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764" w:rsidRDefault="0083476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764" w:rsidRDefault="0083476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attachedTemplate r:id="rId1"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 w:val="000C4C75"/>
    <w:rsid w:val="0049701D"/>
    <w:rsid w:val="0083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70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74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2018-06-01T06:33:00Z</dcterms:created>
  <dcterms:modified xsi:type="dcterms:W3CDTF">2018-06-01T06:34:00Z</dcterms:modified>
</cp:coreProperties>
</file>