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Default="005D4BB1" w:rsidP="00B3785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Default="005E1116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второе </w:t>
      </w:r>
      <w:r w:rsidR="005D4BB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Default="005D4BB1" w:rsidP="00FB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E1116">
        <w:rPr>
          <w:rFonts w:ascii="Times New Roman" w:hAnsi="Times New Roman" w:cs="Times New Roman"/>
          <w:b/>
          <w:sz w:val="28"/>
          <w:szCs w:val="28"/>
        </w:rPr>
        <w:t>10.03. 2016 года                           № 99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45103B" w:rsidRPr="00B3785B" w:rsidRDefault="0045103B" w:rsidP="004510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85B" w:rsidRPr="00B3785B" w:rsidRDefault="00B3785B" w:rsidP="00FB3DDD">
      <w:pPr>
        <w:pStyle w:val="a5"/>
        <w:tabs>
          <w:tab w:val="left" w:pos="708"/>
        </w:tabs>
        <w:ind w:right="198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 w:rsidRPr="00B3785B">
        <w:rPr>
          <w:rFonts w:ascii="Times New Roman" w:hAnsi="Times New Roman" w:cs="Times New Roman"/>
          <w:b/>
          <w:sz w:val="28"/>
          <w:szCs w:val="28"/>
        </w:rPr>
        <w:t xml:space="preserve">О порядке </w:t>
      </w:r>
      <w:r w:rsidRPr="00B3785B"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лиц, замещающих муниципальные должности в Новоселовском муниципальном образовании и членов их семей в информационно-телекоммуникационной сети "Интернет"</w:t>
      </w:r>
    </w:p>
    <w:p w:rsidR="00B3785B" w:rsidRPr="00B3785B" w:rsidRDefault="00B3785B" w:rsidP="00FB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5B">
        <w:rPr>
          <w:rFonts w:ascii="Times New Roman" w:hAnsi="Times New Roman" w:cs="Times New Roman"/>
          <w:sz w:val="28"/>
          <w:szCs w:val="28"/>
        </w:rPr>
        <w:tab/>
      </w:r>
    </w:p>
    <w:p w:rsidR="00B3785B" w:rsidRDefault="00B3785B" w:rsidP="00FB3D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85B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 и Уставом Новоселовского муниципального образования Екатериновского  муниципального района (муниципального образования), Совет депутатов Новоселовского муниципального образования Екатериновского муниципального района Саратовской области</w:t>
      </w:r>
    </w:p>
    <w:p w:rsidR="00FB3DDD" w:rsidRPr="00B3785B" w:rsidRDefault="00FB3DDD" w:rsidP="00FB3DDD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85B" w:rsidRDefault="00B3785B" w:rsidP="00FB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785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3DDD" w:rsidRPr="00B3785B" w:rsidRDefault="00FB3DDD" w:rsidP="00FB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FA6" w:rsidRDefault="00FB3DDD" w:rsidP="00FB3DDD">
      <w:pPr>
        <w:pStyle w:val="a5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B3785B" w:rsidRPr="00B3785B">
        <w:rPr>
          <w:rFonts w:ascii="Times New Roman" w:hAnsi="Times New Roman" w:cs="Times New Roman"/>
          <w:bCs/>
          <w:sz w:val="28"/>
          <w:szCs w:val="28"/>
        </w:rPr>
        <w:t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Новоселовском муниципальном образовании, и членов их семей в информационно-телекоммуникационн</w:t>
      </w:r>
      <w:r w:rsidR="007D2FA6">
        <w:rPr>
          <w:rFonts w:ascii="Times New Roman" w:hAnsi="Times New Roman" w:cs="Times New Roman"/>
          <w:bCs/>
          <w:sz w:val="28"/>
          <w:szCs w:val="28"/>
        </w:rPr>
        <w:t>ой сети Интернет и предоставления этих сведений общероссийским средствам массовой информации для опубликования.</w:t>
      </w:r>
      <w:r w:rsidR="007D2FA6" w:rsidRPr="007D2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FA6" w:rsidRPr="000D3CBC" w:rsidRDefault="00FB3DDD" w:rsidP="00FB3DDD">
      <w:pPr>
        <w:pStyle w:val="a5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7D2FA6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размещению на официальном сайте в сети Интернет.</w:t>
      </w:r>
    </w:p>
    <w:p w:rsidR="00FB3DDD" w:rsidRDefault="00FB3DDD" w:rsidP="00FB3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3785B" w:rsidRPr="00B3785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официального опубликования (обнародования).</w:t>
      </w:r>
    </w:p>
    <w:p w:rsidR="00B3785B" w:rsidRDefault="00FB3DDD" w:rsidP="00FB3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3785B" w:rsidRPr="00B3785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D2FA6" w:rsidRPr="00B3785B" w:rsidRDefault="007D2FA6" w:rsidP="00B3785B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85B" w:rsidRPr="00B3785B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85B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B3785B" w:rsidRPr="00B3785B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85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B3785B">
        <w:rPr>
          <w:rFonts w:ascii="Times New Roman" w:hAnsi="Times New Roman" w:cs="Times New Roman"/>
          <w:b/>
          <w:sz w:val="28"/>
          <w:szCs w:val="28"/>
        </w:rPr>
        <w:t xml:space="preserve">В.В.Вязовов     </w:t>
      </w:r>
    </w:p>
    <w:p w:rsidR="00B3785B" w:rsidRPr="00B3785B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785B" w:rsidRPr="00B3785B" w:rsidRDefault="00B3785B" w:rsidP="00B3785B">
      <w:pPr>
        <w:spacing w:line="240" w:lineRule="auto"/>
        <w:jc w:val="right"/>
        <w:rPr>
          <w:rFonts w:ascii="Times New Roman" w:hAnsi="Times New Roman" w:cs="Times New Roman"/>
          <w:b/>
          <w:highlight w:val="green"/>
        </w:rPr>
      </w:pPr>
    </w:p>
    <w:p w:rsidR="00FB3DDD" w:rsidRDefault="00FB3DDD" w:rsidP="00B3785B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B3785B" w:rsidRPr="00FB3DDD" w:rsidRDefault="00FB3DDD" w:rsidP="00FB3DD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FB3DDD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FB3DDD" w:rsidRPr="00FB3DDD" w:rsidRDefault="00B3785B" w:rsidP="00B3785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FB3DDD">
        <w:rPr>
          <w:rFonts w:ascii="Times New Roman" w:hAnsi="Times New Roman" w:cs="Times New Roman"/>
          <w:sz w:val="27"/>
          <w:szCs w:val="27"/>
        </w:rPr>
        <w:t>к решению</w:t>
      </w:r>
      <w:r w:rsidR="00FB3DDD" w:rsidRPr="00FB3DDD">
        <w:rPr>
          <w:rFonts w:ascii="Times New Roman" w:hAnsi="Times New Roman" w:cs="Times New Roman"/>
          <w:sz w:val="27"/>
          <w:szCs w:val="27"/>
        </w:rPr>
        <w:t xml:space="preserve"> Совета депутатов</w:t>
      </w:r>
    </w:p>
    <w:p w:rsidR="00B3785B" w:rsidRPr="00FB3DDD" w:rsidRDefault="00B3785B" w:rsidP="00FB3DD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FB3DDD">
        <w:rPr>
          <w:rFonts w:ascii="Times New Roman" w:hAnsi="Times New Roman" w:cs="Times New Roman"/>
          <w:sz w:val="27"/>
          <w:szCs w:val="27"/>
        </w:rPr>
        <w:t xml:space="preserve"> Новоселовского муниципального образования </w:t>
      </w:r>
    </w:p>
    <w:p w:rsidR="00B3785B" w:rsidRPr="00FB3DDD" w:rsidRDefault="00B3785B" w:rsidP="00B3785B">
      <w:pPr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FB3DD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от </w:t>
      </w:r>
      <w:r w:rsidR="005B713C">
        <w:rPr>
          <w:rFonts w:ascii="Times New Roman" w:hAnsi="Times New Roman" w:cs="Times New Roman"/>
          <w:sz w:val="27"/>
          <w:szCs w:val="27"/>
        </w:rPr>
        <w:t>10.03.2016 г. № 99</w:t>
      </w:r>
    </w:p>
    <w:p w:rsidR="00FB3DDD" w:rsidRDefault="00FB3DDD" w:rsidP="00B3785B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3785B" w:rsidRPr="00FB3DDD" w:rsidRDefault="00B3785B" w:rsidP="00B3785B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B3DDD">
        <w:rPr>
          <w:rFonts w:ascii="Times New Roman" w:hAnsi="Times New Roman" w:cs="Times New Roman"/>
          <w:b/>
          <w:bCs/>
          <w:sz w:val="27"/>
          <w:szCs w:val="27"/>
        </w:rPr>
        <w:t>Порядок</w:t>
      </w:r>
    </w:p>
    <w:p w:rsidR="00B3785B" w:rsidRPr="00FB3DDD" w:rsidRDefault="00B3785B" w:rsidP="00B3785B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B3DDD">
        <w:rPr>
          <w:rFonts w:ascii="Times New Roman" w:hAnsi="Times New Roman" w:cs="Times New Roman"/>
          <w:b/>
          <w:bCs/>
          <w:sz w:val="27"/>
          <w:szCs w:val="27"/>
        </w:rPr>
        <w:t>размещения сведений о доходах, расходах, об имуществе</w:t>
      </w:r>
    </w:p>
    <w:p w:rsidR="00B3785B" w:rsidRDefault="00B3785B" w:rsidP="00B3785B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FB3DDD">
        <w:rPr>
          <w:rFonts w:ascii="Times New Roman" w:hAnsi="Times New Roman" w:cs="Times New Roman"/>
          <w:b/>
          <w:bCs/>
          <w:sz w:val="27"/>
          <w:szCs w:val="27"/>
        </w:rPr>
        <w:t>и обязательствах имущественного характера лиц, замещающих муниципальные должности Новоселовского муниципального образования,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</w:r>
    </w:p>
    <w:p w:rsidR="00FB3DDD" w:rsidRPr="00FB3DDD" w:rsidRDefault="00FB3DDD" w:rsidP="00B3785B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1. Настоящим Порядком устанавливаются обязанности уполномоченных лиц органа местного самоуправления администрации Новоселовского 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Новоселовского муниципального образования (далее - лица, замещающие муниципальные должности), их супругов и несовершеннолетних детей на официальном сайте Новоселовского муниципального образования</w:t>
      </w:r>
      <w:r w:rsidRPr="00FB3DD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B3DDD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</w:t>
      </w:r>
      <w:r w:rsidR="007D2FA6" w:rsidRPr="00FB3DDD">
        <w:rPr>
          <w:rFonts w:ascii="Times New Roman" w:hAnsi="Times New Roman" w:cs="Times New Roman"/>
          <w:sz w:val="26"/>
          <w:szCs w:val="26"/>
        </w:rPr>
        <w:t xml:space="preserve"> </w:t>
      </w:r>
      <w:r w:rsidRPr="00FB3DDD">
        <w:rPr>
          <w:rFonts w:ascii="Times New Roman" w:hAnsi="Times New Roman" w:cs="Times New Roman"/>
          <w:sz w:val="26"/>
          <w:szCs w:val="26"/>
        </w:rPr>
        <w:t>и представлению этих сведений общероссийским средствам массовой информации для опубликования в связи с их запросами.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Действие настоящего Порядка распространяется на следующих лиц, замещающих муниципальные должности: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2"/>
      <w:bookmarkEnd w:id="0"/>
      <w:r w:rsidRPr="00FB3DDD">
        <w:rPr>
          <w:rFonts w:ascii="Times New Roman" w:hAnsi="Times New Roman" w:cs="Times New Roman"/>
          <w:sz w:val="26"/>
          <w:szCs w:val="26"/>
          <w:lang w:eastAsia="ru-RU"/>
        </w:rPr>
        <w:t>депутатов (осуществляющих деятельность на постоянной и непостоянной основе)</w:t>
      </w:r>
      <w:r w:rsidRPr="00FB3DDD">
        <w:rPr>
          <w:rFonts w:ascii="Times New Roman" w:hAnsi="Times New Roman" w:cs="Times New Roman"/>
          <w:sz w:val="26"/>
          <w:szCs w:val="26"/>
        </w:rPr>
        <w:t>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 w:rsidRPr="00FB3DDD">
        <w:rPr>
          <w:rFonts w:ascii="Times New Roman" w:hAnsi="Times New Roman" w:cs="Times New Roman"/>
          <w:sz w:val="26"/>
          <w:szCs w:val="26"/>
        </w:rPr>
        <w:t>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FB3DDD">
        <w:rPr>
          <w:rFonts w:ascii="Times New Roman" w:hAnsi="Times New Roman" w:cs="Times New Roman"/>
          <w:sz w:val="26"/>
          <w:szCs w:val="26"/>
        </w:rPr>
        <w:t>.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2. На официальном сайте Новоселовского муниципального образования в информационно-телекоммуникационной сети "Интернет"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расходах, об имуществе и обязательствах имущественного характера):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</w:t>
      </w:r>
      <w:r w:rsidRPr="00FB3DDD">
        <w:rPr>
          <w:rFonts w:ascii="Times New Roman" w:hAnsi="Times New Roman" w:cs="Times New Roman"/>
          <w:sz w:val="26"/>
          <w:szCs w:val="26"/>
        </w:rPr>
        <w:lastRenderedPageBreak/>
        <w:t>замещающего муниципальную должность, его супруги (супруга) за три последних года, предшествующих отчетному периоду.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3. В размещаемых на официальном сайте Новоселовского муниципального образования</w:t>
      </w:r>
      <w:r w:rsidRPr="00FB3DD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B3DDD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 и представляемых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д) информацию, отнесенную к государственной тайне или являющуюся конфиденциальной.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4. Сведения о доходах, расходах, об имуществе и обязательствах имущественного характера, указанные в пункте 2 настоящего Порядка, находятся в информационно-телекоммуникационной сети "Интернет</w:t>
      </w:r>
      <w:r w:rsidRPr="00FB3DD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FB3DDD">
        <w:rPr>
          <w:rFonts w:ascii="Times New Roman" w:hAnsi="Times New Roman" w:cs="Times New Roman"/>
          <w:sz w:val="26"/>
          <w:szCs w:val="26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B3785B" w:rsidRPr="00FB3DDD" w:rsidRDefault="00B3785B" w:rsidP="00FB3DD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5.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Новоселовского муниципального образования</w:t>
      </w:r>
      <w:r w:rsidRPr="00FB3D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3DDD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 и представляются общероссийским средствам массовой информации для опубликования по формам согласно Приложению № 1 и Приложению № 2 к настоящему Порядку.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а)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б) в течение семи рабочих дней со дня поступления запроса от общероссийского средства массовой информации обеспечивают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B3785B" w:rsidRPr="00FB3DDD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B3DDD">
        <w:rPr>
          <w:rFonts w:ascii="Times New Roman" w:hAnsi="Times New Roman" w:cs="Times New Roman"/>
          <w:sz w:val="26"/>
          <w:szCs w:val="26"/>
        </w:rPr>
        <w:t>7. 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B3785B" w:rsidRPr="00B3785B" w:rsidRDefault="00B3785B" w:rsidP="00B3785B">
      <w:pPr>
        <w:spacing w:line="240" w:lineRule="auto"/>
        <w:rPr>
          <w:rFonts w:ascii="Times New Roman" w:hAnsi="Times New Roman" w:cs="Times New Roman"/>
        </w:rPr>
      </w:pPr>
    </w:p>
    <w:p w:rsidR="00B3785B" w:rsidRPr="00B3785B" w:rsidRDefault="00B3785B" w:rsidP="00B3785B">
      <w:pPr>
        <w:widowControl w:val="0"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785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sz w:val="24"/>
          <w:szCs w:val="24"/>
        </w:rPr>
        <w:t>к Порядку</w:t>
      </w:r>
      <w:r w:rsidRPr="00B37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785B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и обязательствах имущественного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sz w:val="24"/>
          <w:szCs w:val="24"/>
        </w:rPr>
        <w:t>Новоселовского муниципального образования</w:t>
      </w:r>
      <w:r w:rsidRPr="00B378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 и членов их семей в информационно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массовой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характера ____________________________________ и членов</w:t>
      </w: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(полное наименование должности</w:t>
      </w: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 указанием органа местного самоуправления) его семьи за период</w:t>
      </w: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 1 января по 31 декабря 20__ года</w:t>
      </w:r>
    </w:p>
    <w:p w:rsidR="00B3785B" w:rsidRPr="00B3785B" w:rsidRDefault="00B3785B" w:rsidP="00B3785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B3785B" w:rsidRPr="00B3785B" w:rsidTr="00003E1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3785B" w:rsidRPr="00B3785B" w:rsidTr="00003E1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3785B" w:rsidRPr="00B3785B" w:rsidTr="00003E10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785B" w:rsidRPr="00B3785B" w:rsidRDefault="00B3785B" w:rsidP="00B37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785B" w:rsidRPr="00B3785B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785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sz w:val="24"/>
          <w:szCs w:val="24"/>
        </w:rPr>
        <w:t>к Порядку</w:t>
      </w:r>
      <w:r w:rsidRPr="00B378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785B">
        <w:rPr>
          <w:rFonts w:ascii="Times New Roman" w:hAnsi="Times New Roman" w:cs="Times New Roman"/>
          <w:bCs/>
          <w:sz w:val="24"/>
          <w:szCs w:val="24"/>
        </w:rPr>
        <w:t>размещения сведений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и обязательствах имущественного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характера лиц, замещающих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муниципальные должности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Новоселовского муниципального образования,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  и членов их семей в информационно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-телекоммуникационной сети "Интернет"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>и представления этих сведений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 xml:space="preserve"> общероссийским средствам массовой </w:t>
      </w:r>
    </w:p>
    <w:p w:rsidR="00B3785B" w:rsidRPr="00B3785B" w:rsidRDefault="00B3785B" w:rsidP="00B3785B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3785B">
        <w:rPr>
          <w:rFonts w:ascii="Times New Roman" w:hAnsi="Times New Roman" w:cs="Times New Roman"/>
          <w:bCs/>
          <w:sz w:val="24"/>
          <w:szCs w:val="24"/>
        </w:rPr>
        <w:t>информации для опубликования</w:t>
      </w:r>
    </w:p>
    <w:p w:rsidR="00B3785B" w:rsidRPr="00B3785B" w:rsidRDefault="00B3785B" w:rsidP="00B378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79"/>
      <w:bookmarkEnd w:id="1"/>
      <w:r w:rsidRPr="00FC3AE7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B3785B" w:rsidRPr="00B3785B" w:rsidRDefault="00B3785B" w:rsidP="00B3785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3785B">
        <w:rPr>
          <w:rFonts w:ascii="Times New Roman" w:hAnsi="Times New Roman" w:cs="Times New Roman"/>
          <w:i/>
        </w:rPr>
        <w:t xml:space="preserve">  (полное наименование муниципальной должности с указанием ОМСУ)</w:t>
      </w:r>
    </w:p>
    <w:p w:rsidR="00B3785B" w:rsidRPr="00FC3AE7" w:rsidRDefault="00B3785B" w:rsidP="00B3785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B3785B" w:rsidRPr="00B3785B" w:rsidRDefault="00B3785B" w:rsidP="00B378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B3785B" w:rsidRPr="00B3785B" w:rsidTr="00003E1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B3785B" w:rsidRPr="00B3785B" w:rsidTr="00003E1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 xml:space="preserve"> (указать фамилию, имя,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5B" w:rsidRPr="00B3785B" w:rsidTr="00003E1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85B" w:rsidRPr="00B3785B" w:rsidTr="00003E1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</w:p>
          <w:p w:rsidR="00B3785B" w:rsidRPr="00B3785B" w:rsidRDefault="00B3785B" w:rsidP="00B3785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5B" w:rsidRPr="00B3785B" w:rsidRDefault="00B3785B" w:rsidP="00B37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785B" w:rsidRPr="00B3785B" w:rsidRDefault="00B3785B" w:rsidP="00B3785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85B" w:rsidRPr="00B3785B" w:rsidRDefault="00B3785B" w:rsidP="00B3785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3785B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B3785B" w:rsidRPr="00B3785B" w:rsidRDefault="00B3785B" w:rsidP="00B3785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 w:rsidRPr="00B3785B">
        <w:rPr>
          <w:rFonts w:ascii="Times New Roman" w:hAnsi="Times New Roman" w:cs="Times New Roman"/>
          <w:i/>
          <w:sz w:val="22"/>
          <w:szCs w:val="22"/>
        </w:rPr>
        <w:t>&lt;1&gt; Указывается в случае, если сделки (сделка) совершены супругой (супругом).</w:t>
      </w:r>
    </w:p>
    <w:p w:rsidR="00B3785B" w:rsidRPr="00B3785B" w:rsidRDefault="00B3785B" w:rsidP="00B3785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 w:rsidRPr="00B3785B">
        <w:rPr>
          <w:rFonts w:ascii="Times New Roman" w:hAnsi="Times New Roman" w:cs="Times New Roman"/>
          <w:i/>
          <w:sz w:val="22"/>
          <w:szCs w:val="22"/>
        </w:rPr>
        <w:t>&lt;2&gt; Указывается в случае, если сделки (сделка) совершены несовершеннолетним ребенком.</w:t>
      </w:r>
    </w:p>
    <w:p w:rsidR="00B3785B" w:rsidRPr="00B3785B" w:rsidRDefault="00B3785B" w:rsidP="00B3785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 w:rsidRPr="00B3785B">
        <w:rPr>
          <w:rFonts w:ascii="Times New Roman" w:hAnsi="Times New Roman" w:cs="Times New Roman"/>
          <w:i/>
          <w:sz w:val="22"/>
          <w:szCs w:val="22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B3785B" w:rsidRPr="00B3785B" w:rsidRDefault="00B3785B" w:rsidP="00B3785B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2"/>
      <w:bookmarkEnd w:id="5"/>
      <w:r w:rsidRPr="00B3785B"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721146" w:rsidRPr="005D4BB1" w:rsidRDefault="00762C2D" w:rsidP="00B378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1146" w:rsidRPr="005D4BB1" w:rsidSect="005D4BB1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A17" w:rsidRDefault="00E91A17" w:rsidP="005D4BB1">
      <w:pPr>
        <w:spacing w:after="0" w:line="240" w:lineRule="auto"/>
      </w:pPr>
      <w:r>
        <w:separator/>
      </w:r>
    </w:p>
  </w:endnote>
  <w:endnote w:type="continuationSeparator" w:id="1">
    <w:p w:rsidR="00E91A17" w:rsidRDefault="00E91A17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34282"/>
      <w:docPartObj>
        <w:docPartGallery w:val="Page Numbers (Bottom of Page)"/>
        <w:docPartUnique/>
      </w:docPartObj>
    </w:sdtPr>
    <w:sdtContent>
      <w:p w:rsidR="005D4BB1" w:rsidRDefault="00A946AF">
        <w:pPr>
          <w:pStyle w:val="a7"/>
          <w:jc w:val="right"/>
        </w:pPr>
        <w:fldSimple w:instr=" PAGE   \* MERGEFORMAT ">
          <w:r w:rsidR="005B713C">
            <w:rPr>
              <w:noProof/>
            </w:rPr>
            <w:t>3</w:t>
          </w:r>
        </w:fldSimple>
      </w:p>
    </w:sdtContent>
  </w:sdt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A17" w:rsidRDefault="00E91A17" w:rsidP="005D4BB1">
      <w:pPr>
        <w:spacing w:after="0" w:line="240" w:lineRule="auto"/>
      </w:pPr>
      <w:r>
        <w:separator/>
      </w:r>
    </w:p>
  </w:footnote>
  <w:footnote w:type="continuationSeparator" w:id="1">
    <w:p w:rsidR="00E91A17" w:rsidRDefault="00E91A17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ACB5CC7"/>
    <w:multiLevelType w:val="hybridMultilevel"/>
    <w:tmpl w:val="90382EC6"/>
    <w:lvl w:ilvl="0" w:tplc="ED4C3494">
      <w:start w:val="1"/>
      <w:numFmt w:val="decimal"/>
      <w:lvlText w:val="%1."/>
      <w:lvlJc w:val="left"/>
      <w:pPr>
        <w:ind w:left="14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4614D"/>
    <w:rsid w:val="0017783D"/>
    <w:rsid w:val="001B4948"/>
    <w:rsid w:val="00255E9A"/>
    <w:rsid w:val="00303404"/>
    <w:rsid w:val="0035042B"/>
    <w:rsid w:val="00385C49"/>
    <w:rsid w:val="00432F27"/>
    <w:rsid w:val="00437451"/>
    <w:rsid w:val="0045103B"/>
    <w:rsid w:val="004C2C68"/>
    <w:rsid w:val="005227C5"/>
    <w:rsid w:val="00523BDC"/>
    <w:rsid w:val="00571162"/>
    <w:rsid w:val="00572DC8"/>
    <w:rsid w:val="005B4E20"/>
    <w:rsid w:val="005B713C"/>
    <w:rsid w:val="005D4BB1"/>
    <w:rsid w:val="005E1116"/>
    <w:rsid w:val="005E6566"/>
    <w:rsid w:val="005F28AF"/>
    <w:rsid w:val="0067328E"/>
    <w:rsid w:val="006B5C1A"/>
    <w:rsid w:val="00721146"/>
    <w:rsid w:val="00762C2D"/>
    <w:rsid w:val="007D2FA6"/>
    <w:rsid w:val="00881429"/>
    <w:rsid w:val="008F4D0C"/>
    <w:rsid w:val="00936B19"/>
    <w:rsid w:val="0094375A"/>
    <w:rsid w:val="009F3563"/>
    <w:rsid w:val="00A07C59"/>
    <w:rsid w:val="00A474B9"/>
    <w:rsid w:val="00A946AF"/>
    <w:rsid w:val="00AE5E90"/>
    <w:rsid w:val="00AF11F8"/>
    <w:rsid w:val="00B13BCA"/>
    <w:rsid w:val="00B3785B"/>
    <w:rsid w:val="00B41E13"/>
    <w:rsid w:val="00B5122D"/>
    <w:rsid w:val="00B551DC"/>
    <w:rsid w:val="00B6599F"/>
    <w:rsid w:val="00BC0C61"/>
    <w:rsid w:val="00BF768F"/>
    <w:rsid w:val="00CC1D7A"/>
    <w:rsid w:val="00CC2EDD"/>
    <w:rsid w:val="00CE0C5C"/>
    <w:rsid w:val="00D31E72"/>
    <w:rsid w:val="00D53260"/>
    <w:rsid w:val="00DE7EB0"/>
    <w:rsid w:val="00E72DF8"/>
    <w:rsid w:val="00E91A17"/>
    <w:rsid w:val="00F55297"/>
    <w:rsid w:val="00F55FCD"/>
    <w:rsid w:val="00FA583B"/>
    <w:rsid w:val="00FB3DDD"/>
    <w:rsid w:val="00FC3AE7"/>
    <w:rsid w:val="00FD501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paragraph" w:customStyle="1" w:styleId="ConsPlusNormal">
    <w:name w:val="ConsPlusNormal"/>
    <w:rsid w:val="00B378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B3785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6F65-F1EF-4F52-92FB-75A27A2E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2016-03-10T12:03:00Z</cp:lastPrinted>
  <dcterms:created xsi:type="dcterms:W3CDTF">2012-06-14T04:33:00Z</dcterms:created>
  <dcterms:modified xsi:type="dcterms:W3CDTF">2016-03-10T12:04:00Z</dcterms:modified>
</cp:coreProperties>
</file>