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DF" w:rsidRPr="009745DF" w:rsidRDefault="009745DF" w:rsidP="009745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 w:rsidRPr="009745DF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Напоминаем! Горячая линия по финансовым услугам</w:t>
      </w:r>
    </w:p>
    <w:p w:rsidR="009745DF" w:rsidRPr="009745DF" w:rsidRDefault="009745DF" w:rsidP="00974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Напоминаем, что с 27 марта по 14 апреля 2023</w:t>
      </w:r>
      <w:r w:rsidR="00922B65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г</w:t>
      </w:r>
      <w:r w:rsidR="00922B65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в консультационном центре для потребителей ФБУЗ «Центр гигиены и эпидемиологии в Саратовской области» открыта «горячая линия» для потребителей финансовых услуг. В рамках «горячей линии» наши специалисты дадут консультации по возникшим вопросам, окажут помощь в составлении необходимых документов.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</w:p>
    <w:p w:rsidR="009745DF" w:rsidRPr="009745DF" w:rsidRDefault="009745DF" w:rsidP="00974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Телефон горячей линии 8 (8452) 39-49-01,</w:t>
      </w:r>
    </w:p>
    <w:p w:rsidR="009745DF" w:rsidRPr="009745DF" w:rsidRDefault="009745DF" w:rsidP="00974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</w:p>
    <w:p w:rsidR="009745DF" w:rsidRPr="009745DF" w:rsidRDefault="009745DF" w:rsidP="00974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 xml:space="preserve">адрес </w:t>
      </w:r>
      <w:proofErr w:type="spellStart"/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эл</w:t>
      </w:r>
      <w:proofErr w:type="gramStart"/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.п</w:t>
      </w:r>
      <w:proofErr w:type="gramEnd"/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очты</w:t>
      </w:r>
      <w:proofErr w:type="spellEnd"/>
      <w:r w:rsidRPr="009745DF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: </w:t>
      </w:r>
      <w:hyperlink r:id="rId4" w:history="1">
        <w:r w:rsidRPr="009745DF">
          <w:rPr>
            <w:rFonts w:ascii="Arial" w:eastAsia="Times New Roman" w:hAnsi="Arial" w:cs="Arial"/>
            <w:b/>
            <w:bCs/>
            <w:color w:val="D95000"/>
            <w:sz w:val="31"/>
            <w:lang w:eastAsia="ru-RU"/>
          </w:rPr>
          <w:t>zpp@gigiena-saratov.ru</w:t>
        </w:r>
      </w:hyperlink>
    </w:p>
    <w:p w:rsidR="009745DF" w:rsidRPr="009745DF" w:rsidRDefault="009745DF" w:rsidP="00974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r w:rsidRPr="009745DF">
        <w:rPr>
          <w:rFonts w:ascii="Arial" w:eastAsia="Times New Roman" w:hAnsi="Arial" w:cs="Arial"/>
          <w:b/>
          <w:bCs/>
          <w:i/>
          <w:iCs/>
          <w:color w:val="000000"/>
          <w:sz w:val="31"/>
          <w:lang w:eastAsia="ru-RU"/>
        </w:rPr>
        <w:t>Это интересно: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27 марта 2023</w:t>
      </w:r>
      <w:r w:rsidR="00922B65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г</w:t>
      </w:r>
      <w:r w:rsidR="00922B65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стартовала IX Всероссийская неделя финансовой грамотности для детей и молодёжи, в рамках которой проходят различные мероприятия во всех регионах нашей страны. Узнать об основных события, проводимых в рамках Всероссийской недели финансовой грамотности, можно на сайте «Мои финансы» (ссылка: </w:t>
      </w:r>
      <w:hyperlink r:id="rId5" w:history="1">
        <w:r w:rsidRPr="009745DF">
          <w:rPr>
            <w:rFonts w:ascii="Arial" w:eastAsia="Times New Roman" w:hAnsi="Arial" w:cs="Arial"/>
            <w:color w:val="D95000"/>
            <w:sz w:val="31"/>
            <w:lang w:eastAsia="ru-RU"/>
          </w:rPr>
          <w:t>https://моифинансы.рф</w:t>
        </w:r>
      </w:hyperlink>
      <w:proofErr w:type="gramStart"/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)</w:t>
      </w:r>
      <w:proofErr w:type="gramEnd"/>
      <w:r w:rsidRPr="009745DF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45DF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2F19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B6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5DF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099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DF"/>
    <w:rPr>
      <w:b/>
      <w:bCs/>
    </w:rPr>
  </w:style>
  <w:style w:type="character" w:styleId="a5">
    <w:name w:val="Hyperlink"/>
    <w:basedOn w:val="a0"/>
    <w:uiPriority w:val="99"/>
    <w:semiHidden/>
    <w:unhideWhenUsed/>
    <w:rsid w:val="009745DF"/>
    <w:rPr>
      <w:color w:val="0000FF"/>
      <w:u w:val="single"/>
    </w:rPr>
  </w:style>
  <w:style w:type="character" w:styleId="a6">
    <w:name w:val="Emphasis"/>
    <w:basedOn w:val="a0"/>
    <w:uiPriority w:val="20"/>
    <w:qFormat/>
    <w:rsid w:val="009745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4366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paohbc3aw9e.xn--p1ai/" TargetMode="External"/><Relationship Id="rId4" Type="http://schemas.openxmlformats.org/officeDocument/2006/relationships/hyperlink" Target="mailto:zpp@gigiena-sara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>DG Win&amp;Soft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5</cp:revision>
  <dcterms:created xsi:type="dcterms:W3CDTF">2023-04-04T06:37:00Z</dcterms:created>
  <dcterms:modified xsi:type="dcterms:W3CDTF">2023-04-04T11:05:00Z</dcterms:modified>
</cp:coreProperties>
</file>