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395" w:rsidRDefault="006910A5" w:rsidP="00DA33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  <w:r w:rsidR="00DA3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6910A5" w:rsidRDefault="00DA3395" w:rsidP="00DA33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АДМИНИСТРАЦИЯ</w:t>
      </w:r>
      <w:r w:rsidR="006910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</w:t>
      </w:r>
      <w:r w:rsidR="00903D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БАКУРСКОГО </w:t>
      </w:r>
      <w:r w:rsidR="006910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МУНИЦИПАЛЬНОГО ОБРАЗОВАНИЯ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910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910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ПОСТАНОВЛЕНИЕ</w:t>
      </w: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910A5" w:rsidRDefault="006910A5" w:rsidP="004D589F">
      <w:pPr>
        <w:tabs>
          <w:tab w:val="left" w:pos="67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от  </w:t>
      </w:r>
      <w:r w:rsidR="006943A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21</w:t>
      </w:r>
      <w:r w:rsidR="0005391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943A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декабря</w:t>
      </w:r>
      <w:r w:rsidR="0005391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</w:t>
      </w:r>
      <w:r w:rsidR="004D589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20</w:t>
      </w:r>
      <w:r w:rsidR="006A04E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21</w:t>
      </w:r>
      <w:r w:rsidR="004D589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года 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№ </w:t>
      </w:r>
      <w:r w:rsidR="006943A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4</w:t>
      </w:r>
      <w:r w:rsidR="00CB40E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</w:t>
      </w:r>
      <w:r w:rsidR="004D589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  <w:t>с. Бакуры</w:t>
      </w:r>
    </w:p>
    <w:p w:rsidR="006910A5" w:rsidRDefault="006910A5" w:rsidP="006910A5"/>
    <w:p w:rsidR="006A04EC" w:rsidRDefault="006910A5" w:rsidP="006A04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43BF">
        <w:rPr>
          <w:rFonts w:ascii="Times New Roman" w:hAnsi="Times New Roman" w:cs="Times New Roman"/>
          <w:b/>
          <w:sz w:val="28"/>
          <w:szCs w:val="28"/>
        </w:rPr>
        <w:t>Об отмене</w:t>
      </w:r>
      <w:r w:rsidR="00903DCA" w:rsidRPr="00B343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43BF"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4D589F" w:rsidRPr="00B343BF">
        <w:rPr>
          <w:rFonts w:ascii="Times New Roman" w:hAnsi="Times New Roman" w:cs="Times New Roman"/>
          <w:b/>
          <w:sz w:val="28"/>
          <w:szCs w:val="28"/>
        </w:rPr>
        <w:t>я</w:t>
      </w:r>
      <w:r w:rsidRPr="00B343BF">
        <w:rPr>
          <w:rFonts w:ascii="Times New Roman" w:hAnsi="Times New Roman" w:cs="Times New Roman"/>
          <w:b/>
          <w:sz w:val="28"/>
          <w:szCs w:val="28"/>
        </w:rPr>
        <w:t xml:space="preserve"> администрации                                                       </w:t>
      </w:r>
      <w:proofErr w:type="spellStart"/>
      <w:r w:rsidR="00903DCA" w:rsidRPr="00B343BF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903DCA" w:rsidRPr="00B343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43BF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="004D589F" w:rsidRPr="00B343BF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CB40E9">
        <w:rPr>
          <w:rFonts w:ascii="Times New Roman" w:hAnsi="Times New Roman" w:cs="Times New Roman"/>
          <w:b/>
          <w:sz w:val="28"/>
          <w:szCs w:val="28"/>
        </w:rPr>
        <w:t xml:space="preserve">09 октября </w:t>
      </w:r>
      <w:r w:rsidR="00B343BF" w:rsidRPr="00B343BF">
        <w:rPr>
          <w:rFonts w:ascii="Times New Roman" w:hAnsi="Times New Roman" w:cs="Times New Roman"/>
          <w:b/>
          <w:sz w:val="28"/>
          <w:szCs w:val="28"/>
        </w:rPr>
        <w:t>201</w:t>
      </w:r>
      <w:r w:rsidR="00CB40E9">
        <w:rPr>
          <w:rFonts w:ascii="Times New Roman" w:hAnsi="Times New Roman" w:cs="Times New Roman"/>
          <w:b/>
          <w:sz w:val="28"/>
          <w:szCs w:val="28"/>
        </w:rPr>
        <w:t>7</w:t>
      </w:r>
      <w:r w:rsidR="00B343BF" w:rsidRPr="00B343BF">
        <w:rPr>
          <w:rFonts w:ascii="Times New Roman" w:hAnsi="Times New Roman" w:cs="Times New Roman"/>
          <w:b/>
          <w:sz w:val="28"/>
          <w:szCs w:val="28"/>
        </w:rPr>
        <w:t xml:space="preserve"> года №</w:t>
      </w:r>
      <w:r w:rsidR="00CB40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43BF" w:rsidRPr="00B343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40E9">
        <w:rPr>
          <w:rFonts w:ascii="Times New Roman" w:hAnsi="Times New Roman" w:cs="Times New Roman"/>
          <w:b/>
          <w:sz w:val="28"/>
          <w:szCs w:val="28"/>
        </w:rPr>
        <w:t xml:space="preserve">26 «Об </w:t>
      </w:r>
      <w:r w:rsidR="006943A6">
        <w:rPr>
          <w:rFonts w:ascii="Times New Roman" w:hAnsi="Times New Roman" w:cs="Times New Roman"/>
          <w:b/>
          <w:sz w:val="28"/>
          <w:szCs w:val="28"/>
        </w:rPr>
        <w:t xml:space="preserve"> утверждении </w:t>
      </w:r>
      <w:proofErr w:type="gramStart"/>
      <w:r w:rsidR="00CB40E9">
        <w:rPr>
          <w:rFonts w:ascii="Times New Roman" w:hAnsi="Times New Roman" w:cs="Times New Roman"/>
          <w:b/>
          <w:sz w:val="28"/>
          <w:szCs w:val="28"/>
        </w:rPr>
        <w:t>методики прогнозирования поступления доходов главного администратора</w:t>
      </w:r>
      <w:proofErr w:type="gramEnd"/>
      <w:r w:rsidR="00CB40E9">
        <w:rPr>
          <w:rFonts w:ascii="Times New Roman" w:hAnsi="Times New Roman" w:cs="Times New Roman"/>
          <w:b/>
          <w:sz w:val="28"/>
          <w:szCs w:val="28"/>
        </w:rPr>
        <w:t xml:space="preserve">  в бюджет </w:t>
      </w:r>
      <w:proofErr w:type="spellStart"/>
      <w:r w:rsidR="00CB40E9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CB40E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</w:t>
      </w:r>
      <w:r w:rsidR="006943A6">
        <w:rPr>
          <w:rFonts w:ascii="Times New Roman" w:hAnsi="Times New Roman" w:cs="Times New Roman"/>
          <w:b/>
          <w:sz w:val="28"/>
          <w:szCs w:val="28"/>
        </w:rPr>
        <w:t xml:space="preserve">ания»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910A5" w:rsidRDefault="00CB40E9" w:rsidP="00DA3395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B40E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CB40E9">
        <w:rPr>
          <w:rFonts w:ascii="Times New Roman" w:hAnsi="Times New Roman" w:cs="Times New Roman"/>
          <w:sz w:val="28"/>
          <w:szCs w:val="28"/>
        </w:rPr>
        <w:t>В соответствии с пунктом 1 статьи 160.1 Бюджетного кодекса Российской Федерации, на основании постановления Правительства Российской Федерации от 23 июня 2016 года № 574 «Об общих требованиях к методике прогнозирования поступлений доходов в бюджеты бюджетной системы Российской Федерации» и постановлением Правительства Российской Федерации от 14 сентября 2021 года №1557 «О внесении изменений в некоторые акты Правительства Российской Федерации по вопросам администрирования</w:t>
      </w:r>
      <w:proofErr w:type="gramEnd"/>
      <w:r w:rsidRPr="00CB40E9">
        <w:rPr>
          <w:rFonts w:ascii="Times New Roman" w:hAnsi="Times New Roman" w:cs="Times New Roman"/>
          <w:sz w:val="28"/>
          <w:szCs w:val="28"/>
        </w:rPr>
        <w:t xml:space="preserve"> и прогнозирования доходов бюджетов бюджетной системы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910A5">
        <w:rPr>
          <w:rFonts w:ascii="Times New Roman" w:hAnsi="Times New Roman" w:cs="Times New Roman"/>
          <w:sz w:val="28"/>
          <w:szCs w:val="28"/>
        </w:rPr>
        <w:t>Устав</w:t>
      </w:r>
      <w:r w:rsidR="00903DCA">
        <w:rPr>
          <w:rFonts w:ascii="Times New Roman" w:hAnsi="Times New Roman" w:cs="Times New Roman"/>
          <w:sz w:val="28"/>
          <w:szCs w:val="28"/>
        </w:rPr>
        <w:t xml:space="preserve">ом </w:t>
      </w:r>
      <w:proofErr w:type="spellStart"/>
      <w:r w:rsidR="00903DCA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903DCA">
        <w:rPr>
          <w:rFonts w:ascii="Times New Roman" w:hAnsi="Times New Roman" w:cs="Times New Roman"/>
          <w:sz w:val="28"/>
          <w:szCs w:val="28"/>
        </w:rPr>
        <w:t xml:space="preserve"> </w:t>
      </w:r>
      <w:r w:rsidR="006910A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администрация </w:t>
      </w:r>
      <w:proofErr w:type="spellStart"/>
      <w:r w:rsidR="00903DCA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6910A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910A5" w:rsidRDefault="006910A5" w:rsidP="006910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910A5" w:rsidRPr="00DA3395" w:rsidRDefault="006910A5" w:rsidP="00DA3395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A3395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="00903DCA" w:rsidRPr="00DA3395">
        <w:rPr>
          <w:rFonts w:ascii="Times New Roman" w:hAnsi="Times New Roman" w:cs="Times New Roman"/>
          <w:sz w:val="28"/>
          <w:szCs w:val="28"/>
        </w:rPr>
        <w:t>Бакурског</w:t>
      </w:r>
      <w:r w:rsidRPr="00DA3395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DA339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903DCA" w:rsidRPr="00DA3395">
        <w:rPr>
          <w:rFonts w:ascii="Times New Roman" w:hAnsi="Times New Roman" w:cs="Times New Roman"/>
          <w:sz w:val="28"/>
          <w:szCs w:val="28"/>
        </w:rPr>
        <w:t xml:space="preserve"> </w:t>
      </w:r>
      <w:r w:rsidR="006943A6" w:rsidRPr="006943A6">
        <w:rPr>
          <w:rFonts w:ascii="Times New Roman" w:hAnsi="Times New Roman" w:cs="Times New Roman"/>
          <w:sz w:val="28"/>
          <w:szCs w:val="28"/>
        </w:rPr>
        <w:t>от</w:t>
      </w:r>
      <w:r w:rsidR="006943A6">
        <w:rPr>
          <w:rFonts w:ascii="Times New Roman" w:hAnsi="Times New Roman" w:cs="Times New Roman"/>
          <w:sz w:val="28"/>
          <w:szCs w:val="28"/>
        </w:rPr>
        <w:t xml:space="preserve"> </w:t>
      </w:r>
      <w:r w:rsidR="006943A6" w:rsidRPr="006943A6">
        <w:rPr>
          <w:rFonts w:ascii="Times New Roman" w:hAnsi="Times New Roman" w:cs="Times New Roman"/>
          <w:sz w:val="28"/>
          <w:szCs w:val="28"/>
        </w:rPr>
        <w:t xml:space="preserve"> </w:t>
      </w:r>
      <w:r w:rsidR="00CB40E9">
        <w:rPr>
          <w:rFonts w:ascii="Times New Roman" w:hAnsi="Times New Roman" w:cs="Times New Roman"/>
          <w:sz w:val="28"/>
          <w:szCs w:val="28"/>
        </w:rPr>
        <w:t>09 октября 2017</w:t>
      </w:r>
      <w:r w:rsidR="006943A6" w:rsidRPr="006943A6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B40E9">
        <w:rPr>
          <w:rFonts w:ascii="Times New Roman" w:hAnsi="Times New Roman" w:cs="Times New Roman"/>
          <w:sz w:val="28"/>
          <w:szCs w:val="28"/>
        </w:rPr>
        <w:t>26</w:t>
      </w:r>
      <w:r w:rsidR="006943A6">
        <w:rPr>
          <w:rFonts w:ascii="Times New Roman" w:hAnsi="Times New Roman" w:cs="Times New Roman"/>
          <w:sz w:val="28"/>
          <w:szCs w:val="28"/>
        </w:rPr>
        <w:t xml:space="preserve"> «</w:t>
      </w:r>
      <w:r w:rsidR="00CB40E9" w:rsidRPr="00CB40E9">
        <w:rPr>
          <w:rFonts w:ascii="Times New Roman" w:hAnsi="Times New Roman" w:cs="Times New Roman"/>
          <w:sz w:val="28"/>
          <w:szCs w:val="28"/>
        </w:rPr>
        <w:t xml:space="preserve">Об  утверждении </w:t>
      </w:r>
      <w:proofErr w:type="gramStart"/>
      <w:r w:rsidR="00CB40E9" w:rsidRPr="00CB40E9">
        <w:rPr>
          <w:rFonts w:ascii="Times New Roman" w:hAnsi="Times New Roman" w:cs="Times New Roman"/>
          <w:sz w:val="28"/>
          <w:szCs w:val="28"/>
        </w:rPr>
        <w:t>методики прогнозирования поступления доходов главного администратора</w:t>
      </w:r>
      <w:proofErr w:type="gramEnd"/>
      <w:r w:rsidR="00CB40E9" w:rsidRPr="00CB40E9">
        <w:rPr>
          <w:rFonts w:ascii="Times New Roman" w:hAnsi="Times New Roman" w:cs="Times New Roman"/>
          <w:sz w:val="28"/>
          <w:szCs w:val="28"/>
        </w:rPr>
        <w:t xml:space="preserve">  в бюджет </w:t>
      </w:r>
      <w:proofErr w:type="spellStart"/>
      <w:r w:rsidR="00CB40E9" w:rsidRPr="00CB40E9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CB40E9" w:rsidRPr="00CB40E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6943A6" w:rsidRPr="006943A6">
        <w:rPr>
          <w:rFonts w:ascii="Times New Roman" w:hAnsi="Times New Roman" w:cs="Times New Roman"/>
          <w:sz w:val="28"/>
          <w:szCs w:val="28"/>
        </w:rPr>
        <w:t xml:space="preserve">»  </w:t>
      </w:r>
      <w:r w:rsidR="006943A6">
        <w:rPr>
          <w:rFonts w:ascii="Times New Roman" w:hAnsi="Times New Roman" w:cs="Times New Roman"/>
          <w:sz w:val="28"/>
          <w:szCs w:val="28"/>
        </w:rPr>
        <w:t>-</w:t>
      </w:r>
      <w:r w:rsidR="006943A6" w:rsidRPr="006943A6">
        <w:rPr>
          <w:rFonts w:ascii="Times New Roman" w:hAnsi="Times New Roman" w:cs="Times New Roman"/>
          <w:sz w:val="28"/>
          <w:szCs w:val="28"/>
        </w:rPr>
        <w:t xml:space="preserve">  </w:t>
      </w:r>
      <w:r w:rsidRPr="00DA3395">
        <w:rPr>
          <w:rFonts w:ascii="Times New Roman" w:hAnsi="Times New Roman" w:cs="Times New Roman"/>
          <w:sz w:val="28"/>
          <w:szCs w:val="28"/>
        </w:rPr>
        <w:t>отменить.</w:t>
      </w:r>
    </w:p>
    <w:p w:rsidR="006910A5" w:rsidRDefault="00DA3395" w:rsidP="00DA3395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</w:t>
      </w:r>
      <w:r w:rsidR="006910A5">
        <w:rPr>
          <w:rFonts w:ascii="Times New Roman" w:hAnsi="Times New Roman" w:cs="Times New Roman"/>
          <w:sz w:val="28"/>
          <w:szCs w:val="28"/>
        </w:rPr>
        <w:t>остановление вступает в силу со дня его обнародования.</w:t>
      </w:r>
    </w:p>
    <w:p w:rsidR="006910A5" w:rsidRDefault="006910A5" w:rsidP="00DA3395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</w:t>
      </w:r>
      <w:r w:rsidR="004D589F"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 w:rsidR="004D589F">
        <w:rPr>
          <w:rFonts w:ascii="Times New Roman" w:hAnsi="Times New Roman" w:cs="Times New Roman"/>
          <w:sz w:val="28"/>
          <w:szCs w:val="28"/>
        </w:rPr>
        <w:t xml:space="preserve"> исполнением настоящего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4D589F">
        <w:rPr>
          <w:rFonts w:ascii="Times New Roman" w:hAnsi="Times New Roman" w:cs="Times New Roman"/>
          <w:sz w:val="28"/>
          <w:szCs w:val="28"/>
        </w:rPr>
        <w:t xml:space="preserve"> оставляю за собой. </w:t>
      </w:r>
    </w:p>
    <w:p w:rsidR="006910A5" w:rsidRDefault="006910A5" w:rsidP="00691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A3395" w:rsidRDefault="00DA3395" w:rsidP="00691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10A5" w:rsidRDefault="006910A5" w:rsidP="006910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4D589F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4D589F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4D589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муниципального образования                                                     </w:t>
      </w:r>
      <w:proofErr w:type="spellStart"/>
      <w:r w:rsidR="004D589F">
        <w:rPr>
          <w:rFonts w:ascii="Times New Roman" w:hAnsi="Times New Roman" w:cs="Times New Roman"/>
          <w:b/>
          <w:sz w:val="28"/>
          <w:szCs w:val="28"/>
        </w:rPr>
        <w:t>А.И.Котков</w:t>
      </w:r>
      <w:proofErr w:type="spellEnd"/>
      <w:r w:rsidR="004D58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698C" w:rsidRDefault="0086698C"/>
    <w:sectPr w:rsidR="0086698C" w:rsidSect="00DA339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22DE5"/>
    <w:multiLevelType w:val="hybridMultilevel"/>
    <w:tmpl w:val="11CC04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0A5"/>
    <w:rsid w:val="00033A19"/>
    <w:rsid w:val="0005391F"/>
    <w:rsid w:val="000966BB"/>
    <w:rsid w:val="000B4522"/>
    <w:rsid w:val="0032671D"/>
    <w:rsid w:val="00434A33"/>
    <w:rsid w:val="004D589F"/>
    <w:rsid w:val="00675220"/>
    <w:rsid w:val="006910A5"/>
    <w:rsid w:val="006943A6"/>
    <w:rsid w:val="006A04EC"/>
    <w:rsid w:val="0086698C"/>
    <w:rsid w:val="008F79E8"/>
    <w:rsid w:val="00903DCA"/>
    <w:rsid w:val="00B343BF"/>
    <w:rsid w:val="00BE3972"/>
    <w:rsid w:val="00C07600"/>
    <w:rsid w:val="00CB40E9"/>
    <w:rsid w:val="00D9209C"/>
    <w:rsid w:val="00DA3395"/>
    <w:rsid w:val="00E8706F"/>
    <w:rsid w:val="00EF1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0A5"/>
    <w:pPr>
      <w:ind w:left="720"/>
      <w:contextualSpacing/>
    </w:pPr>
  </w:style>
  <w:style w:type="table" w:styleId="a4">
    <w:name w:val="Table Grid"/>
    <w:basedOn w:val="a1"/>
    <w:uiPriority w:val="59"/>
    <w:rsid w:val="00691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User</cp:lastModifiedBy>
  <cp:revision>12</cp:revision>
  <cp:lastPrinted>2021-12-23T11:20:00Z</cp:lastPrinted>
  <dcterms:created xsi:type="dcterms:W3CDTF">2021-09-26T17:51:00Z</dcterms:created>
  <dcterms:modified xsi:type="dcterms:W3CDTF">2021-12-23T11:20:00Z</dcterms:modified>
</cp:coreProperties>
</file>