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97" w:rsidRPr="00A20C25" w:rsidRDefault="00F2377B" w:rsidP="00A20C25">
      <w:pPr>
        <w:pStyle w:val="a3"/>
        <w:jc w:val="center"/>
        <w:rPr>
          <w:b/>
          <w:sz w:val="24"/>
          <w:szCs w:val="24"/>
        </w:rPr>
      </w:pPr>
      <w:r w:rsidRPr="00A20C25">
        <w:rPr>
          <w:b/>
          <w:sz w:val="24"/>
          <w:szCs w:val="24"/>
        </w:rPr>
        <w:t>Российская  Федерация</w:t>
      </w:r>
    </w:p>
    <w:p w:rsidR="00F2377B" w:rsidRPr="00A20C25" w:rsidRDefault="00F2377B" w:rsidP="00A20C25">
      <w:pPr>
        <w:pStyle w:val="a3"/>
        <w:jc w:val="center"/>
        <w:rPr>
          <w:b/>
          <w:sz w:val="24"/>
          <w:szCs w:val="24"/>
        </w:rPr>
      </w:pPr>
      <w:r w:rsidRPr="00A20C25">
        <w:rPr>
          <w:b/>
          <w:sz w:val="24"/>
          <w:szCs w:val="24"/>
        </w:rPr>
        <w:t>Администрация  Индустриального  муниципального  образования</w:t>
      </w:r>
    </w:p>
    <w:p w:rsidR="00F2377B" w:rsidRPr="00A20C25" w:rsidRDefault="00F2377B" w:rsidP="00A20C25">
      <w:pPr>
        <w:pStyle w:val="a3"/>
        <w:jc w:val="center"/>
        <w:rPr>
          <w:b/>
          <w:sz w:val="24"/>
          <w:szCs w:val="24"/>
        </w:rPr>
      </w:pPr>
      <w:r w:rsidRPr="00A20C25">
        <w:rPr>
          <w:b/>
          <w:sz w:val="24"/>
          <w:szCs w:val="24"/>
        </w:rPr>
        <w:t>Екатериновского  муниципального  района  Саратовской  области</w:t>
      </w:r>
    </w:p>
    <w:p w:rsidR="00A20C25" w:rsidRDefault="00A20C25" w:rsidP="003558BA">
      <w:pPr>
        <w:jc w:val="center"/>
        <w:rPr>
          <w:b/>
          <w:sz w:val="24"/>
          <w:szCs w:val="24"/>
        </w:rPr>
      </w:pPr>
    </w:p>
    <w:p w:rsidR="00F2377B" w:rsidRPr="003558BA" w:rsidRDefault="00F2377B" w:rsidP="003558BA">
      <w:pPr>
        <w:jc w:val="center"/>
        <w:rPr>
          <w:b/>
          <w:sz w:val="24"/>
          <w:szCs w:val="24"/>
        </w:rPr>
      </w:pPr>
      <w:r w:rsidRPr="003558BA">
        <w:rPr>
          <w:b/>
          <w:sz w:val="24"/>
          <w:szCs w:val="24"/>
        </w:rPr>
        <w:t>Постановление</w:t>
      </w:r>
    </w:p>
    <w:p w:rsidR="00F2377B" w:rsidRPr="003558BA" w:rsidRDefault="00F2377B">
      <w:pPr>
        <w:rPr>
          <w:b/>
          <w:sz w:val="24"/>
          <w:szCs w:val="24"/>
        </w:rPr>
      </w:pPr>
      <w:r w:rsidRPr="003558BA">
        <w:rPr>
          <w:b/>
          <w:sz w:val="24"/>
          <w:szCs w:val="24"/>
        </w:rPr>
        <w:t>от 27.08.2010 года № 16                                                                                  п</w:t>
      </w:r>
      <w:proofErr w:type="gramStart"/>
      <w:r w:rsidRPr="003558BA">
        <w:rPr>
          <w:b/>
          <w:sz w:val="24"/>
          <w:szCs w:val="24"/>
        </w:rPr>
        <w:t>.И</w:t>
      </w:r>
      <w:proofErr w:type="gramEnd"/>
      <w:r w:rsidRPr="003558BA">
        <w:rPr>
          <w:b/>
          <w:sz w:val="24"/>
          <w:szCs w:val="24"/>
        </w:rPr>
        <w:t>ндустриальный</w:t>
      </w:r>
    </w:p>
    <w:p w:rsidR="00F2377B" w:rsidRPr="003558BA" w:rsidRDefault="00F2377B" w:rsidP="00F2377B">
      <w:pPr>
        <w:pStyle w:val="a3"/>
        <w:rPr>
          <w:b/>
          <w:sz w:val="24"/>
          <w:szCs w:val="24"/>
        </w:rPr>
      </w:pPr>
      <w:r w:rsidRPr="003558BA">
        <w:rPr>
          <w:b/>
          <w:sz w:val="24"/>
          <w:szCs w:val="24"/>
        </w:rPr>
        <w:t xml:space="preserve"> О  внесении  изменений  в  приложение </w:t>
      </w:r>
    </w:p>
    <w:p w:rsidR="00F2377B" w:rsidRPr="003558BA" w:rsidRDefault="00F2377B" w:rsidP="00F2377B">
      <w:pPr>
        <w:pStyle w:val="a3"/>
        <w:rPr>
          <w:b/>
          <w:sz w:val="24"/>
          <w:szCs w:val="24"/>
        </w:rPr>
      </w:pPr>
      <w:r w:rsidRPr="003558BA">
        <w:rPr>
          <w:b/>
          <w:sz w:val="24"/>
          <w:szCs w:val="24"/>
        </w:rPr>
        <w:t xml:space="preserve">к  постановлению  администрации </w:t>
      </w:r>
    </w:p>
    <w:p w:rsidR="00F2377B" w:rsidRPr="003558BA" w:rsidRDefault="00F2377B" w:rsidP="00F2377B">
      <w:pPr>
        <w:pStyle w:val="a3"/>
        <w:rPr>
          <w:b/>
          <w:sz w:val="24"/>
          <w:szCs w:val="24"/>
        </w:rPr>
      </w:pPr>
      <w:r w:rsidRPr="003558BA">
        <w:rPr>
          <w:b/>
          <w:sz w:val="24"/>
          <w:szCs w:val="24"/>
        </w:rPr>
        <w:t>Индустриального  муниципального</w:t>
      </w:r>
    </w:p>
    <w:p w:rsidR="00F2377B" w:rsidRPr="003558BA" w:rsidRDefault="00F2377B" w:rsidP="00F2377B">
      <w:pPr>
        <w:pStyle w:val="a3"/>
        <w:rPr>
          <w:sz w:val="24"/>
          <w:szCs w:val="24"/>
        </w:rPr>
      </w:pPr>
      <w:r w:rsidRPr="003558BA">
        <w:rPr>
          <w:b/>
          <w:sz w:val="24"/>
          <w:szCs w:val="24"/>
        </w:rPr>
        <w:t>образования №14  от 04.08.2010г.</w:t>
      </w:r>
      <w:r w:rsidRPr="003558BA">
        <w:rPr>
          <w:sz w:val="24"/>
          <w:szCs w:val="24"/>
        </w:rPr>
        <w:t xml:space="preserve">   </w:t>
      </w:r>
    </w:p>
    <w:p w:rsidR="00F2377B" w:rsidRPr="003558BA" w:rsidRDefault="00F2377B" w:rsidP="00F2377B">
      <w:pPr>
        <w:pStyle w:val="a3"/>
        <w:rPr>
          <w:sz w:val="24"/>
          <w:szCs w:val="24"/>
        </w:rPr>
      </w:pPr>
    </w:p>
    <w:p w:rsidR="00F2377B" w:rsidRPr="003558BA" w:rsidRDefault="003558BA" w:rsidP="00F2377B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 w:rsidR="00F2377B" w:rsidRPr="003558BA">
        <w:rPr>
          <w:sz w:val="24"/>
          <w:szCs w:val="24"/>
        </w:rPr>
        <w:t>В  соответствии с  Федеральным  законом от  06  октября 2003 года №131-ФЗ «Об  общих  принципах  организации  местного  самоуправления  в  Российской  Федерации», Уставом  Индустриального  муниципального  образования  Екатериновского  муниципального  района</w:t>
      </w:r>
    </w:p>
    <w:p w:rsidR="00F2377B" w:rsidRPr="003558BA" w:rsidRDefault="00F2377B" w:rsidP="00F2377B">
      <w:pPr>
        <w:pStyle w:val="a3"/>
        <w:rPr>
          <w:sz w:val="24"/>
          <w:szCs w:val="24"/>
        </w:rPr>
      </w:pPr>
    </w:p>
    <w:p w:rsidR="00F2377B" w:rsidRPr="003558BA" w:rsidRDefault="00F2377B" w:rsidP="00F2377B">
      <w:pPr>
        <w:pStyle w:val="a3"/>
        <w:rPr>
          <w:b/>
          <w:sz w:val="24"/>
          <w:szCs w:val="24"/>
        </w:rPr>
      </w:pPr>
      <w:r w:rsidRPr="003558BA">
        <w:rPr>
          <w:b/>
          <w:sz w:val="24"/>
          <w:szCs w:val="24"/>
        </w:rPr>
        <w:t>ПОСТАНОВЛЯЮ</w:t>
      </w:r>
      <w:proofErr w:type="gramStart"/>
      <w:r w:rsidRPr="003558BA">
        <w:rPr>
          <w:b/>
          <w:sz w:val="24"/>
          <w:szCs w:val="24"/>
        </w:rPr>
        <w:t xml:space="preserve"> :</w:t>
      </w:r>
      <w:proofErr w:type="gramEnd"/>
    </w:p>
    <w:p w:rsidR="00184BAC" w:rsidRPr="003558BA" w:rsidRDefault="003558BA" w:rsidP="00F2377B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 w:rsidR="00F2377B" w:rsidRPr="003558BA">
        <w:rPr>
          <w:sz w:val="24"/>
          <w:szCs w:val="24"/>
        </w:rPr>
        <w:t>1.Внести  изменения  в  приложение  к  постановлению  администрации  Индустриального муниципального  образования №14  от 04.08.2010г.</w:t>
      </w:r>
      <w:r w:rsidR="00184BAC" w:rsidRPr="003558BA">
        <w:rPr>
          <w:sz w:val="24"/>
          <w:szCs w:val="24"/>
        </w:rPr>
        <w:t xml:space="preserve"> и  раздел  основные  мероприятия  целевой  программы  «Благоустройство  центральной  части  посёлка «Индустриальный» с устройством  нового  заборного  ограждения  на  прилегающей  территории к МОУ СОШ  п</w:t>
      </w:r>
      <w:proofErr w:type="gramStart"/>
      <w:r w:rsidR="00184BAC" w:rsidRPr="003558BA">
        <w:rPr>
          <w:sz w:val="24"/>
          <w:szCs w:val="24"/>
        </w:rPr>
        <w:t>.И</w:t>
      </w:r>
      <w:proofErr w:type="gramEnd"/>
      <w:r w:rsidR="00184BAC" w:rsidRPr="003558BA">
        <w:rPr>
          <w:sz w:val="24"/>
          <w:szCs w:val="24"/>
        </w:rPr>
        <w:t>ндустриальный» изложить  в  следующей  редакции :</w:t>
      </w:r>
    </w:p>
    <w:p w:rsidR="00184BAC" w:rsidRPr="003558BA" w:rsidRDefault="00184BAC" w:rsidP="00F2377B">
      <w:pPr>
        <w:pStyle w:val="a3"/>
        <w:rPr>
          <w:sz w:val="24"/>
          <w:szCs w:val="24"/>
        </w:rPr>
      </w:pPr>
    </w:p>
    <w:p w:rsidR="00184BAC" w:rsidRPr="003558BA" w:rsidRDefault="00184BAC" w:rsidP="00F2377B">
      <w:pPr>
        <w:pStyle w:val="a3"/>
        <w:rPr>
          <w:b/>
          <w:sz w:val="24"/>
          <w:szCs w:val="24"/>
        </w:rPr>
      </w:pPr>
      <w:r w:rsidRPr="003558BA">
        <w:rPr>
          <w:b/>
          <w:sz w:val="24"/>
          <w:szCs w:val="24"/>
        </w:rPr>
        <w:t>Основные  мероприятия  программы:</w:t>
      </w:r>
    </w:p>
    <w:p w:rsidR="00184BAC" w:rsidRPr="003558BA" w:rsidRDefault="00184BAC" w:rsidP="00F2377B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6237"/>
        <w:gridCol w:w="1275"/>
        <w:gridCol w:w="1525"/>
      </w:tblGrid>
      <w:tr w:rsidR="00D863DA" w:rsidTr="00184BAC">
        <w:tc>
          <w:tcPr>
            <w:tcW w:w="534" w:type="dxa"/>
          </w:tcPr>
          <w:p w:rsidR="00184BAC" w:rsidRDefault="00184BAC" w:rsidP="00F2377B">
            <w:pPr>
              <w:pStyle w:val="a3"/>
            </w:pPr>
            <w:r>
              <w:t>№</w:t>
            </w:r>
          </w:p>
        </w:tc>
        <w:tc>
          <w:tcPr>
            <w:tcW w:w="6237" w:type="dxa"/>
          </w:tcPr>
          <w:p w:rsidR="00184BAC" w:rsidRDefault="00184BAC" w:rsidP="00F2377B">
            <w:pPr>
              <w:pStyle w:val="a3"/>
            </w:pPr>
            <w:r>
              <w:t>Наименование   мероприятий  по   общественным  работам</w:t>
            </w:r>
          </w:p>
        </w:tc>
        <w:tc>
          <w:tcPr>
            <w:tcW w:w="1275" w:type="dxa"/>
          </w:tcPr>
          <w:p w:rsidR="00184BAC" w:rsidRDefault="00184BAC" w:rsidP="00F2377B">
            <w:pPr>
              <w:pStyle w:val="a3"/>
            </w:pPr>
            <w:proofErr w:type="spellStart"/>
            <w:proofErr w:type="gramStart"/>
            <w:r>
              <w:t>Количест-во</w:t>
            </w:r>
            <w:proofErr w:type="spellEnd"/>
            <w:proofErr w:type="gramEnd"/>
          </w:p>
        </w:tc>
        <w:tc>
          <w:tcPr>
            <w:tcW w:w="1525" w:type="dxa"/>
          </w:tcPr>
          <w:p w:rsidR="00184BAC" w:rsidRDefault="00184BAC" w:rsidP="00F2377B">
            <w:pPr>
              <w:pStyle w:val="a3"/>
            </w:pPr>
            <w:r>
              <w:t>Затраты  в  рублях</w:t>
            </w:r>
          </w:p>
        </w:tc>
      </w:tr>
      <w:tr w:rsidR="00D863DA" w:rsidTr="00184BAC">
        <w:tc>
          <w:tcPr>
            <w:tcW w:w="534" w:type="dxa"/>
          </w:tcPr>
          <w:p w:rsidR="00184BAC" w:rsidRDefault="00184BAC" w:rsidP="00F2377B">
            <w:pPr>
              <w:pStyle w:val="a3"/>
            </w:pPr>
            <w:r>
              <w:t>1.</w:t>
            </w:r>
          </w:p>
        </w:tc>
        <w:tc>
          <w:tcPr>
            <w:tcW w:w="6237" w:type="dxa"/>
          </w:tcPr>
          <w:p w:rsidR="00184BAC" w:rsidRPr="003558BA" w:rsidRDefault="00184BAC" w:rsidP="00F2377B">
            <w:pPr>
              <w:pStyle w:val="a3"/>
              <w:rPr>
                <w:b/>
              </w:rPr>
            </w:pPr>
            <w:r w:rsidRPr="003558BA">
              <w:rPr>
                <w:b/>
              </w:rPr>
              <w:t>Устройство  фундаментов столбовых  и  кладка из  кирпича конструкций  прямоугольных</w:t>
            </w:r>
            <w:proofErr w:type="gramStart"/>
            <w:r w:rsidRPr="003558BA">
              <w:rPr>
                <w:b/>
              </w:rPr>
              <w:t xml:space="preserve"> :</w:t>
            </w:r>
            <w:proofErr w:type="gramEnd"/>
          </w:p>
          <w:p w:rsidR="00184BAC" w:rsidRDefault="00184BAC" w:rsidP="00184BAC">
            <w:pPr>
              <w:pStyle w:val="a3"/>
              <w:numPr>
                <w:ilvl w:val="0"/>
                <w:numId w:val="1"/>
              </w:numPr>
            </w:pPr>
            <w:r>
              <w:t>Кирпич  облицовочный  белый</w:t>
            </w:r>
            <w:proofErr w:type="gramStart"/>
            <w:r>
              <w:t xml:space="preserve"> :</w:t>
            </w:r>
            <w:proofErr w:type="gramEnd"/>
          </w:p>
          <w:p w:rsidR="00184BAC" w:rsidRDefault="00D863DA" w:rsidP="00184BAC">
            <w:pPr>
              <w:pStyle w:val="a3"/>
              <w:numPr>
                <w:ilvl w:val="0"/>
                <w:numId w:val="1"/>
              </w:numPr>
            </w:pPr>
            <w:r>
              <w:t>Цемент</w:t>
            </w:r>
          </w:p>
        </w:tc>
        <w:tc>
          <w:tcPr>
            <w:tcW w:w="1275" w:type="dxa"/>
          </w:tcPr>
          <w:p w:rsidR="00D863DA" w:rsidRDefault="00D863DA" w:rsidP="00F2377B">
            <w:pPr>
              <w:pStyle w:val="a3"/>
            </w:pPr>
          </w:p>
          <w:p w:rsidR="00D863DA" w:rsidRDefault="00D863DA" w:rsidP="00D863DA"/>
          <w:p w:rsidR="00184BAC" w:rsidRDefault="00D863DA" w:rsidP="00D863DA">
            <w:r>
              <w:t>1500 шт.</w:t>
            </w:r>
          </w:p>
          <w:p w:rsidR="00D863DA" w:rsidRPr="00D863DA" w:rsidRDefault="00D863DA" w:rsidP="00D863DA">
            <w:r>
              <w:t>1 тонна</w:t>
            </w:r>
          </w:p>
        </w:tc>
        <w:tc>
          <w:tcPr>
            <w:tcW w:w="1525" w:type="dxa"/>
          </w:tcPr>
          <w:p w:rsidR="00D863DA" w:rsidRDefault="00D863DA" w:rsidP="00F2377B">
            <w:pPr>
              <w:pStyle w:val="a3"/>
            </w:pPr>
          </w:p>
          <w:p w:rsidR="00D863DA" w:rsidRDefault="00D863DA" w:rsidP="00D863DA"/>
          <w:p w:rsidR="00184BAC" w:rsidRDefault="00D863DA" w:rsidP="00D863DA">
            <w:r>
              <w:t>1500</w:t>
            </w:r>
            <w:r w:rsidR="004A467F">
              <w:t>0</w:t>
            </w:r>
          </w:p>
          <w:p w:rsidR="00D863DA" w:rsidRPr="00D863DA" w:rsidRDefault="00D863DA" w:rsidP="00D863DA">
            <w:r>
              <w:t>4000</w:t>
            </w:r>
          </w:p>
        </w:tc>
      </w:tr>
      <w:tr w:rsidR="00D863DA" w:rsidTr="00184BAC">
        <w:tc>
          <w:tcPr>
            <w:tcW w:w="534" w:type="dxa"/>
          </w:tcPr>
          <w:p w:rsidR="00184BAC" w:rsidRDefault="00D863DA" w:rsidP="00F2377B">
            <w:pPr>
              <w:pStyle w:val="a3"/>
            </w:pPr>
            <w:r>
              <w:t>2.</w:t>
            </w:r>
          </w:p>
        </w:tc>
        <w:tc>
          <w:tcPr>
            <w:tcW w:w="6237" w:type="dxa"/>
          </w:tcPr>
          <w:p w:rsidR="00184BAC" w:rsidRPr="003558BA" w:rsidRDefault="00D863DA" w:rsidP="00F2377B">
            <w:pPr>
              <w:pStyle w:val="a3"/>
              <w:rPr>
                <w:b/>
              </w:rPr>
            </w:pPr>
            <w:r w:rsidRPr="003558BA">
              <w:rPr>
                <w:b/>
              </w:rPr>
              <w:t>Установление  столбов  металлических:</w:t>
            </w:r>
          </w:p>
          <w:p w:rsidR="00D863DA" w:rsidRDefault="00D863DA" w:rsidP="00D863DA">
            <w:pPr>
              <w:pStyle w:val="a3"/>
              <w:numPr>
                <w:ilvl w:val="0"/>
                <w:numId w:val="1"/>
              </w:numPr>
            </w:pPr>
            <w:r>
              <w:t xml:space="preserve">Труба </w:t>
            </w:r>
            <w:proofErr w:type="spellStart"/>
            <w:r>
              <w:t>металическая</w:t>
            </w:r>
            <w:proofErr w:type="spellEnd"/>
          </w:p>
        </w:tc>
        <w:tc>
          <w:tcPr>
            <w:tcW w:w="1275" w:type="dxa"/>
          </w:tcPr>
          <w:p w:rsidR="00184BAC" w:rsidRDefault="00184BAC" w:rsidP="00F2377B">
            <w:pPr>
              <w:pStyle w:val="a3"/>
            </w:pPr>
          </w:p>
          <w:p w:rsidR="00D863DA" w:rsidRDefault="00D863DA" w:rsidP="00F2377B">
            <w:pPr>
              <w:pStyle w:val="a3"/>
            </w:pPr>
            <w:r>
              <w:t>30 м.</w:t>
            </w:r>
          </w:p>
        </w:tc>
        <w:tc>
          <w:tcPr>
            <w:tcW w:w="1525" w:type="dxa"/>
          </w:tcPr>
          <w:p w:rsidR="00184BAC" w:rsidRDefault="00184BAC" w:rsidP="00F2377B">
            <w:pPr>
              <w:pStyle w:val="a3"/>
            </w:pPr>
          </w:p>
          <w:p w:rsidR="00D863DA" w:rsidRDefault="00D863DA" w:rsidP="00F2377B">
            <w:pPr>
              <w:pStyle w:val="a3"/>
            </w:pPr>
            <w:r>
              <w:t>4800</w:t>
            </w:r>
          </w:p>
        </w:tc>
      </w:tr>
      <w:tr w:rsidR="00D863DA" w:rsidTr="00184BAC">
        <w:tc>
          <w:tcPr>
            <w:tcW w:w="534" w:type="dxa"/>
          </w:tcPr>
          <w:p w:rsidR="00184BAC" w:rsidRDefault="00D863DA" w:rsidP="00F2377B">
            <w:pPr>
              <w:pStyle w:val="a3"/>
            </w:pPr>
            <w:r>
              <w:t>3.</w:t>
            </w:r>
          </w:p>
        </w:tc>
        <w:tc>
          <w:tcPr>
            <w:tcW w:w="6237" w:type="dxa"/>
          </w:tcPr>
          <w:p w:rsidR="00184BAC" w:rsidRPr="003558BA" w:rsidRDefault="00D863DA" w:rsidP="00F2377B">
            <w:pPr>
              <w:pStyle w:val="a3"/>
              <w:rPr>
                <w:b/>
              </w:rPr>
            </w:pPr>
            <w:r w:rsidRPr="003558BA">
              <w:rPr>
                <w:b/>
              </w:rPr>
              <w:t>Устройство  забора  при  установленных  столбах</w:t>
            </w:r>
            <w:proofErr w:type="gramStart"/>
            <w:r w:rsidRPr="003558BA">
              <w:rPr>
                <w:b/>
              </w:rPr>
              <w:t xml:space="preserve"> :</w:t>
            </w:r>
            <w:proofErr w:type="gramEnd"/>
          </w:p>
          <w:p w:rsidR="00D863DA" w:rsidRDefault="00D863DA" w:rsidP="00D863DA">
            <w:pPr>
              <w:pStyle w:val="a3"/>
              <w:numPr>
                <w:ilvl w:val="0"/>
                <w:numId w:val="1"/>
              </w:numPr>
            </w:pPr>
            <w:r>
              <w:t>Штакетник  сосновый</w:t>
            </w:r>
          </w:p>
          <w:p w:rsidR="00D863DA" w:rsidRDefault="00D863DA" w:rsidP="00D863DA">
            <w:pPr>
              <w:pStyle w:val="a3"/>
              <w:numPr>
                <w:ilvl w:val="0"/>
                <w:numId w:val="1"/>
              </w:numPr>
            </w:pPr>
            <w:r>
              <w:t>Прожилины  для  штакетника</w:t>
            </w:r>
          </w:p>
          <w:p w:rsidR="00D863DA" w:rsidRDefault="00D863DA" w:rsidP="00D863DA">
            <w:pPr>
              <w:pStyle w:val="a3"/>
              <w:numPr>
                <w:ilvl w:val="0"/>
                <w:numId w:val="1"/>
              </w:numPr>
            </w:pPr>
            <w:r>
              <w:t>Гвозди (60)</w:t>
            </w:r>
          </w:p>
          <w:p w:rsidR="00D863DA" w:rsidRDefault="00D863DA" w:rsidP="00D863DA">
            <w:pPr>
              <w:pStyle w:val="a3"/>
              <w:numPr>
                <w:ilvl w:val="0"/>
                <w:numId w:val="1"/>
              </w:numPr>
            </w:pPr>
            <w:r>
              <w:t>Краска  масляная  для  покрытия деревянной части  забора</w:t>
            </w:r>
          </w:p>
          <w:p w:rsidR="00D863DA" w:rsidRDefault="00D863DA" w:rsidP="00D863DA">
            <w:pPr>
              <w:pStyle w:val="a3"/>
              <w:numPr>
                <w:ilvl w:val="0"/>
                <w:numId w:val="1"/>
              </w:numPr>
            </w:pPr>
            <w:r>
              <w:t>Электроды</w:t>
            </w:r>
          </w:p>
        </w:tc>
        <w:tc>
          <w:tcPr>
            <w:tcW w:w="1275" w:type="dxa"/>
          </w:tcPr>
          <w:p w:rsidR="00184BAC" w:rsidRDefault="00184BAC" w:rsidP="00F2377B">
            <w:pPr>
              <w:pStyle w:val="a3"/>
            </w:pPr>
          </w:p>
          <w:p w:rsidR="00D863DA" w:rsidRDefault="00D863DA" w:rsidP="00F2377B">
            <w:pPr>
              <w:pStyle w:val="a3"/>
            </w:pPr>
            <w:r>
              <w:t>280 шт.</w:t>
            </w:r>
          </w:p>
          <w:p w:rsidR="00D863DA" w:rsidRDefault="00D863DA" w:rsidP="00F2377B">
            <w:pPr>
              <w:pStyle w:val="a3"/>
            </w:pPr>
            <w:r>
              <w:t>32 шт.</w:t>
            </w:r>
          </w:p>
          <w:p w:rsidR="00D863DA" w:rsidRDefault="00D863DA" w:rsidP="00F2377B">
            <w:pPr>
              <w:pStyle w:val="a3"/>
            </w:pPr>
            <w:r>
              <w:t>12кг</w:t>
            </w:r>
          </w:p>
          <w:p w:rsidR="00D863DA" w:rsidRDefault="00D863DA" w:rsidP="00F2377B">
            <w:pPr>
              <w:pStyle w:val="a3"/>
            </w:pPr>
            <w:r>
              <w:t>26,6 кг.</w:t>
            </w:r>
          </w:p>
          <w:p w:rsidR="00D863DA" w:rsidRDefault="00D863DA" w:rsidP="00F2377B">
            <w:pPr>
              <w:pStyle w:val="a3"/>
            </w:pPr>
          </w:p>
          <w:p w:rsidR="00D863DA" w:rsidRDefault="00D863DA" w:rsidP="00F2377B">
            <w:pPr>
              <w:pStyle w:val="a3"/>
            </w:pPr>
            <w:r>
              <w:t>1 пачка</w:t>
            </w:r>
          </w:p>
        </w:tc>
        <w:tc>
          <w:tcPr>
            <w:tcW w:w="1525" w:type="dxa"/>
          </w:tcPr>
          <w:p w:rsidR="00184BAC" w:rsidRDefault="00184BAC" w:rsidP="00F2377B">
            <w:pPr>
              <w:pStyle w:val="a3"/>
            </w:pPr>
          </w:p>
          <w:p w:rsidR="00D863DA" w:rsidRDefault="00D863DA" w:rsidP="00F2377B">
            <w:pPr>
              <w:pStyle w:val="a3"/>
            </w:pPr>
            <w:r>
              <w:t>6720</w:t>
            </w:r>
          </w:p>
          <w:p w:rsidR="00D863DA" w:rsidRDefault="00D863DA" w:rsidP="00F2377B">
            <w:pPr>
              <w:pStyle w:val="a3"/>
            </w:pPr>
            <w:r>
              <w:t>2240</w:t>
            </w:r>
          </w:p>
          <w:p w:rsidR="00D863DA" w:rsidRDefault="00D863DA" w:rsidP="00F2377B">
            <w:pPr>
              <w:pStyle w:val="a3"/>
            </w:pPr>
            <w:r>
              <w:t>680</w:t>
            </w:r>
          </w:p>
          <w:p w:rsidR="00D863DA" w:rsidRDefault="00D863DA" w:rsidP="00F2377B">
            <w:pPr>
              <w:pStyle w:val="a3"/>
            </w:pPr>
            <w:r>
              <w:t>3280</w:t>
            </w:r>
          </w:p>
          <w:p w:rsidR="00D863DA" w:rsidRDefault="00D863DA" w:rsidP="00F2377B">
            <w:pPr>
              <w:pStyle w:val="a3"/>
            </w:pPr>
          </w:p>
          <w:p w:rsidR="00D863DA" w:rsidRDefault="00D863DA" w:rsidP="00F2377B">
            <w:pPr>
              <w:pStyle w:val="a3"/>
            </w:pPr>
            <w:r>
              <w:t>350</w:t>
            </w:r>
          </w:p>
        </w:tc>
      </w:tr>
      <w:tr w:rsidR="00D863DA" w:rsidTr="00184BAC">
        <w:tc>
          <w:tcPr>
            <w:tcW w:w="534" w:type="dxa"/>
          </w:tcPr>
          <w:p w:rsidR="00184BAC" w:rsidRDefault="00D863DA" w:rsidP="00F2377B">
            <w:pPr>
              <w:pStyle w:val="a3"/>
            </w:pPr>
            <w:r>
              <w:t>4.</w:t>
            </w:r>
          </w:p>
        </w:tc>
        <w:tc>
          <w:tcPr>
            <w:tcW w:w="6237" w:type="dxa"/>
          </w:tcPr>
          <w:p w:rsidR="00184BAC" w:rsidRPr="003558BA" w:rsidRDefault="00D863DA" w:rsidP="00F2377B">
            <w:pPr>
              <w:pStyle w:val="a3"/>
              <w:rPr>
                <w:b/>
              </w:rPr>
            </w:pPr>
            <w:r w:rsidRPr="003558BA">
              <w:rPr>
                <w:b/>
              </w:rPr>
              <w:t>Установка  ворот  металлических:</w:t>
            </w:r>
          </w:p>
          <w:p w:rsidR="00D863DA" w:rsidRDefault="00D863DA" w:rsidP="00D863DA">
            <w:pPr>
              <w:pStyle w:val="a3"/>
              <w:numPr>
                <w:ilvl w:val="0"/>
                <w:numId w:val="1"/>
              </w:numPr>
            </w:pPr>
            <w:r>
              <w:t>Оплата  работы  по  договору  и  начисление  на  оплату  труда</w:t>
            </w:r>
          </w:p>
        </w:tc>
        <w:tc>
          <w:tcPr>
            <w:tcW w:w="1275" w:type="dxa"/>
          </w:tcPr>
          <w:p w:rsidR="00184BAC" w:rsidRDefault="00184BAC" w:rsidP="00F2377B">
            <w:pPr>
              <w:pStyle w:val="a3"/>
            </w:pPr>
          </w:p>
        </w:tc>
        <w:tc>
          <w:tcPr>
            <w:tcW w:w="1525" w:type="dxa"/>
          </w:tcPr>
          <w:p w:rsidR="00184BAC" w:rsidRDefault="00184BAC" w:rsidP="00F2377B">
            <w:pPr>
              <w:pStyle w:val="a3"/>
            </w:pPr>
          </w:p>
          <w:p w:rsidR="00D863DA" w:rsidRDefault="00D863DA" w:rsidP="00F2377B">
            <w:pPr>
              <w:pStyle w:val="a3"/>
            </w:pPr>
            <w:r>
              <w:t>14500</w:t>
            </w:r>
          </w:p>
        </w:tc>
      </w:tr>
      <w:tr w:rsidR="00D863DA" w:rsidTr="00184BAC">
        <w:tc>
          <w:tcPr>
            <w:tcW w:w="534" w:type="dxa"/>
          </w:tcPr>
          <w:p w:rsidR="00184BAC" w:rsidRDefault="00D863DA" w:rsidP="00F2377B">
            <w:pPr>
              <w:pStyle w:val="a3"/>
            </w:pPr>
            <w:r>
              <w:t>5.</w:t>
            </w:r>
          </w:p>
        </w:tc>
        <w:tc>
          <w:tcPr>
            <w:tcW w:w="6237" w:type="dxa"/>
          </w:tcPr>
          <w:p w:rsidR="00184BAC" w:rsidRPr="003558BA" w:rsidRDefault="00D863DA" w:rsidP="00F2377B">
            <w:pPr>
              <w:pStyle w:val="a3"/>
              <w:rPr>
                <w:b/>
              </w:rPr>
            </w:pPr>
            <w:r w:rsidRPr="003558BA">
              <w:rPr>
                <w:b/>
              </w:rPr>
              <w:t>Монтаж  каркасов  ворот:</w:t>
            </w:r>
          </w:p>
          <w:p w:rsidR="00D863DA" w:rsidRDefault="00D863DA" w:rsidP="00D863DA">
            <w:pPr>
              <w:pStyle w:val="a3"/>
              <w:numPr>
                <w:ilvl w:val="0"/>
                <w:numId w:val="1"/>
              </w:numPr>
            </w:pPr>
            <w:r>
              <w:t>Диски  металлические  для  резки  по  металлу</w:t>
            </w:r>
          </w:p>
        </w:tc>
        <w:tc>
          <w:tcPr>
            <w:tcW w:w="1275" w:type="dxa"/>
          </w:tcPr>
          <w:p w:rsidR="00184BAC" w:rsidRDefault="00184BAC" w:rsidP="00F2377B">
            <w:pPr>
              <w:pStyle w:val="a3"/>
            </w:pPr>
          </w:p>
          <w:p w:rsidR="00D863DA" w:rsidRDefault="00D863DA" w:rsidP="00F2377B">
            <w:pPr>
              <w:pStyle w:val="a3"/>
            </w:pPr>
            <w:r>
              <w:t>10 шт.</w:t>
            </w:r>
          </w:p>
        </w:tc>
        <w:tc>
          <w:tcPr>
            <w:tcW w:w="1525" w:type="dxa"/>
          </w:tcPr>
          <w:p w:rsidR="00184BAC" w:rsidRDefault="00184BAC" w:rsidP="00F2377B">
            <w:pPr>
              <w:pStyle w:val="a3"/>
            </w:pPr>
          </w:p>
          <w:p w:rsidR="00D863DA" w:rsidRDefault="00D863DA" w:rsidP="00F2377B">
            <w:pPr>
              <w:pStyle w:val="a3"/>
            </w:pPr>
            <w:r>
              <w:t>330</w:t>
            </w:r>
          </w:p>
        </w:tc>
      </w:tr>
      <w:tr w:rsidR="00D863DA" w:rsidTr="00184BAC">
        <w:tc>
          <w:tcPr>
            <w:tcW w:w="534" w:type="dxa"/>
          </w:tcPr>
          <w:p w:rsidR="00184BAC" w:rsidRDefault="00D863DA" w:rsidP="00F2377B">
            <w:pPr>
              <w:pStyle w:val="a3"/>
            </w:pPr>
            <w:r>
              <w:t>6.</w:t>
            </w:r>
          </w:p>
        </w:tc>
        <w:tc>
          <w:tcPr>
            <w:tcW w:w="6237" w:type="dxa"/>
          </w:tcPr>
          <w:p w:rsidR="00184BAC" w:rsidRPr="003558BA" w:rsidRDefault="00D863DA" w:rsidP="00F2377B">
            <w:pPr>
              <w:pStyle w:val="a3"/>
              <w:rPr>
                <w:b/>
              </w:rPr>
            </w:pPr>
            <w:r w:rsidRPr="003558BA">
              <w:rPr>
                <w:b/>
              </w:rPr>
              <w:t>Транспортные  услуги</w:t>
            </w:r>
          </w:p>
        </w:tc>
        <w:tc>
          <w:tcPr>
            <w:tcW w:w="1275" w:type="dxa"/>
          </w:tcPr>
          <w:p w:rsidR="00184BAC" w:rsidRDefault="00184BAC" w:rsidP="00F2377B">
            <w:pPr>
              <w:pStyle w:val="a3"/>
            </w:pPr>
          </w:p>
        </w:tc>
        <w:tc>
          <w:tcPr>
            <w:tcW w:w="1525" w:type="dxa"/>
          </w:tcPr>
          <w:p w:rsidR="00184BAC" w:rsidRDefault="00D863DA" w:rsidP="00F2377B">
            <w:pPr>
              <w:pStyle w:val="a3"/>
            </w:pPr>
            <w:r>
              <w:t>400</w:t>
            </w:r>
          </w:p>
        </w:tc>
      </w:tr>
      <w:tr w:rsidR="003558BA" w:rsidTr="00BF4C81">
        <w:trPr>
          <w:trHeight w:val="547"/>
        </w:trPr>
        <w:tc>
          <w:tcPr>
            <w:tcW w:w="534" w:type="dxa"/>
          </w:tcPr>
          <w:p w:rsidR="003558BA" w:rsidRDefault="003558BA" w:rsidP="00F2377B">
            <w:pPr>
              <w:pStyle w:val="a3"/>
            </w:pPr>
            <w:r>
              <w:t>7.</w:t>
            </w:r>
          </w:p>
        </w:tc>
        <w:tc>
          <w:tcPr>
            <w:tcW w:w="6237" w:type="dxa"/>
          </w:tcPr>
          <w:p w:rsidR="003558BA" w:rsidRPr="003558BA" w:rsidRDefault="003558BA" w:rsidP="00F2377B">
            <w:pPr>
              <w:pStyle w:val="a3"/>
              <w:rPr>
                <w:b/>
              </w:rPr>
            </w:pPr>
            <w:r w:rsidRPr="003558BA">
              <w:rPr>
                <w:b/>
              </w:rPr>
              <w:t>Оплата  работы  по  договору  и  начисление на  оплату  труда</w:t>
            </w:r>
          </w:p>
        </w:tc>
        <w:tc>
          <w:tcPr>
            <w:tcW w:w="1275" w:type="dxa"/>
          </w:tcPr>
          <w:p w:rsidR="003558BA" w:rsidRDefault="003558BA" w:rsidP="00F2377B">
            <w:pPr>
              <w:pStyle w:val="a3"/>
            </w:pPr>
          </w:p>
        </w:tc>
        <w:tc>
          <w:tcPr>
            <w:tcW w:w="1525" w:type="dxa"/>
          </w:tcPr>
          <w:p w:rsidR="003558BA" w:rsidRDefault="003558BA" w:rsidP="00F2377B">
            <w:pPr>
              <w:pStyle w:val="a3"/>
            </w:pPr>
            <w:r>
              <w:t>46300</w:t>
            </w:r>
          </w:p>
        </w:tc>
      </w:tr>
      <w:tr w:rsidR="00184BAC" w:rsidTr="00664247">
        <w:tc>
          <w:tcPr>
            <w:tcW w:w="8046" w:type="dxa"/>
            <w:gridSpan w:val="3"/>
          </w:tcPr>
          <w:p w:rsidR="00184BAC" w:rsidRPr="003558BA" w:rsidRDefault="003558BA" w:rsidP="00F2377B">
            <w:pPr>
              <w:pStyle w:val="a3"/>
              <w:rPr>
                <w:b/>
              </w:rPr>
            </w:pPr>
            <w:r w:rsidRPr="003558BA">
              <w:rPr>
                <w:b/>
              </w:rPr>
              <w:lastRenderedPageBreak/>
              <w:t xml:space="preserve">             Итого</w:t>
            </w:r>
          </w:p>
        </w:tc>
        <w:tc>
          <w:tcPr>
            <w:tcW w:w="1525" w:type="dxa"/>
          </w:tcPr>
          <w:p w:rsidR="00184BAC" w:rsidRDefault="003558BA" w:rsidP="00F2377B">
            <w:pPr>
              <w:pStyle w:val="a3"/>
            </w:pPr>
            <w:r>
              <w:t>98600 руб.</w:t>
            </w:r>
          </w:p>
        </w:tc>
      </w:tr>
    </w:tbl>
    <w:p w:rsidR="00F2377B" w:rsidRDefault="00F2377B" w:rsidP="00F2377B">
      <w:pPr>
        <w:pStyle w:val="a3"/>
      </w:pPr>
      <w:r>
        <w:t xml:space="preserve">               </w:t>
      </w:r>
    </w:p>
    <w:p w:rsidR="003558BA" w:rsidRPr="00A20C25" w:rsidRDefault="00A20C25" w:rsidP="00F2377B">
      <w:pPr>
        <w:pStyle w:val="a3"/>
        <w:rPr>
          <w:b/>
        </w:rPr>
      </w:pPr>
      <w:r>
        <w:tab/>
      </w:r>
      <w:r w:rsidR="003558BA" w:rsidRPr="00A20C25">
        <w:rPr>
          <w:b/>
        </w:rPr>
        <w:t>Исполнители  программы</w:t>
      </w:r>
      <w:proofErr w:type="gramStart"/>
      <w:r w:rsidR="003558BA" w:rsidRPr="00A20C25">
        <w:rPr>
          <w:b/>
        </w:rPr>
        <w:t xml:space="preserve"> :</w:t>
      </w:r>
      <w:proofErr w:type="gramEnd"/>
    </w:p>
    <w:p w:rsidR="003558BA" w:rsidRDefault="003558BA" w:rsidP="00F2377B">
      <w:pPr>
        <w:pStyle w:val="a3"/>
      </w:pPr>
      <w:r>
        <w:t>Администрация Индустриального  муниципального  образования</w:t>
      </w:r>
    </w:p>
    <w:p w:rsidR="003558BA" w:rsidRPr="00A20C25" w:rsidRDefault="00A20C25" w:rsidP="00F2377B">
      <w:pPr>
        <w:pStyle w:val="a3"/>
        <w:rPr>
          <w:b/>
        </w:rPr>
      </w:pPr>
      <w:r>
        <w:rPr>
          <w:b/>
        </w:rPr>
        <w:tab/>
      </w:r>
      <w:r w:rsidR="003558BA" w:rsidRPr="00A20C25">
        <w:rPr>
          <w:b/>
        </w:rPr>
        <w:t>Объёмы  и  источники  финансирования  программы:</w:t>
      </w:r>
    </w:p>
    <w:p w:rsidR="003558BA" w:rsidRDefault="003558BA" w:rsidP="00F2377B">
      <w:pPr>
        <w:pStyle w:val="a3"/>
      </w:pPr>
      <w:r>
        <w:t>Финансовое  обеспечение  программы  осуществляется  за  счёт  средств  бюджета  Индустриального    муниципального  образования. Общий  объём  финансирования  составляет 98600  рублей  (девяносто  восемь  тысяч  шестьсот  рублей)</w:t>
      </w:r>
    </w:p>
    <w:p w:rsidR="003558BA" w:rsidRDefault="003558BA" w:rsidP="00F2377B">
      <w:pPr>
        <w:pStyle w:val="a3"/>
      </w:pPr>
    </w:p>
    <w:p w:rsidR="00A20C25" w:rsidRDefault="00A20C25" w:rsidP="00F2377B">
      <w:pPr>
        <w:pStyle w:val="a3"/>
      </w:pPr>
      <w:r>
        <w:tab/>
        <w:t>2.</w:t>
      </w:r>
      <w:proofErr w:type="gramStart"/>
      <w:r>
        <w:t>Контроль  за</w:t>
      </w:r>
      <w:proofErr w:type="gramEnd"/>
      <w:r>
        <w:t xml:space="preserve">  исполнением  настоящего  постановления  возложить  на  заместителя  главы  администрации  Индустриального  муниципального  образования  Зиновьеву О.Л.</w:t>
      </w:r>
    </w:p>
    <w:p w:rsidR="00A20C25" w:rsidRDefault="00A20C25" w:rsidP="00F2377B">
      <w:pPr>
        <w:pStyle w:val="a3"/>
      </w:pPr>
    </w:p>
    <w:p w:rsidR="00A20C25" w:rsidRDefault="00A20C25" w:rsidP="00F2377B">
      <w:pPr>
        <w:pStyle w:val="a3"/>
      </w:pPr>
    </w:p>
    <w:p w:rsidR="00A20C25" w:rsidRPr="00A20C25" w:rsidRDefault="00A20C25" w:rsidP="00F2377B">
      <w:pPr>
        <w:pStyle w:val="a3"/>
        <w:rPr>
          <w:b/>
          <w:sz w:val="24"/>
          <w:szCs w:val="24"/>
        </w:rPr>
      </w:pPr>
      <w:r w:rsidRPr="00A20C25">
        <w:rPr>
          <w:b/>
          <w:sz w:val="24"/>
          <w:szCs w:val="24"/>
        </w:rPr>
        <w:t xml:space="preserve">Глава  администрации </w:t>
      </w:r>
    </w:p>
    <w:p w:rsidR="00A20C25" w:rsidRPr="00A20C25" w:rsidRDefault="00A20C25" w:rsidP="00F2377B">
      <w:pPr>
        <w:pStyle w:val="a3"/>
        <w:rPr>
          <w:b/>
          <w:sz w:val="24"/>
          <w:szCs w:val="24"/>
        </w:rPr>
      </w:pPr>
      <w:r w:rsidRPr="00A20C25">
        <w:rPr>
          <w:b/>
          <w:sz w:val="24"/>
          <w:szCs w:val="24"/>
        </w:rPr>
        <w:t xml:space="preserve">Индустриального </w:t>
      </w:r>
    </w:p>
    <w:p w:rsidR="00A20C25" w:rsidRPr="00A20C25" w:rsidRDefault="00A20C25" w:rsidP="00F2377B">
      <w:pPr>
        <w:pStyle w:val="a3"/>
        <w:rPr>
          <w:b/>
          <w:sz w:val="24"/>
          <w:szCs w:val="24"/>
        </w:rPr>
      </w:pPr>
      <w:r w:rsidRPr="00A20C25">
        <w:rPr>
          <w:b/>
          <w:sz w:val="24"/>
          <w:szCs w:val="24"/>
        </w:rPr>
        <w:t xml:space="preserve"> муниципального  образования                                                                   А.В.Косенков</w:t>
      </w:r>
    </w:p>
    <w:sectPr w:rsidR="00A20C25" w:rsidRPr="00A20C25" w:rsidSect="0066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3C8"/>
    <w:multiLevelType w:val="hybridMultilevel"/>
    <w:tmpl w:val="610200D6"/>
    <w:lvl w:ilvl="0" w:tplc="D57CA8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77B"/>
    <w:rsid w:val="00184BAC"/>
    <w:rsid w:val="0035136C"/>
    <w:rsid w:val="003558BA"/>
    <w:rsid w:val="004A467F"/>
    <w:rsid w:val="00664197"/>
    <w:rsid w:val="00A20C25"/>
    <w:rsid w:val="00D863DA"/>
    <w:rsid w:val="00F2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77B"/>
    <w:pPr>
      <w:spacing w:after="0" w:line="240" w:lineRule="auto"/>
    </w:pPr>
  </w:style>
  <w:style w:type="table" w:styleId="a4">
    <w:name w:val="Table Grid"/>
    <w:basedOn w:val="a1"/>
    <w:uiPriority w:val="59"/>
    <w:rsid w:val="00184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563D-C4A5-4543-9653-CB687771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2010-09-06T04:54:00Z</cp:lastPrinted>
  <dcterms:created xsi:type="dcterms:W3CDTF">2010-09-03T08:13:00Z</dcterms:created>
  <dcterms:modified xsi:type="dcterms:W3CDTF">2010-09-06T04:56:00Z</dcterms:modified>
</cp:coreProperties>
</file>