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AD" w:rsidRDefault="009462AD" w:rsidP="009462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РОСИЙСКАЯ ФЕДЕРАЦИЯ</w:t>
      </w:r>
    </w:p>
    <w:p w:rsidR="009462AD" w:rsidRDefault="009462AD" w:rsidP="009462AD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АДМИНИСТРАЦИЯ АНДРЕЕВСКОГО  МУНИЦИПАЛЬНОГО ОБРАЗОВАНИЯ ЕКАТЕРИНОВСКОГО МУНИЦИПАЛЬНОГО РАЙОНА</w:t>
      </w:r>
    </w:p>
    <w:p w:rsidR="009462AD" w:rsidRDefault="009462AD" w:rsidP="009462AD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САРАТОВСКОЙ ОБЛАСТИ</w:t>
      </w:r>
    </w:p>
    <w:p w:rsidR="009462AD" w:rsidRDefault="009462AD" w:rsidP="009462AD">
      <w:pPr>
        <w:pStyle w:val="1"/>
        <w:keepNext w:val="0"/>
        <w:keepLines w:val="0"/>
        <w:widowControl w:val="0"/>
        <w:numPr>
          <w:ilvl w:val="0"/>
          <w:numId w:val="2"/>
        </w:numPr>
        <w:suppressAutoHyphens/>
        <w:autoSpaceDE w:val="0"/>
        <w:spacing w:before="108" w:after="108" w:line="240" w:lineRule="auto"/>
        <w:jc w:val="center"/>
        <w:rPr>
          <w:rFonts w:ascii="Arial" w:hAnsi="Arial" w:cs="Arial"/>
        </w:rPr>
      </w:pPr>
    </w:p>
    <w:p w:rsidR="009462AD" w:rsidRDefault="009462AD" w:rsidP="009462A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9462AD" w:rsidRDefault="009462AD" w:rsidP="009462AD">
      <w:pPr>
        <w:rPr>
          <w:rFonts w:ascii="Arial" w:hAnsi="Arial" w:cs="Arial"/>
          <w:sz w:val="24"/>
        </w:rPr>
      </w:pPr>
    </w:p>
    <w:p w:rsidR="009462AD" w:rsidRDefault="009462AD" w:rsidP="009462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от 26.06.  2012 г. №   13      </w:t>
      </w:r>
    </w:p>
    <w:p w:rsidR="009462AD" w:rsidRPr="009462AD" w:rsidRDefault="009462AD" w:rsidP="009462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Андреевка </w:t>
      </w:r>
    </w:p>
    <w:p w:rsidR="009462AD" w:rsidRDefault="009462AD" w:rsidP="009462AD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9462AD" w:rsidRDefault="009462AD" w:rsidP="00946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 </w:t>
      </w:r>
      <w:r w:rsidRPr="009462AD">
        <w:rPr>
          <w:rFonts w:ascii="Times New Roman" w:hAnsi="Times New Roman" w:cs="Times New Roman"/>
          <w:b/>
          <w:sz w:val="28"/>
          <w:szCs w:val="28"/>
        </w:rPr>
        <w:t>« Совершение</w:t>
      </w:r>
    </w:p>
    <w:p w:rsidR="009462AD" w:rsidRDefault="009462AD" w:rsidP="00946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62AD">
        <w:rPr>
          <w:rFonts w:ascii="Times New Roman" w:hAnsi="Times New Roman" w:cs="Times New Roman"/>
          <w:b/>
          <w:sz w:val="28"/>
          <w:szCs w:val="28"/>
        </w:rPr>
        <w:t>нотариальных</w:t>
      </w:r>
      <w:proofErr w:type="gramEnd"/>
      <w:r w:rsidRPr="009462AD">
        <w:rPr>
          <w:rFonts w:ascii="Times New Roman" w:hAnsi="Times New Roman" w:cs="Times New Roman"/>
          <w:b/>
          <w:sz w:val="28"/>
          <w:szCs w:val="28"/>
        </w:rPr>
        <w:t xml:space="preserve"> действий специально уполномоченным</w:t>
      </w:r>
    </w:p>
    <w:p w:rsidR="009462AD" w:rsidRDefault="009462AD" w:rsidP="00946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62AD">
        <w:rPr>
          <w:rFonts w:ascii="Times New Roman" w:hAnsi="Times New Roman" w:cs="Times New Roman"/>
          <w:b/>
          <w:sz w:val="28"/>
          <w:szCs w:val="28"/>
        </w:rPr>
        <w:t xml:space="preserve">должностным лицом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9462AD" w:rsidRPr="009462AD" w:rsidRDefault="009462AD" w:rsidP="00946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62AD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9462AD" w:rsidRPr="009462AD" w:rsidRDefault="009462AD" w:rsidP="009462AD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2AD" w:rsidRDefault="009462AD" w:rsidP="009462AD">
      <w:pPr>
        <w:spacing w:after="0"/>
        <w:ind w:left="567"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2AD" w:rsidRDefault="009462AD" w:rsidP="009462AD">
      <w:pPr>
        <w:pStyle w:val="a8"/>
        <w:ind w:left="-142" w:right="-286"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 ПОСТАНОВЛЯЕТ:</w:t>
      </w:r>
    </w:p>
    <w:p w:rsidR="009462AD" w:rsidRDefault="009462AD" w:rsidP="009462A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Утвердить административный регламент предоставления муниципальной услуги «</w:t>
      </w:r>
      <w:r w:rsidRPr="009462AD">
        <w:rPr>
          <w:rFonts w:ascii="Times New Roman" w:hAnsi="Times New Roman" w:cs="Times New Roman"/>
          <w:sz w:val="28"/>
          <w:szCs w:val="28"/>
        </w:rPr>
        <w:t xml:space="preserve">Совершение </w:t>
      </w:r>
      <w:proofErr w:type="gramStart"/>
      <w:r w:rsidRPr="009462AD">
        <w:rPr>
          <w:rFonts w:ascii="Times New Roman" w:hAnsi="Times New Roman" w:cs="Times New Roman"/>
          <w:sz w:val="28"/>
          <w:szCs w:val="28"/>
        </w:rPr>
        <w:t>нотариальных</w:t>
      </w:r>
      <w:proofErr w:type="gramEnd"/>
      <w:r w:rsidRPr="009462AD">
        <w:rPr>
          <w:rFonts w:ascii="Times New Roman" w:hAnsi="Times New Roman" w:cs="Times New Roman"/>
          <w:sz w:val="28"/>
          <w:szCs w:val="28"/>
        </w:rPr>
        <w:t xml:space="preserve"> действий специально уполномоченным должностным лицом администрации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2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62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anchor="sub_1000" w:history="1">
        <w:r>
          <w:rPr>
            <w:rStyle w:val="a3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</w:rPr>
        <w:t>№1</w:t>
      </w:r>
      <w:r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9462AD" w:rsidRDefault="009462AD" w:rsidP="009462AD">
      <w:pPr>
        <w:ind w:right="-28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подписания, подлежит обнародованию на</w:t>
      </w:r>
      <w:r w:rsidRPr="009462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462AD">
          <w:rPr>
            <w:rStyle w:val="a3"/>
            <w:rFonts w:ascii="Times New Roman" w:hAnsi="Times New Roman" w:cs="Times New Roman"/>
            <w:sz w:val="28"/>
            <w:szCs w:val="28"/>
          </w:rPr>
          <w:t xml:space="preserve">официальном </w:t>
        </w:r>
        <w:proofErr w:type="gramStart"/>
        <w:r w:rsidRPr="009462AD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Андреевского муниципального образования сети Интернет.</w:t>
      </w:r>
    </w:p>
    <w:p w:rsidR="009462AD" w:rsidRDefault="009462AD" w:rsidP="009462AD">
      <w:pPr>
        <w:ind w:left="567" w:right="-28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462AD" w:rsidRDefault="009462AD" w:rsidP="009462AD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2AD" w:rsidRDefault="009462AD" w:rsidP="009462AD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2AD" w:rsidRDefault="009462AD" w:rsidP="009462AD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919"/>
        <w:gridCol w:w="3304"/>
      </w:tblGrid>
      <w:tr w:rsidR="009462AD" w:rsidTr="009462AD">
        <w:tc>
          <w:tcPr>
            <w:tcW w:w="9919" w:type="dxa"/>
            <w:vAlign w:val="bottom"/>
            <w:hideMark/>
          </w:tcPr>
          <w:p w:rsidR="009462AD" w:rsidRDefault="009462AD" w:rsidP="009462AD">
            <w:pPr>
              <w:pStyle w:val="aa"/>
              <w:snapToGrid w:val="0"/>
              <w:ind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   </w:t>
            </w:r>
          </w:p>
          <w:p w:rsidR="009462AD" w:rsidRDefault="009462AD" w:rsidP="009462AD">
            <w:pPr>
              <w:pStyle w:val="aa"/>
              <w:ind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Андреевского МО                                                                           А.Н.Яшин</w:t>
            </w:r>
          </w:p>
        </w:tc>
        <w:tc>
          <w:tcPr>
            <w:tcW w:w="3304" w:type="dxa"/>
            <w:vAlign w:val="bottom"/>
          </w:tcPr>
          <w:p w:rsidR="009462AD" w:rsidRDefault="009462AD">
            <w:pPr>
              <w:pStyle w:val="a9"/>
              <w:snapToGrid w:val="0"/>
              <w:ind w:left="567" w:right="-286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1B03" w:rsidRDefault="00391B03" w:rsidP="009462AD">
      <w:pPr>
        <w:pStyle w:val="a5"/>
        <w:ind w:left="0"/>
        <w:jc w:val="left"/>
        <w:rPr>
          <w:rFonts w:ascii="Arial" w:eastAsiaTheme="minorEastAsia" w:hAnsi="Arial" w:cs="Arial"/>
          <w:sz w:val="24"/>
          <w:szCs w:val="24"/>
          <w:lang w:eastAsia="ar-SA"/>
        </w:rPr>
      </w:pPr>
    </w:p>
    <w:p w:rsidR="009462AD" w:rsidRDefault="009462AD" w:rsidP="009462AD">
      <w:pPr>
        <w:pStyle w:val="a5"/>
        <w:ind w:left="0"/>
        <w:jc w:val="left"/>
        <w:rPr>
          <w:rFonts w:asciiTheme="minorHAnsi" w:hAnsiTheme="minorHAnsi"/>
          <w:b/>
          <w:sz w:val="24"/>
          <w:szCs w:val="24"/>
        </w:rPr>
      </w:pPr>
    </w:p>
    <w:p w:rsidR="009462AD" w:rsidRDefault="00391B03" w:rsidP="00391B03">
      <w:pPr>
        <w:pStyle w:val="a5"/>
        <w:ind w:left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Приложение к постановлению №</w:t>
      </w:r>
      <w:r w:rsidR="009462AD">
        <w:rPr>
          <w:rFonts w:asciiTheme="minorHAnsi" w:hAnsiTheme="minorHAnsi"/>
          <w:sz w:val="24"/>
          <w:szCs w:val="24"/>
        </w:rPr>
        <w:t xml:space="preserve"> 13</w:t>
      </w:r>
    </w:p>
    <w:p w:rsidR="00391B03" w:rsidRDefault="009462AD" w:rsidP="009462AD">
      <w:pPr>
        <w:pStyle w:val="a5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о</w:t>
      </w:r>
      <w:r w:rsidR="00391B03">
        <w:rPr>
          <w:rFonts w:asciiTheme="minorHAnsi" w:hAnsiTheme="minorHAnsi"/>
          <w:sz w:val="24"/>
          <w:szCs w:val="24"/>
        </w:rPr>
        <w:t>т</w:t>
      </w:r>
      <w:r>
        <w:rPr>
          <w:rFonts w:asciiTheme="minorHAnsi" w:hAnsiTheme="minorHAnsi"/>
          <w:sz w:val="24"/>
          <w:szCs w:val="24"/>
        </w:rPr>
        <w:t xml:space="preserve"> 26.06.2012 года</w:t>
      </w:r>
    </w:p>
    <w:p w:rsidR="00391B03" w:rsidRDefault="00391B03" w:rsidP="00391B03">
      <w:pPr>
        <w:pStyle w:val="a5"/>
        <w:ind w:left="0"/>
        <w:rPr>
          <w:rFonts w:asciiTheme="minorHAnsi" w:hAnsiTheme="minorHAnsi"/>
          <w:b/>
          <w:sz w:val="24"/>
          <w:szCs w:val="24"/>
        </w:rPr>
      </w:pPr>
    </w:p>
    <w:p w:rsidR="00391B03" w:rsidRDefault="00391B03" w:rsidP="00391B03">
      <w:pPr>
        <w:pStyle w:val="a5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АДМИНИСТРАТИВНЫЙ РЕГЛАМЕНТ</w:t>
      </w:r>
    </w:p>
    <w:p w:rsidR="00391B03" w:rsidRDefault="00391B03" w:rsidP="00391B0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предоставления муниципальной услуги «</w:t>
      </w:r>
      <w:r>
        <w:rPr>
          <w:rFonts w:cs="Times New Roman"/>
          <w:b/>
          <w:sz w:val="24"/>
          <w:szCs w:val="24"/>
        </w:rPr>
        <w:t xml:space="preserve">Совершение </w:t>
      </w:r>
      <w:proofErr w:type="gramStart"/>
      <w:r>
        <w:rPr>
          <w:rFonts w:cs="Times New Roman"/>
          <w:b/>
          <w:sz w:val="24"/>
          <w:szCs w:val="24"/>
        </w:rPr>
        <w:t>нотариальных</w:t>
      </w:r>
      <w:proofErr w:type="gramEnd"/>
      <w:r>
        <w:rPr>
          <w:rFonts w:cs="Times New Roman"/>
          <w:b/>
          <w:sz w:val="24"/>
          <w:szCs w:val="24"/>
        </w:rPr>
        <w:t xml:space="preserve"> действий специально уполномоченным должностным лицом администрации </w:t>
      </w:r>
      <w:r w:rsidR="009462AD">
        <w:rPr>
          <w:rFonts w:cs="Times New Roman"/>
          <w:b/>
          <w:sz w:val="24"/>
          <w:szCs w:val="24"/>
        </w:rPr>
        <w:t>Андреевского</w:t>
      </w:r>
      <w:r>
        <w:rPr>
          <w:rFonts w:cs="Times New Roman"/>
          <w:b/>
          <w:sz w:val="24"/>
          <w:szCs w:val="24"/>
        </w:rPr>
        <w:t xml:space="preserve"> муниципального образования»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</w:p>
    <w:p w:rsidR="00391B03" w:rsidRDefault="00391B03" w:rsidP="00391B03">
      <w:pPr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1. Общие положения</w:t>
      </w:r>
    </w:p>
    <w:p w:rsidR="00391B03" w:rsidRDefault="00391B03" w:rsidP="00391B03">
      <w:pPr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391B03" w:rsidRDefault="00391B03" w:rsidP="00C1445F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1.1.Административный регламент предоставления муниципальной услуги (далее – административный регламент) «Совершение нотариальных действий специально уполномоченным должностным лицом администрации </w:t>
      </w:r>
      <w:r w:rsidR="009462AD">
        <w:rPr>
          <w:rFonts w:cs="Times New Roman"/>
          <w:sz w:val="24"/>
          <w:szCs w:val="24"/>
        </w:rPr>
        <w:t>Андреевского</w:t>
      </w:r>
      <w:r>
        <w:rPr>
          <w:rFonts w:cs="Times New Roman"/>
          <w:sz w:val="24"/>
          <w:szCs w:val="24"/>
        </w:rPr>
        <w:t xml:space="preserve"> муниципального образования»</w:t>
      </w:r>
      <w:r>
        <w:rPr>
          <w:rFonts w:cs="Times New Roman"/>
          <w:bCs/>
          <w:sz w:val="24"/>
          <w:szCs w:val="24"/>
        </w:rPr>
        <w:t xml:space="preserve"> определяет сроки и последовательность действи</w:t>
      </w:r>
      <w:proofErr w:type="gramStart"/>
      <w:r>
        <w:rPr>
          <w:rFonts w:cs="Times New Roman"/>
          <w:bCs/>
          <w:sz w:val="24"/>
          <w:szCs w:val="24"/>
        </w:rPr>
        <w:t>й(</w:t>
      </w:r>
      <w:proofErr w:type="gramEnd"/>
      <w:r>
        <w:rPr>
          <w:rFonts w:cs="Times New Roman"/>
          <w:bCs/>
          <w:sz w:val="24"/>
          <w:szCs w:val="24"/>
        </w:rPr>
        <w:t xml:space="preserve"> административных процедур) при предоставлении администрацией </w:t>
      </w:r>
      <w:r w:rsidR="009462AD">
        <w:rPr>
          <w:rFonts w:cs="Times New Roman"/>
          <w:bCs/>
          <w:sz w:val="24"/>
          <w:szCs w:val="24"/>
        </w:rPr>
        <w:t>Андреевского</w:t>
      </w:r>
      <w:r>
        <w:rPr>
          <w:rFonts w:cs="Times New Roman"/>
          <w:bCs/>
          <w:sz w:val="24"/>
          <w:szCs w:val="24"/>
        </w:rPr>
        <w:t xml:space="preserve"> муниципального образования( далее орган) муниципальной услуги, а также порядок взаимодействия между Органами, муниципальными служащими, взаимодействия Органа</w:t>
      </w:r>
      <w:r>
        <w:rPr>
          <w:rFonts w:cs="Times New Roman"/>
          <w:sz w:val="24"/>
          <w:szCs w:val="24"/>
        </w:rPr>
        <w:t xml:space="preserve"> с заявителем, иными органами местного самоуправления, органами государственной власти и организациями при предоставлении муниципальной услуги.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1.2.Получателями муниципальной услуги являются следующие категории граждан: физические и юридические лица, либо их уполномоченные представител</w:t>
      </w:r>
      <w:proofErr w:type="gramStart"/>
      <w:r>
        <w:rPr>
          <w:rFonts w:cs="Times New Roman"/>
          <w:sz w:val="24"/>
          <w:szCs w:val="24"/>
        </w:rPr>
        <w:t>и(</w:t>
      </w:r>
      <w:proofErr w:type="gramEnd"/>
      <w:r>
        <w:rPr>
          <w:rFonts w:cs="Times New Roman"/>
          <w:sz w:val="24"/>
          <w:szCs w:val="24"/>
        </w:rPr>
        <w:t xml:space="preserve"> далее заявители).</w:t>
      </w:r>
    </w:p>
    <w:p w:rsidR="00391B03" w:rsidRDefault="00391B03" w:rsidP="00C1445F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 Совершение нотариальных действий в Администрации </w:t>
      </w:r>
      <w:r w:rsidR="009462AD">
        <w:rPr>
          <w:sz w:val="24"/>
          <w:szCs w:val="24"/>
        </w:rPr>
        <w:t>Андреевского</w:t>
      </w:r>
      <w:r>
        <w:rPr>
          <w:sz w:val="24"/>
          <w:szCs w:val="24"/>
        </w:rPr>
        <w:t xml:space="preserve"> муниципального образования возложено на главного специалиста администрации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91B03" w:rsidRDefault="00391B03" w:rsidP="00391B0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1.4.Порядок информирования заявителей о предоставлении муниципальной услуги:</w:t>
      </w:r>
      <w:bookmarkStart w:id="1" w:name="sub_1004"/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Информация о порядке предоставления муниципальной 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r:id="rId7" w:history="1">
        <w:r>
          <w:rPr>
            <w:rStyle w:val="a3"/>
            <w:rFonts w:asciiTheme="minorHAnsi" w:hAnsiTheme="minorHAnsi"/>
            <w:color w:val="000000"/>
            <w:sz w:val="24"/>
            <w:szCs w:val="24"/>
          </w:rPr>
          <w:t>(www.gosuslugi.ru</w:t>
        </w:r>
      </w:hyperlink>
      <w:r>
        <w:rPr>
          <w:rFonts w:cs="Times New Roman"/>
          <w:sz w:val="24"/>
          <w:szCs w:val="24"/>
        </w:rPr>
        <w:t xml:space="preserve">) (далее - Портал), на официальном сайте администрации </w:t>
      </w:r>
      <w:r w:rsidR="009462AD">
        <w:rPr>
          <w:rFonts w:cs="Times New Roman"/>
          <w:sz w:val="24"/>
          <w:szCs w:val="24"/>
        </w:rPr>
        <w:t xml:space="preserve">Андреевского </w:t>
      </w:r>
      <w:r>
        <w:rPr>
          <w:rFonts w:cs="Times New Roman"/>
          <w:color w:val="000000"/>
          <w:sz w:val="24"/>
          <w:szCs w:val="24"/>
        </w:rPr>
        <w:t xml:space="preserve"> муниципального образования</w:t>
      </w:r>
      <w:r>
        <w:rPr>
          <w:rFonts w:cs="Times New Roman"/>
          <w:color w:val="0000FF"/>
          <w:sz w:val="24"/>
          <w:szCs w:val="24"/>
        </w:rPr>
        <w:t xml:space="preserve"> </w:t>
      </w:r>
      <w:r>
        <w:t xml:space="preserve"> </w:t>
      </w:r>
      <w:r w:rsidR="009462AD">
        <w:rPr>
          <w:rFonts w:cs="Times New Roman"/>
          <w:color w:val="0000FF"/>
          <w:sz w:val="24"/>
          <w:szCs w:val="24"/>
        </w:rPr>
        <w:t xml:space="preserve">http:// </w:t>
      </w:r>
      <w:proofErr w:type="spellStart"/>
      <w:r w:rsidR="009462AD">
        <w:rPr>
          <w:rFonts w:cs="Times New Roman"/>
          <w:color w:val="0000FF"/>
          <w:sz w:val="24"/>
          <w:szCs w:val="24"/>
          <w:lang w:val="en-US"/>
        </w:rPr>
        <w:t>andr</w:t>
      </w:r>
      <w:proofErr w:type="spellEnd"/>
      <w:r>
        <w:rPr>
          <w:rFonts w:cs="Times New Roman"/>
          <w:color w:val="0000FF"/>
          <w:sz w:val="24"/>
          <w:szCs w:val="24"/>
        </w:rPr>
        <w:t>.</w:t>
      </w:r>
      <w:proofErr w:type="spellStart"/>
      <w:r>
        <w:rPr>
          <w:rFonts w:cs="Times New Roman"/>
          <w:color w:val="0000FF"/>
          <w:sz w:val="24"/>
          <w:szCs w:val="24"/>
        </w:rPr>
        <w:t>ekaterinovka.sarmo.ru</w:t>
      </w:r>
      <w:proofErr w:type="spellEnd"/>
      <w:r>
        <w:rPr>
          <w:rFonts w:cs="Times New Roman"/>
          <w:color w:val="0000FF"/>
          <w:sz w:val="24"/>
          <w:szCs w:val="24"/>
        </w:rPr>
        <w:t>/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информационно-телекоммуникационной сети "Интернет" (далее - Сайт), на информационном стенде.</w:t>
      </w:r>
    </w:p>
    <w:bookmarkEnd w:id="1"/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1.5. Информирование и консультирование граждан по вопросу предоставления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и консультирование граждан по вопросу предоставления услуги осуществляется: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 в помещении Администрации;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 использованием средств </w:t>
      </w:r>
      <w:proofErr w:type="gramStart"/>
      <w:r>
        <w:rPr>
          <w:sz w:val="24"/>
          <w:szCs w:val="24"/>
        </w:rPr>
        <w:t>телефонной</w:t>
      </w:r>
      <w:proofErr w:type="gramEnd"/>
      <w:r>
        <w:rPr>
          <w:sz w:val="24"/>
          <w:szCs w:val="24"/>
        </w:rPr>
        <w:t xml:space="preserve"> связи;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-путем электронного информирования;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-посредством размещения информации на официальном сайте </w:t>
      </w:r>
      <w:r w:rsidR="00797A61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>муниципального образования;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 информационных </w:t>
      </w:r>
      <w:proofErr w:type="gramStart"/>
      <w:r>
        <w:rPr>
          <w:sz w:val="24"/>
          <w:szCs w:val="24"/>
        </w:rPr>
        <w:t>стендах</w:t>
      </w:r>
      <w:proofErr w:type="gramEnd"/>
      <w:r>
        <w:rPr>
          <w:sz w:val="24"/>
          <w:szCs w:val="24"/>
        </w:rPr>
        <w:t>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нахождения: с</w:t>
      </w:r>
      <w:proofErr w:type="gramStart"/>
      <w:r>
        <w:rPr>
          <w:sz w:val="24"/>
          <w:szCs w:val="24"/>
        </w:rPr>
        <w:t>.</w:t>
      </w:r>
      <w:r w:rsidR="009462AD">
        <w:rPr>
          <w:sz w:val="24"/>
          <w:szCs w:val="24"/>
        </w:rPr>
        <w:t>А</w:t>
      </w:r>
      <w:proofErr w:type="gramEnd"/>
      <w:r w:rsidR="009462AD">
        <w:rPr>
          <w:sz w:val="24"/>
          <w:szCs w:val="24"/>
        </w:rPr>
        <w:t xml:space="preserve">ндреевка </w:t>
      </w:r>
      <w:r>
        <w:rPr>
          <w:sz w:val="24"/>
          <w:szCs w:val="24"/>
        </w:rPr>
        <w:t xml:space="preserve">, ул. </w:t>
      </w:r>
      <w:r w:rsidR="009462AD">
        <w:rPr>
          <w:sz w:val="24"/>
          <w:szCs w:val="24"/>
        </w:rPr>
        <w:t>Рабочая дом № 19А</w:t>
      </w:r>
      <w:r>
        <w:rPr>
          <w:sz w:val="24"/>
          <w:szCs w:val="24"/>
        </w:rPr>
        <w:t>;</w:t>
      </w:r>
    </w:p>
    <w:p w:rsidR="00391B03" w:rsidRDefault="009462AD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- 412143</w:t>
      </w:r>
      <w:r w:rsidR="00391B03">
        <w:rPr>
          <w:sz w:val="24"/>
          <w:szCs w:val="24"/>
        </w:rPr>
        <w:t xml:space="preserve">,Саратовская </w:t>
      </w:r>
      <w:r>
        <w:rPr>
          <w:sz w:val="24"/>
          <w:szCs w:val="24"/>
        </w:rPr>
        <w:t>область. Екатериновский район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 w:rsidR="00391B03">
        <w:rPr>
          <w:sz w:val="24"/>
          <w:szCs w:val="24"/>
        </w:rPr>
        <w:t xml:space="preserve">ело </w:t>
      </w:r>
      <w:r>
        <w:rPr>
          <w:sz w:val="24"/>
          <w:szCs w:val="24"/>
        </w:rPr>
        <w:t>Андреевка</w:t>
      </w:r>
      <w:r w:rsidR="00391B03">
        <w:rPr>
          <w:sz w:val="24"/>
          <w:szCs w:val="24"/>
        </w:rPr>
        <w:t xml:space="preserve">, улица </w:t>
      </w:r>
      <w:r>
        <w:rPr>
          <w:sz w:val="24"/>
          <w:szCs w:val="24"/>
        </w:rPr>
        <w:t>Рабочая дом №19А</w:t>
      </w:r>
      <w:r w:rsidR="00391B03">
        <w:rPr>
          <w:sz w:val="24"/>
          <w:szCs w:val="24"/>
        </w:rPr>
        <w:t>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Телеф</w:t>
      </w:r>
      <w:r w:rsidR="009462AD">
        <w:rPr>
          <w:rFonts w:asciiTheme="minorHAnsi" w:hAnsiTheme="minorHAnsi"/>
          <w:sz w:val="24"/>
          <w:szCs w:val="24"/>
        </w:rPr>
        <w:t>оны для справок - 8(845-54) 7-16-89</w:t>
      </w:r>
      <w:r>
        <w:rPr>
          <w:rFonts w:asciiTheme="minorHAnsi" w:hAnsiTheme="minorHAnsi"/>
          <w:sz w:val="24"/>
          <w:szCs w:val="24"/>
        </w:rPr>
        <w:t>;</w:t>
      </w:r>
      <w:r w:rsidR="009462AD" w:rsidRPr="009462AD">
        <w:rPr>
          <w:rFonts w:asciiTheme="minorHAnsi" w:hAnsiTheme="minorHAnsi"/>
          <w:sz w:val="24"/>
          <w:szCs w:val="24"/>
        </w:rPr>
        <w:t xml:space="preserve"> </w:t>
      </w:r>
      <w:r w:rsidR="009462AD">
        <w:rPr>
          <w:rFonts w:asciiTheme="minorHAnsi" w:hAnsiTheme="minorHAnsi"/>
          <w:sz w:val="24"/>
          <w:szCs w:val="24"/>
        </w:rPr>
        <w:t>8(845-54) 7-33-96.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Адрес  электронной почты администрации  муниципального образования: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vanish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z w:val="24"/>
          <w:szCs w:val="24"/>
          <w:lang w:val="en-US"/>
        </w:rPr>
        <w:t>e-mail</w:t>
      </w:r>
      <w:proofErr w:type="gramEnd"/>
      <w:r>
        <w:rPr>
          <w:rFonts w:asciiTheme="minorHAnsi" w:hAnsiTheme="minorHAnsi"/>
          <w:sz w:val="24"/>
          <w:szCs w:val="24"/>
          <w:lang w:val="en-US"/>
        </w:rPr>
        <w:t xml:space="preserve">: </w:t>
      </w:r>
      <w:r w:rsidR="00797A61">
        <w:rPr>
          <w:rFonts w:asciiTheme="minorHAnsi" w:hAnsiTheme="minorHAnsi"/>
          <w:color w:val="0000FF"/>
          <w:sz w:val="24"/>
          <w:szCs w:val="24"/>
          <w:u w:val="single"/>
        </w:rPr>
        <w:t xml:space="preserve"> </w:t>
      </w:r>
      <w:r w:rsidR="00797A61">
        <w:rPr>
          <w:rFonts w:cs="Times New Roman"/>
          <w:color w:val="0000FF"/>
          <w:sz w:val="24"/>
          <w:szCs w:val="24"/>
          <w:lang w:val="en-US"/>
        </w:rPr>
        <w:t>andr</w:t>
      </w:r>
      <w:r w:rsidR="00797A61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eewka</w:t>
      </w:r>
      <w:r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mo@mail.ru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Этот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e-mail </w:t>
      </w:r>
      <w:r>
        <w:rPr>
          <w:rFonts w:asciiTheme="minorHAnsi" w:hAnsiTheme="minorHAnsi"/>
          <w:vanish/>
          <w:sz w:val="24"/>
          <w:szCs w:val="24"/>
        </w:rPr>
        <w:t>адрес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защищен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от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спам</w:t>
      </w:r>
      <w:r>
        <w:rPr>
          <w:rFonts w:asciiTheme="minorHAnsi" w:hAnsiTheme="minorHAnsi"/>
          <w:vanish/>
          <w:sz w:val="24"/>
          <w:szCs w:val="24"/>
          <w:lang w:val="en-US"/>
        </w:rPr>
        <w:t>-</w:t>
      </w:r>
      <w:r>
        <w:rPr>
          <w:rFonts w:asciiTheme="minorHAnsi" w:hAnsiTheme="minorHAnsi"/>
          <w:vanish/>
          <w:sz w:val="24"/>
          <w:szCs w:val="24"/>
        </w:rPr>
        <w:t>ботов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vanish/>
          <w:sz w:val="24"/>
          <w:szCs w:val="24"/>
        </w:rPr>
        <w:t>для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его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просмотра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у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Вас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должен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быть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включен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Javascript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График работы: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- с</w:t>
      </w:r>
      <w:r w:rsidR="00797A61">
        <w:rPr>
          <w:sz w:val="24"/>
          <w:szCs w:val="24"/>
        </w:rPr>
        <w:t xml:space="preserve"> 8.00. до 12.00., с 13.00. до 17</w:t>
      </w:r>
      <w:r>
        <w:rPr>
          <w:sz w:val="24"/>
          <w:szCs w:val="24"/>
        </w:rPr>
        <w:t>.00.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Вторник - с</w:t>
      </w:r>
      <w:r w:rsidR="00797A61">
        <w:rPr>
          <w:sz w:val="24"/>
          <w:szCs w:val="24"/>
        </w:rPr>
        <w:t xml:space="preserve"> 8.00. до 12.00., с 13.00. до 17</w:t>
      </w:r>
      <w:r>
        <w:rPr>
          <w:sz w:val="24"/>
          <w:szCs w:val="24"/>
        </w:rPr>
        <w:t>.00.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Среда - с </w:t>
      </w:r>
      <w:r w:rsidR="00797A61">
        <w:rPr>
          <w:sz w:val="24"/>
          <w:szCs w:val="24"/>
        </w:rPr>
        <w:t>8.00. до 12.00., с 13.00. до 17.</w:t>
      </w:r>
      <w:r>
        <w:rPr>
          <w:sz w:val="24"/>
          <w:szCs w:val="24"/>
        </w:rPr>
        <w:t>00.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Четверг - с 8.00. до 12.00., с 13.0</w:t>
      </w:r>
      <w:r w:rsidR="00797A61">
        <w:rPr>
          <w:sz w:val="24"/>
          <w:szCs w:val="24"/>
        </w:rPr>
        <w:t>0. до 17</w:t>
      </w:r>
      <w:r>
        <w:rPr>
          <w:sz w:val="24"/>
          <w:szCs w:val="24"/>
        </w:rPr>
        <w:t>.00.</w:t>
      </w:r>
      <w:r w:rsidR="00797A61">
        <w:rPr>
          <w:sz w:val="24"/>
          <w:szCs w:val="24"/>
        </w:rPr>
        <w:t xml:space="preserve"> </w:t>
      </w:r>
    </w:p>
    <w:p w:rsidR="00797A61" w:rsidRDefault="00797A61" w:rsidP="00797A6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Пятница - с 8.00. до 12.00., с 13.00. до 17.00.</w:t>
      </w:r>
    </w:p>
    <w:p w:rsidR="00391B03" w:rsidRDefault="00797A61" w:rsidP="00797A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91B03">
        <w:rPr>
          <w:sz w:val="24"/>
          <w:szCs w:val="24"/>
        </w:rPr>
        <w:t>С 12.00 до 13.00 обеденный перерыв</w:t>
      </w:r>
    </w:p>
    <w:p w:rsidR="00391B03" w:rsidRDefault="00391B03" w:rsidP="00797A6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Суббота - выходной день.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Воскресенье - выходной день.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Адрес месторасположения, телефон для справок и консультаций, адрес электронной почты Администрации, сведения о графике (режиме) работы Администрации сообщаются по телефонам, а также размещаются на официальном сайте Администрации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rFonts w:cs="Times New Roman"/>
          <w:color w:val="0000FF"/>
          <w:sz w:val="24"/>
          <w:szCs w:val="24"/>
        </w:rPr>
        <w:t>http://</w:t>
      </w:r>
      <w:r w:rsidR="00797A61" w:rsidRPr="00797A61">
        <w:rPr>
          <w:rFonts w:cs="Times New Roman"/>
          <w:color w:val="0000FF"/>
          <w:sz w:val="24"/>
          <w:szCs w:val="24"/>
          <w:lang w:val="en-US"/>
        </w:rPr>
        <w:t xml:space="preserve"> </w:t>
      </w:r>
      <w:proofErr w:type="spellStart"/>
      <w:r w:rsidR="00797A61">
        <w:rPr>
          <w:rFonts w:cs="Times New Roman"/>
          <w:color w:val="0000FF"/>
          <w:sz w:val="24"/>
          <w:szCs w:val="24"/>
          <w:lang w:val="en-US"/>
        </w:rPr>
        <w:t>andr</w:t>
      </w:r>
      <w:proofErr w:type="spellEnd"/>
      <w:r w:rsidR="00797A61">
        <w:rPr>
          <w:rFonts w:cs="Times New Roman"/>
          <w:color w:val="0000FF"/>
          <w:sz w:val="24"/>
          <w:szCs w:val="24"/>
        </w:rPr>
        <w:t xml:space="preserve"> </w:t>
      </w:r>
      <w:r>
        <w:rPr>
          <w:rFonts w:cs="Times New Roman"/>
          <w:color w:val="0000FF"/>
          <w:sz w:val="24"/>
          <w:szCs w:val="24"/>
        </w:rPr>
        <w:t>.</w:t>
      </w:r>
      <w:proofErr w:type="spellStart"/>
      <w:r>
        <w:rPr>
          <w:rFonts w:cs="Times New Roman"/>
          <w:color w:val="0000FF"/>
          <w:sz w:val="24"/>
          <w:szCs w:val="24"/>
        </w:rPr>
        <w:t>ekaterinovka.sarmo.ru</w:t>
      </w:r>
      <w:proofErr w:type="spellEnd"/>
      <w:r>
        <w:rPr>
          <w:rFonts w:cs="Times New Roman"/>
          <w:color w:val="0000FF"/>
          <w:sz w:val="24"/>
          <w:szCs w:val="24"/>
        </w:rPr>
        <w:t>/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и информирование (справки) по вопросам предоставления муниципальной услуги предоставляются специалистами Администрации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предоставляются по вопросам: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перечня необходимых документов для оказания услуги;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порядка и сроков рассмотрения заявлений и документов;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порядка обжалования действий (бездействий) и решений, осуществляемых и принимаемых в ходе предоставления муниципальной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требованиями при </w:t>
      </w:r>
      <w:proofErr w:type="gramStart"/>
      <w:r>
        <w:rPr>
          <w:sz w:val="24"/>
          <w:szCs w:val="24"/>
        </w:rPr>
        <w:t>консультировании</w:t>
      </w:r>
      <w:proofErr w:type="gramEnd"/>
      <w:r>
        <w:rPr>
          <w:sz w:val="24"/>
          <w:szCs w:val="24"/>
        </w:rPr>
        <w:t xml:space="preserve"> и информировании являются: компетентность, вежливость, четкость в изложении материала, полнота консультирования.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лица (специалисты) Администрации, осуществляющие прием, консультирование, обязаны относиться к обратившимся гражданам корректно и внимательно, не унижая их чести достоинства.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Гражданин с учетом графика (режима) работы Администрации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телефона, Интернета, электронной почты.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по информированию и консультированию - 30 минут.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предоставления муниципальной услуги предоставляется бесплатно.</w:t>
      </w:r>
    </w:p>
    <w:p w:rsidR="00797A61" w:rsidRDefault="00391B03" w:rsidP="00D5170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Место нахождение администрации – </w:t>
      </w:r>
      <w:r w:rsidR="00797A61">
        <w:rPr>
          <w:sz w:val="24"/>
          <w:szCs w:val="24"/>
        </w:rPr>
        <w:t>с</w:t>
      </w:r>
      <w:proofErr w:type="gramStart"/>
      <w:r w:rsidR="00797A61">
        <w:rPr>
          <w:sz w:val="24"/>
          <w:szCs w:val="24"/>
        </w:rPr>
        <w:t>.А</w:t>
      </w:r>
      <w:proofErr w:type="gramEnd"/>
      <w:r w:rsidR="00797A61">
        <w:rPr>
          <w:sz w:val="24"/>
          <w:szCs w:val="24"/>
        </w:rPr>
        <w:t>ндреевка , ул. Рабочая дом № 19А;</w:t>
      </w:r>
    </w:p>
    <w:p w:rsidR="00797A61" w:rsidRDefault="00391B03" w:rsidP="00797A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- </w:t>
      </w:r>
      <w:r w:rsidR="00797A61">
        <w:rPr>
          <w:sz w:val="24"/>
          <w:szCs w:val="24"/>
        </w:rPr>
        <w:t>412143,Саратовская область. Екатериновский район</w:t>
      </w:r>
      <w:proofErr w:type="gramStart"/>
      <w:r w:rsidR="00797A61">
        <w:rPr>
          <w:sz w:val="24"/>
          <w:szCs w:val="24"/>
        </w:rPr>
        <w:t>.</w:t>
      </w:r>
      <w:proofErr w:type="gramEnd"/>
      <w:r w:rsidR="00797A61">
        <w:rPr>
          <w:sz w:val="24"/>
          <w:szCs w:val="24"/>
        </w:rPr>
        <w:t xml:space="preserve"> </w:t>
      </w:r>
      <w:proofErr w:type="gramStart"/>
      <w:r w:rsidR="00797A61">
        <w:rPr>
          <w:sz w:val="24"/>
          <w:szCs w:val="24"/>
        </w:rPr>
        <w:t>с</w:t>
      </w:r>
      <w:proofErr w:type="gramEnd"/>
      <w:r w:rsidR="00797A61">
        <w:rPr>
          <w:sz w:val="24"/>
          <w:szCs w:val="24"/>
        </w:rPr>
        <w:t>ело Андреевка, улица Рабочая дом №19А;</w:t>
      </w:r>
    </w:p>
    <w:p w:rsidR="00797A61" w:rsidRDefault="00391B03" w:rsidP="00797A61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Телефоны для справок -</w:t>
      </w:r>
      <w:r w:rsidR="00797A61">
        <w:rPr>
          <w:rFonts w:asciiTheme="minorHAnsi" w:hAnsiTheme="minorHAnsi"/>
          <w:sz w:val="24"/>
          <w:szCs w:val="24"/>
        </w:rPr>
        <w:t>8(845-54) 7-16-89;</w:t>
      </w:r>
      <w:r w:rsidR="00797A61" w:rsidRPr="009462AD">
        <w:rPr>
          <w:rFonts w:asciiTheme="minorHAnsi" w:hAnsiTheme="minorHAnsi"/>
          <w:sz w:val="24"/>
          <w:szCs w:val="24"/>
        </w:rPr>
        <w:t xml:space="preserve"> </w:t>
      </w:r>
      <w:r w:rsidR="00797A61">
        <w:rPr>
          <w:rFonts w:asciiTheme="minorHAnsi" w:hAnsiTheme="minorHAnsi"/>
          <w:sz w:val="24"/>
          <w:szCs w:val="24"/>
        </w:rPr>
        <w:t xml:space="preserve">8(845-54) 7-33-96. </w:t>
      </w:r>
    </w:p>
    <w:p w:rsidR="00391B03" w:rsidRDefault="00797A61" w:rsidP="00797A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B03">
        <w:rPr>
          <w:sz w:val="24"/>
          <w:szCs w:val="24"/>
        </w:rPr>
        <w:t>Адрес  электронной почты администрации  муниципального образования:</w:t>
      </w:r>
    </w:p>
    <w:p w:rsidR="00D51702" w:rsidRDefault="00391B03" w:rsidP="00D51702">
      <w:pPr>
        <w:pStyle w:val="a7"/>
        <w:jc w:val="both"/>
        <w:rPr>
          <w:rFonts w:asciiTheme="minorHAnsi" w:hAnsiTheme="minorHAnsi"/>
          <w:vanish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z w:val="24"/>
          <w:szCs w:val="24"/>
          <w:lang w:val="en-US"/>
        </w:rPr>
        <w:t>e-mail</w:t>
      </w:r>
      <w:proofErr w:type="gramEnd"/>
      <w:r>
        <w:rPr>
          <w:rFonts w:asciiTheme="minorHAnsi" w:hAnsiTheme="minorHAnsi"/>
          <w:sz w:val="24"/>
          <w:szCs w:val="24"/>
          <w:lang w:val="en-US"/>
        </w:rPr>
        <w:t xml:space="preserve">: </w:t>
      </w:r>
      <w:r w:rsidR="00D51702">
        <w:rPr>
          <w:rFonts w:cs="Times New Roman"/>
          <w:color w:val="0000FF"/>
          <w:sz w:val="24"/>
          <w:szCs w:val="24"/>
          <w:lang w:val="en-US"/>
        </w:rPr>
        <w:t>andr</w:t>
      </w:r>
      <w:r w:rsidR="00D51702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eewkamo@mail.ru</w:t>
      </w:r>
      <w:r w:rsidR="00D51702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Этот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e-mail </w:t>
      </w:r>
      <w:r w:rsidR="00D51702">
        <w:rPr>
          <w:rFonts w:asciiTheme="minorHAnsi" w:hAnsiTheme="minorHAnsi"/>
          <w:vanish/>
          <w:sz w:val="24"/>
          <w:szCs w:val="24"/>
        </w:rPr>
        <w:t>адрес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защищен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от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спам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>-</w:t>
      </w:r>
      <w:r w:rsidR="00D51702">
        <w:rPr>
          <w:rFonts w:asciiTheme="minorHAnsi" w:hAnsiTheme="minorHAnsi"/>
          <w:vanish/>
          <w:sz w:val="24"/>
          <w:szCs w:val="24"/>
        </w:rPr>
        <w:t>ботов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, </w:t>
      </w:r>
      <w:r w:rsidR="00D51702">
        <w:rPr>
          <w:rFonts w:asciiTheme="minorHAnsi" w:hAnsiTheme="minorHAnsi"/>
          <w:vanish/>
          <w:sz w:val="24"/>
          <w:szCs w:val="24"/>
        </w:rPr>
        <w:t>для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его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просмотра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у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Вас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должен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быть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 w:rsidR="00D51702">
        <w:rPr>
          <w:rFonts w:asciiTheme="minorHAnsi" w:hAnsiTheme="minorHAnsi"/>
          <w:vanish/>
          <w:sz w:val="24"/>
          <w:szCs w:val="24"/>
        </w:rPr>
        <w:t>включен</w:t>
      </w:r>
      <w:r w:rsidR="00D51702">
        <w:rPr>
          <w:rFonts w:asciiTheme="minorHAnsi" w:hAnsiTheme="minorHAnsi"/>
          <w:vanish/>
          <w:sz w:val="24"/>
          <w:szCs w:val="24"/>
          <w:lang w:val="en-US"/>
        </w:rPr>
        <w:t xml:space="preserve"> Javascript</w:t>
      </w:r>
    </w:p>
    <w:p w:rsidR="00D51702" w:rsidRDefault="00D51702" w:rsidP="00D5170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91B03" w:rsidRDefault="00D51702" w:rsidP="00D517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91B03">
        <w:rPr>
          <w:sz w:val="24"/>
          <w:szCs w:val="24"/>
        </w:rPr>
        <w:t>1.7. Специалисты администрации осуществляют прием заявителей в соответствии со следующим графиком работы: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- с 8.00. до 12.00., с 13.00. до 17.00.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Вторник - с 8.00. до 12.00., с 13.00. до 17.00.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Среда - с 8.00. до 12.00., с 13.00. до 17.00.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Четверг - с 8.00. до 12.00., с 13.00. до 17.00. 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Пятница - с 8.00. до 12.00., с 13.00. до 17.00.</w:t>
      </w:r>
    </w:p>
    <w:p w:rsidR="00D51702" w:rsidRDefault="00D51702" w:rsidP="00D517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 12.00 до 13.00 обеденный перерыв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Суббота - выходной день.</w:t>
      </w:r>
    </w:p>
    <w:p w:rsid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Воскресенье - выходной день.</w:t>
      </w:r>
    </w:p>
    <w:p w:rsidR="00391B03" w:rsidRDefault="00391B03" w:rsidP="00391B03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391B03" w:rsidRPr="00D51702" w:rsidRDefault="00D51702" w:rsidP="00D517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B03">
        <w:rPr>
          <w:sz w:val="24"/>
          <w:szCs w:val="24"/>
        </w:rPr>
        <w:t>1.8.</w:t>
      </w:r>
      <w:r>
        <w:rPr>
          <w:sz w:val="24"/>
          <w:szCs w:val="24"/>
        </w:rPr>
        <w:t xml:space="preserve"> </w:t>
      </w:r>
      <w:r w:rsidR="00391B03">
        <w:rPr>
          <w:sz w:val="24"/>
          <w:szCs w:val="24"/>
        </w:rPr>
        <w:t xml:space="preserve">Информирование о предоставлении муниципальной услуги осуществляется </w:t>
      </w:r>
      <w:r w:rsidR="00391B03">
        <w:rPr>
          <w:i/>
          <w:sz w:val="24"/>
          <w:szCs w:val="24"/>
        </w:rPr>
        <w:t>посредством индивидуального информирования: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при </w:t>
      </w:r>
      <w:proofErr w:type="gramStart"/>
      <w:r>
        <w:rPr>
          <w:rFonts w:asciiTheme="minorHAnsi" w:hAnsiTheme="minorHAnsi"/>
          <w:sz w:val="24"/>
          <w:szCs w:val="24"/>
        </w:rPr>
        <w:t>обращении</w:t>
      </w:r>
      <w:proofErr w:type="gramEnd"/>
      <w:r>
        <w:rPr>
          <w:rFonts w:asciiTheme="minorHAnsi" w:hAnsiTheme="minorHAnsi"/>
          <w:sz w:val="24"/>
          <w:szCs w:val="24"/>
        </w:rPr>
        <w:t xml:space="preserve"> Заявителя в устной форме лично и по телефону;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при письменном </w:t>
      </w:r>
      <w:proofErr w:type="gramStart"/>
      <w:r>
        <w:rPr>
          <w:rFonts w:asciiTheme="minorHAnsi" w:hAnsiTheme="minorHAnsi"/>
          <w:sz w:val="24"/>
          <w:szCs w:val="24"/>
        </w:rPr>
        <w:t>обращении</w:t>
      </w:r>
      <w:proofErr w:type="gramEnd"/>
      <w:r>
        <w:rPr>
          <w:rFonts w:asciiTheme="minorHAnsi" w:hAnsiTheme="minorHAnsi"/>
          <w:sz w:val="24"/>
          <w:szCs w:val="24"/>
        </w:rPr>
        <w:t xml:space="preserve"> Заявителя, в том числе по почте, по электронной почте;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и публичного информирования: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путем размещения информации на стендах в месте предоставления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посредством размещения информации на Портале и Сайте. </w:t>
      </w:r>
    </w:p>
    <w:p w:rsidR="00391B03" w:rsidRDefault="00391B03" w:rsidP="00391B03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1.8.1. При обращении Заявителя в устной форме лично или по телефону специалист администрации должен представиться, назвать свою фамилию, имя, отчество, должность, при обращении по телефону сообщить наименование органа, в который позвонил Заявитель, затем в вежливой форме дать Заявителю полный, точный и понятный ответ о предоставлении муниципальной услуги.</w:t>
      </w:r>
    </w:p>
    <w:p w:rsidR="00391B03" w:rsidRDefault="00391B03" w:rsidP="00D51702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Продолжительность информирования каждого Заявителя составляет не более 15 минут.</w:t>
      </w:r>
    </w:p>
    <w:p w:rsidR="00391B03" w:rsidRDefault="00391B03" w:rsidP="00D51702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 случае если в обращении Заявителя содержатся вопросы, не входящие в компетенцию специалиста администрации, при личном обращении Заявителю дается разъяснение, куда и в каком порядке ему следует обратиться. При обращении Заявителя по телефону специалист администрации должен сообщить Заявителю номер телефона, по которому можно получить необходимую информацию.</w:t>
      </w:r>
    </w:p>
    <w:p w:rsidR="00391B03" w:rsidRDefault="00391B03" w:rsidP="00391B03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1.8.2. При письменном обращении Заявителя, в том числе в виде почтовых отправлений или обращений по электронной почте, информирование осуществляется в письменном виде путем получения Заявителем письменного ответа, в виде почтовых отправлений или в форме электронного документооборота.</w:t>
      </w:r>
    </w:p>
    <w:p w:rsidR="00391B03" w:rsidRDefault="00391B03" w:rsidP="00D51702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Информация предоставляется в простой, четкой форме с указанием фамилии, имени, отчества и номера телефона непосредственного исполнителя.</w:t>
      </w:r>
    </w:p>
    <w:p w:rsidR="00391B03" w:rsidRDefault="00391B03" w:rsidP="00D51702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Ответ направляется способом, указанным в обращении в срок, не превышающий </w:t>
      </w:r>
      <w:r>
        <w:rPr>
          <w:rFonts w:asciiTheme="minorHAnsi" w:hAnsiTheme="minorHAnsi"/>
          <w:b/>
          <w:sz w:val="24"/>
          <w:szCs w:val="24"/>
        </w:rPr>
        <w:t>30 дней</w:t>
      </w:r>
      <w:r>
        <w:rPr>
          <w:rFonts w:asciiTheme="minorHAnsi" w:hAnsiTheme="minorHAnsi"/>
          <w:sz w:val="24"/>
          <w:szCs w:val="24"/>
        </w:rPr>
        <w:t xml:space="preserve"> со дня регистрации обращения.</w:t>
      </w:r>
    </w:p>
    <w:p w:rsidR="00391B03" w:rsidRDefault="00391B03" w:rsidP="00391B03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1.8.3. На информационных стендах Администрации </w:t>
      </w:r>
      <w:r w:rsidR="00D51702">
        <w:rPr>
          <w:rFonts w:asciiTheme="minorHAnsi" w:hAnsiTheme="minorHAnsi"/>
          <w:sz w:val="24"/>
          <w:szCs w:val="24"/>
        </w:rPr>
        <w:t>Андреевского</w:t>
      </w:r>
      <w:r>
        <w:rPr>
          <w:rFonts w:asciiTheme="minorHAnsi" w:hAnsiTheme="minorHAnsi"/>
          <w:sz w:val="24"/>
          <w:szCs w:val="24"/>
        </w:rPr>
        <w:t xml:space="preserve"> муниципального образования размещается </w:t>
      </w:r>
      <w:proofErr w:type="gramStart"/>
      <w:r>
        <w:rPr>
          <w:rFonts w:asciiTheme="minorHAnsi" w:hAnsiTheme="minorHAnsi"/>
          <w:sz w:val="24"/>
          <w:szCs w:val="24"/>
        </w:rPr>
        <w:t>следующая</w:t>
      </w:r>
      <w:proofErr w:type="gramEnd"/>
      <w:r>
        <w:rPr>
          <w:rFonts w:asciiTheme="minorHAnsi" w:hAnsiTheme="minorHAnsi"/>
          <w:sz w:val="24"/>
          <w:szCs w:val="24"/>
        </w:rPr>
        <w:t xml:space="preserve"> информация: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режим работы Администрации, график приема Заявителей, номера телефонов для справок, адрес Сайта, адрес электронной почты;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перечень документов, необходимых для получения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порядок предоставления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перечень оснований для отказа в предоставлении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порядок обжалования действий (бездействия) и решений, осуществляемых (принятых) должностными лицами в процессе предоставления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текст Регламента.</w:t>
      </w:r>
    </w:p>
    <w:p w:rsidR="00391B03" w:rsidRDefault="00391B03" w:rsidP="00391B03">
      <w:pPr>
        <w:pStyle w:val="a7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1.8.4. На Сайте размещается </w:t>
      </w:r>
      <w:proofErr w:type="gramStart"/>
      <w:r>
        <w:rPr>
          <w:rFonts w:asciiTheme="minorHAnsi" w:hAnsiTheme="minorHAnsi"/>
          <w:sz w:val="24"/>
          <w:szCs w:val="24"/>
        </w:rPr>
        <w:t>следующая</w:t>
      </w:r>
      <w:proofErr w:type="gramEnd"/>
      <w:r>
        <w:rPr>
          <w:rFonts w:asciiTheme="minorHAnsi" w:hAnsiTheme="minorHAnsi"/>
          <w:sz w:val="24"/>
          <w:szCs w:val="24"/>
        </w:rPr>
        <w:t xml:space="preserve"> информация: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адрес места нахождения Администрации, номер телефона для справок, адрес электронной почты;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режим работы Администрации и график приема Заявителей;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391B03" w:rsidRDefault="00391B03" w:rsidP="00391B03">
      <w:pPr>
        <w:pStyle w:val="a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- текст Регламента.</w:t>
      </w:r>
    </w:p>
    <w:p w:rsidR="00391B03" w:rsidRDefault="00391B03" w:rsidP="00391B03">
      <w:pPr>
        <w:pStyle w:val="a7"/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1.9. Лица, обратившиеся в Администрацию   непосредственно, путем обращений по электронной почте   или с использованием средств телефонной связи, информируются:</w:t>
      </w:r>
    </w:p>
    <w:p w:rsidR="00391B03" w:rsidRDefault="00391B03" w:rsidP="00391B03">
      <w:pPr>
        <w:spacing w:after="0" w:line="240" w:lineRule="auto"/>
        <w:ind w:firstLine="706"/>
        <w:rPr>
          <w:sz w:val="24"/>
          <w:szCs w:val="24"/>
        </w:rPr>
      </w:pPr>
      <w:r>
        <w:rPr>
          <w:sz w:val="24"/>
          <w:szCs w:val="24"/>
        </w:rPr>
        <w:t>1) о перечне документов, необходимых для исполнения муниципальной услуги, их комплектности (достаточности);</w:t>
      </w:r>
    </w:p>
    <w:p w:rsidR="00391B03" w:rsidRDefault="00391B03" w:rsidP="00391B03">
      <w:pPr>
        <w:spacing w:after="0" w:line="240" w:lineRule="auto"/>
        <w:ind w:firstLine="706"/>
        <w:rPr>
          <w:sz w:val="24"/>
          <w:szCs w:val="24"/>
        </w:rPr>
      </w:pPr>
      <w:r>
        <w:rPr>
          <w:sz w:val="24"/>
          <w:szCs w:val="24"/>
        </w:rPr>
        <w:t>2) о правильности оформления документов, необходимых для исполнения муниципальной услуги;</w:t>
      </w:r>
    </w:p>
    <w:p w:rsidR="00391B03" w:rsidRDefault="00391B03" w:rsidP="00391B03">
      <w:pPr>
        <w:spacing w:after="0" w:line="240" w:lineRule="auto"/>
        <w:ind w:firstLine="706"/>
        <w:rPr>
          <w:sz w:val="24"/>
          <w:szCs w:val="24"/>
        </w:rPr>
      </w:pPr>
      <w:r>
        <w:rPr>
          <w:sz w:val="24"/>
          <w:szCs w:val="24"/>
        </w:rPr>
        <w:t xml:space="preserve">3) об источниках получения документов, необходимых для исполнения муниципальной услуги; </w:t>
      </w:r>
    </w:p>
    <w:p w:rsidR="00391B03" w:rsidRDefault="00391B03" w:rsidP="00391B03">
      <w:pPr>
        <w:spacing w:after="0" w:line="240" w:lineRule="auto"/>
        <w:ind w:firstLine="706"/>
        <w:rPr>
          <w:sz w:val="24"/>
          <w:szCs w:val="24"/>
        </w:rPr>
      </w:pPr>
      <w:r>
        <w:rPr>
          <w:sz w:val="24"/>
          <w:szCs w:val="24"/>
        </w:rPr>
        <w:t>4) о порядке, сроках оформления документов, возможности их получения;</w:t>
      </w:r>
    </w:p>
    <w:p w:rsidR="00391B03" w:rsidRDefault="00391B03" w:rsidP="00391B03">
      <w:pPr>
        <w:spacing w:after="0" w:line="240" w:lineRule="auto"/>
        <w:ind w:firstLine="706"/>
        <w:rPr>
          <w:sz w:val="24"/>
          <w:szCs w:val="24"/>
        </w:rPr>
      </w:pPr>
      <w:r>
        <w:rPr>
          <w:sz w:val="24"/>
          <w:szCs w:val="24"/>
        </w:rPr>
        <w:t xml:space="preserve">5) об основаниях выдачи  либо отказа в выдаче </w:t>
      </w:r>
      <w:r>
        <w:rPr>
          <w:rFonts w:cs="Times New Roman"/>
          <w:sz w:val="24"/>
          <w:szCs w:val="24"/>
        </w:rPr>
        <w:t>справок и выписок.</w:t>
      </w:r>
    </w:p>
    <w:p w:rsidR="00391B03" w:rsidRDefault="00391B03" w:rsidP="00391B0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1B03" w:rsidRDefault="00391B03" w:rsidP="00391B03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II. Стандарт предоставления муниципальной услуги</w:t>
      </w:r>
    </w:p>
    <w:p w:rsidR="00391B03" w:rsidRDefault="00391B03" w:rsidP="00391B03">
      <w:pPr>
        <w:pStyle w:val="3"/>
        <w:spacing w:before="0" w:after="0"/>
        <w:jc w:val="both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391B03" w:rsidRDefault="00391B03" w:rsidP="00391B0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2.1. Наименование муниципальной услуги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«Совершение </w:t>
      </w:r>
      <w:proofErr w:type="gramStart"/>
      <w:r>
        <w:rPr>
          <w:rFonts w:cs="Times New Roman"/>
          <w:sz w:val="24"/>
          <w:szCs w:val="24"/>
        </w:rPr>
        <w:t>нотариальных</w:t>
      </w:r>
      <w:proofErr w:type="gramEnd"/>
      <w:r>
        <w:rPr>
          <w:rFonts w:cs="Times New Roman"/>
          <w:sz w:val="24"/>
          <w:szCs w:val="24"/>
        </w:rPr>
        <w:t xml:space="preserve"> действий специально уполномоченным должностным лицом администрации </w:t>
      </w:r>
      <w:r w:rsidR="00D51702">
        <w:rPr>
          <w:rFonts w:cs="Times New Roman"/>
          <w:sz w:val="24"/>
          <w:szCs w:val="24"/>
        </w:rPr>
        <w:t xml:space="preserve">Андреевского </w:t>
      </w:r>
      <w:r>
        <w:rPr>
          <w:rFonts w:cs="Times New Roman"/>
          <w:sz w:val="24"/>
          <w:szCs w:val="24"/>
        </w:rPr>
        <w:t xml:space="preserve"> муниципального образования».</w:t>
      </w:r>
    </w:p>
    <w:p w:rsidR="00391B03" w:rsidRDefault="00391B03" w:rsidP="00391B0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2.2.Наименование </w:t>
      </w:r>
      <w:r>
        <w:rPr>
          <w:rFonts w:asciiTheme="minorHAnsi" w:hAnsiTheme="minorHAnsi" w:cs="Times New Roman"/>
          <w:bCs w:val="0"/>
          <w:sz w:val="24"/>
          <w:szCs w:val="24"/>
        </w:rPr>
        <w:t>органа местного самоуправления</w:t>
      </w:r>
      <w:r>
        <w:rPr>
          <w:rFonts w:asciiTheme="minorHAnsi" w:hAnsiTheme="minorHAnsi" w:cs="Times New Roman"/>
          <w:sz w:val="24"/>
          <w:szCs w:val="24"/>
        </w:rPr>
        <w:t xml:space="preserve">,  предоставляющего  муниципальную услугу 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Предоставление муниципальной услуги осуществляет Администрация </w:t>
      </w:r>
      <w:r w:rsidR="00D51702">
        <w:rPr>
          <w:rFonts w:asciiTheme="minorHAnsi" w:hAnsiTheme="minorHAnsi" w:cs="Times New Roman"/>
          <w:sz w:val="24"/>
          <w:szCs w:val="24"/>
        </w:rPr>
        <w:t>Андреевского</w:t>
      </w:r>
      <w:r>
        <w:rPr>
          <w:rFonts w:asciiTheme="minorHAnsi" w:hAnsiTheme="minorHAnsi" w:cs="Times New Roman"/>
          <w:sz w:val="24"/>
          <w:szCs w:val="24"/>
        </w:rPr>
        <w:t xml:space="preserve"> муниципального образования Екатериновского  муниципального района (далее по тексту – Администрация).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обращениями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391B03" w:rsidRDefault="00391B03" w:rsidP="00391B0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     2.3. Результат предоставления муниципальной услуги.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Конечными результатами муниципальной услуги могут являться:</w:t>
      </w:r>
    </w:p>
    <w:p w:rsidR="00391B03" w:rsidRDefault="00391B03" w:rsidP="00391B03">
      <w:pPr>
        <w:pStyle w:val="rvps3"/>
        <w:spacing w:before="0" w:beforeAutospacing="0" w:after="0" w:afterAutospacing="0"/>
        <w:jc w:val="both"/>
        <w:rPr>
          <w:rStyle w:val="rvts7"/>
          <w:rFonts w:asciiTheme="minorHAnsi" w:hAnsiTheme="minorHAnsi"/>
        </w:rPr>
      </w:pPr>
      <w:r>
        <w:rPr>
          <w:rStyle w:val="rvts7"/>
          <w:rFonts w:asciiTheme="minorHAnsi" w:hAnsiTheme="minorHAnsi"/>
        </w:rPr>
        <w:t xml:space="preserve">             1. удостоверенное завещание;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>
        <w:rPr>
          <w:rStyle w:val="rvts7"/>
          <w:rFonts w:asciiTheme="minorHAnsi" w:hAnsiTheme="minorHAnsi"/>
        </w:rPr>
        <w:t>2.</w:t>
      </w:r>
      <w:r>
        <w:rPr>
          <w:rFonts w:asciiTheme="minorHAnsi" w:hAnsiTheme="minorHAnsi"/>
        </w:rPr>
        <w:t xml:space="preserve"> </w:t>
      </w:r>
      <w:r>
        <w:rPr>
          <w:rStyle w:val="rvts7"/>
          <w:rFonts w:asciiTheme="minorHAnsi" w:hAnsiTheme="minorHAnsi"/>
        </w:rPr>
        <w:t>удостоверенная доверенность;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6"/>
        </w:rPr>
      </w:pPr>
      <w:r>
        <w:rPr>
          <w:rStyle w:val="rvts7"/>
          <w:rFonts w:asciiTheme="minorHAnsi" w:hAnsiTheme="minorHAnsi"/>
        </w:rPr>
        <w:t>3.</w:t>
      </w:r>
      <w:r>
        <w:rPr>
          <w:rStyle w:val="rvts6"/>
          <w:rFonts w:asciiTheme="minorHAnsi" w:hAnsiTheme="minorHAnsi"/>
          <w:b/>
        </w:rPr>
        <w:t xml:space="preserve"> </w:t>
      </w:r>
      <w:r>
        <w:rPr>
          <w:rStyle w:val="rvts6"/>
          <w:rFonts w:asciiTheme="minorHAnsi" w:hAnsiTheme="minorHAnsi"/>
        </w:rPr>
        <w:t>принятие мер  по охране наследственного имущества и  в случае необходимости  меры по управлению им путем заключения договора  хранения наследственного имущества, договора доверительного управления этим имуществом;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6"/>
          <w:rFonts w:asciiTheme="minorHAnsi" w:hAnsiTheme="minorHAnsi"/>
        </w:rPr>
      </w:pPr>
      <w:r>
        <w:rPr>
          <w:rStyle w:val="rvts6"/>
          <w:rFonts w:asciiTheme="minorHAnsi" w:hAnsiTheme="minorHAnsi"/>
        </w:rPr>
        <w:t>4. свидетельствование копий документов и выписок из них путем изготовления нотариальной надписи;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7"/>
        </w:rPr>
      </w:pPr>
      <w:r>
        <w:rPr>
          <w:rStyle w:val="rvts6"/>
          <w:rFonts w:asciiTheme="minorHAnsi" w:hAnsiTheme="minorHAnsi"/>
        </w:rPr>
        <w:t>5.</w:t>
      </w:r>
      <w:r>
        <w:rPr>
          <w:rFonts w:asciiTheme="minorHAnsi" w:hAnsiTheme="minorHAnsi"/>
        </w:rPr>
        <w:t xml:space="preserve"> </w:t>
      </w:r>
      <w:r>
        <w:rPr>
          <w:rStyle w:val="rvts7"/>
          <w:rFonts w:asciiTheme="minorHAnsi" w:hAnsiTheme="minorHAnsi"/>
        </w:rPr>
        <w:t>засвидетельствование подлинности подписи на документе путем изготовления нотариальной надписи на документе.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</w:p>
    <w:p w:rsidR="00391B03" w:rsidRDefault="00391B03" w:rsidP="00391B0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     2.4.</w:t>
      </w:r>
      <w:r w:rsidR="00D51702">
        <w:rPr>
          <w:rFonts w:asciiTheme="minorHAnsi" w:hAnsiTheme="minorHAnsi" w:cs="Times New Roman"/>
          <w:b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sz w:val="24"/>
          <w:szCs w:val="24"/>
        </w:rPr>
        <w:t>Срок предоставления муниципальной услуги.</w:t>
      </w:r>
    </w:p>
    <w:p w:rsidR="00391B03" w:rsidRDefault="00391B03" w:rsidP="00391B0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Срок осуществления процедуры по предоставлению муниципальной услуги десять календарных дней со дня подачи заявления.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2.5.  Перечень нормативных правовых актов Российской Федерации, Саратовской области, </w:t>
      </w:r>
      <w:r w:rsidR="00D51702">
        <w:rPr>
          <w:rFonts w:asciiTheme="minorHAnsi" w:hAnsiTheme="minorHAnsi" w:cs="Times New Roman"/>
          <w:b/>
          <w:sz w:val="24"/>
          <w:szCs w:val="24"/>
        </w:rPr>
        <w:t>Андреевского</w:t>
      </w:r>
      <w:r>
        <w:rPr>
          <w:rFonts w:asciiTheme="minorHAnsi" w:hAnsiTheme="minorHAnsi" w:cs="Times New Roman"/>
          <w:b/>
          <w:sz w:val="24"/>
          <w:szCs w:val="24"/>
        </w:rPr>
        <w:t xml:space="preserve"> муниципального образования, регулирующих отношения, возникающие в связи с предоставлением  муниципальной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Предоставление муниципальной услуги осуществляется в соответствии с</w:t>
      </w:r>
      <w:proofErr w:type="gramStart"/>
      <w:r>
        <w:rPr>
          <w:rFonts w:cs="Times New Roman"/>
          <w:sz w:val="24"/>
          <w:szCs w:val="24"/>
        </w:rPr>
        <w:t xml:space="preserve"> :</w:t>
      </w:r>
      <w:proofErr w:type="gramEnd"/>
      <w:r>
        <w:rPr>
          <w:rFonts w:cs="Times New Roman"/>
          <w:sz w:val="24"/>
          <w:szCs w:val="24"/>
        </w:rPr>
        <w:t xml:space="preserve">       </w:t>
      </w:r>
    </w:p>
    <w:p w:rsidR="00391B03" w:rsidRDefault="00391B03" w:rsidP="00391B03">
      <w:pPr>
        <w:pStyle w:val="rvps3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>
        <w:rPr>
          <w:rStyle w:val="rvts7"/>
          <w:rFonts w:asciiTheme="minorHAnsi" w:hAnsiTheme="minorHAnsi"/>
        </w:rPr>
        <w:t>- Конституцией Российской Федерации;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7"/>
        </w:rPr>
      </w:pPr>
      <w:r>
        <w:rPr>
          <w:rStyle w:val="rvts7"/>
          <w:rFonts w:asciiTheme="minorHAnsi" w:hAnsiTheme="minorHAnsi"/>
        </w:rPr>
        <w:lastRenderedPageBreak/>
        <w:t>- 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поселения, утвержденной  Приказом Министерства  юстиции Российской Федерации от 27 декабря 2007 года № 256;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>
        <w:rPr>
          <w:rStyle w:val="rvts7"/>
          <w:rFonts w:asciiTheme="minorHAnsi" w:hAnsiTheme="minorHAnsi"/>
        </w:rPr>
        <w:t>- Гражданским Кодексом Российской Федерации;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</w:pPr>
      <w:r>
        <w:rPr>
          <w:rStyle w:val="rvts7"/>
          <w:rFonts w:asciiTheme="minorHAnsi" w:hAnsiTheme="minorHAnsi"/>
        </w:rPr>
        <w:t>- Налоговым кодексом Российской Федерации;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>
        <w:rPr>
          <w:rStyle w:val="rvts7"/>
          <w:rFonts w:asciiTheme="minorHAnsi" w:hAnsiTheme="minorHAnsi"/>
        </w:rPr>
        <w:t xml:space="preserve">- Уставом </w:t>
      </w:r>
      <w:r w:rsidR="00D51702">
        <w:rPr>
          <w:rStyle w:val="rvts7"/>
          <w:rFonts w:asciiTheme="minorHAnsi" w:hAnsiTheme="minorHAnsi"/>
        </w:rPr>
        <w:t>Андреевского</w:t>
      </w:r>
      <w:r>
        <w:rPr>
          <w:rStyle w:val="rvts7"/>
          <w:rFonts w:asciiTheme="minorHAnsi" w:hAnsiTheme="minorHAnsi"/>
        </w:rPr>
        <w:t xml:space="preserve"> муниципального образования; </w:t>
      </w:r>
    </w:p>
    <w:p w:rsidR="00391B03" w:rsidRDefault="00391B03" w:rsidP="00391B03">
      <w:pPr>
        <w:tabs>
          <w:tab w:val="num" w:pos="1134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rStyle w:val="rvts7"/>
        </w:rPr>
        <w:t xml:space="preserve">               -Постановлением администрации </w:t>
      </w:r>
      <w:r w:rsidR="00D51702">
        <w:rPr>
          <w:rStyle w:val="rvts7"/>
        </w:rPr>
        <w:t>Андреевского МО от 31.07.2009 г. №9</w:t>
      </w:r>
      <w:r>
        <w:rPr>
          <w:rStyle w:val="rvts7"/>
        </w:rPr>
        <w:t xml:space="preserve"> «</w:t>
      </w:r>
      <w:r w:rsidR="00D51702">
        <w:rPr>
          <w:bCs/>
          <w:sz w:val="24"/>
          <w:szCs w:val="24"/>
        </w:rPr>
        <w:t xml:space="preserve">О должностных лицах администрации Андреевского муниципального образования уполномоченных совершать отдельные нотариальные действия» </w:t>
      </w:r>
      <w:r>
        <w:rPr>
          <w:bCs/>
          <w:sz w:val="24"/>
          <w:szCs w:val="24"/>
        </w:rPr>
        <w:t xml:space="preserve"> </w:t>
      </w:r>
      <w:r w:rsidR="00D51702">
        <w:rPr>
          <w:bCs/>
          <w:sz w:val="24"/>
          <w:szCs w:val="24"/>
        </w:rPr>
        <w:t xml:space="preserve"> </w:t>
      </w:r>
    </w:p>
    <w:p w:rsidR="00391B03" w:rsidRDefault="00391B03" w:rsidP="00391B03">
      <w:pPr>
        <w:pStyle w:val="rvps3"/>
        <w:spacing w:before="0" w:beforeAutospacing="0" w:after="0" w:afterAutospacing="0"/>
        <w:ind w:firstLine="708"/>
        <w:jc w:val="both"/>
      </w:pPr>
      <w:r>
        <w:rPr>
          <w:rStyle w:val="rvts7"/>
          <w:rFonts w:asciiTheme="minorHAnsi" w:hAnsiTheme="minorHAnsi"/>
        </w:rPr>
        <w:t xml:space="preserve"> -  другими нормативными актами.</w:t>
      </w:r>
    </w:p>
    <w:p w:rsidR="00391B03" w:rsidRDefault="00391B03" w:rsidP="00391B0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настоящим административным регламентом.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2.6.</w:t>
      </w:r>
      <w:r w:rsidR="00D51702"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Исчерпывающий</w:t>
      </w:r>
      <w:proofErr w:type="gramEnd"/>
      <w:r>
        <w:rPr>
          <w:rFonts w:cs="Times New Roman"/>
          <w:b/>
          <w:sz w:val="24"/>
          <w:szCs w:val="24"/>
        </w:rPr>
        <w:t xml:space="preserve"> перечень документов, необходимых для предоставления муниципальной услуги.</w:t>
      </w:r>
      <w:r>
        <w:rPr>
          <w:sz w:val="24"/>
          <w:szCs w:val="24"/>
        </w:rPr>
        <w:t>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муниципальной услуги необходимо предоставить: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заявление;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 документ, удостоверяющий личность заявителя (представителя заявителя);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документ, удостоверяющий полномочия представителя заявителя (доверенность и т.п.);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 и материалы или их копии, подтверждающие изложенные в обращении факты (при необходимости).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2.7.</w:t>
      </w:r>
      <w:proofErr w:type="gramStart"/>
      <w:r>
        <w:rPr>
          <w:rFonts w:cs="Times New Roman"/>
          <w:b/>
          <w:sz w:val="24"/>
          <w:szCs w:val="24"/>
        </w:rPr>
        <w:t>Исчерпывающий</w:t>
      </w:r>
      <w:proofErr w:type="gramEnd"/>
      <w:r>
        <w:rPr>
          <w:rFonts w:cs="Times New Roman"/>
          <w:b/>
          <w:sz w:val="24"/>
          <w:szCs w:val="24"/>
        </w:rPr>
        <w:t xml:space="preserve"> перечень документов для отказа в  приёме  документов, необходимых для предоставления муниципальной услуги: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2.7.1. Предоставление нечитаемых документов, документов с приписками, подчистками, помарками.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2.7.2. Предоставление документов в не </w:t>
      </w:r>
      <w:proofErr w:type="gramStart"/>
      <w:r>
        <w:rPr>
          <w:sz w:val="24"/>
          <w:szCs w:val="24"/>
        </w:rPr>
        <w:t>приемный</w:t>
      </w:r>
      <w:proofErr w:type="gramEnd"/>
      <w:r>
        <w:rPr>
          <w:sz w:val="24"/>
          <w:szCs w:val="24"/>
        </w:rPr>
        <w:t>, нерабочий день.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2.7.3.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2.7.4. Если в письменном обращении не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 xml:space="preserve"> фамилия,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оснований для отказа в принятии документов является </w:t>
      </w:r>
      <w:proofErr w:type="gramStart"/>
      <w:r>
        <w:rPr>
          <w:sz w:val="24"/>
          <w:szCs w:val="24"/>
        </w:rPr>
        <w:t>исчерпывающим</w:t>
      </w:r>
      <w:proofErr w:type="gramEnd"/>
      <w:r>
        <w:rPr>
          <w:sz w:val="24"/>
          <w:szCs w:val="24"/>
        </w:rPr>
        <w:t>.</w:t>
      </w:r>
    </w:p>
    <w:p w:rsidR="00391B03" w:rsidRDefault="00391B03" w:rsidP="00391B0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2.8. </w:t>
      </w:r>
      <w:proofErr w:type="gramStart"/>
      <w:r>
        <w:rPr>
          <w:rFonts w:cs="Times New Roman"/>
          <w:b/>
          <w:sz w:val="24"/>
          <w:szCs w:val="24"/>
        </w:rPr>
        <w:t>Исчерпывающий</w:t>
      </w:r>
      <w:proofErr w:type="gramEnd"/>
      <w:r>
        <w:rPr>
          <w:rFonts w:cs="Times New Roman"/>
          <w:b/>
          <w:sz w:val="24"/>
          <w:szCs w:val="24"/>
        </w:rPr>
        <w:t xml:space="preserve"> перечень оснований  для отказа в   предоставлении муниципальной услуги.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Перечень оснований для отказа в предоставлении муниципальной услуге: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Документы, предоставленные для совершения нотариального действия не соответствуют</w:t>
      </w:r>
      <w:proofErr w:type="gramEnd"/>
      <w:r>
        <w:rPr>
          <w:sz w:val="24"/>
          <w:szCs w:val="24"/>
        </w:rPr>
        <w:t>, требованиям законодательства;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 совершением нотариального действия обратился гражданин, признанный судом недееспособным или ограниченно-дееспособным;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Должностное лицо администрации 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постановлении об отказе должны быть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>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дата вынесения постановления;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инициалы, должность лица, уполномоченного совершать нотариальные действия, наименование </w:t>
      </w:r>
      <w:proofErr w:type="gramStart"/>
      <w:r>
        <w:rPr>
          <w:sz w:val="24"/>
          <w:szCs w:val="24"/>
        </w:rPr>
        <w:t>местной</w:t>
      </w:r>
      <w:proofErr w:type="gramEnd"/>
      <w:r>
        <w:rPr>
          <w:sz w:val="24"/>
          <w:szCs w:val="24"/>
        </w:rPr>
        <w:t xml:space="preserve"> администрации поселения;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фамилия, имя, отчество (последнее - при наличии) гражданина, обратившегося за совершением нотариального действия, адрес места его жительства (полное наименование и адрес (место нахождения) постоянно действующего исполнительного органа юридического лица, представителю которого отказано в совершении нотариального действия);</w:t>
      </w:r>
      <w:proofErr w:type="gramEnd"/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нотариальное действие, о </w:t>
      </w:r>
      <w:proofErr w:type="gramStart"/>
      <w:r>
        <w:rPr>
          <w:sz w:val="24"/>
          <w:szCs w:val="24"/>
        </w:rPr>
        <w:t>совершении</w:t>
      </w:r>
      <w:proofErr w:type="gramEnd"/>
      <w:r>
        <w:rPr>
          <w:sz w:val="24"/>
          <w:szCs w:val="24"/>
        </w:rPr>
        <w:t xml:space="preserve"> которого просил обратившийся;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основание отказа со ссылкой на действующее законодательство;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порядок и сроки обжалования отказа.</w:t>
      </w:r>
    </w:p>
    <w:p w:rsidR="00391B03" w:rsidRDefault="00391B03" w:rsidP="00D5170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составляется в двух подлинных экземплярах, каждый экземпляр подписывается должностным лицом местного самоуправления с приложением оттиска печати местной администрации поселения. Постановление регистрируется в книге исходящей корреспонденции. Постановление об отказе вручается лицу, которому отказано в совершении нотариального действия, или направляется ему посредством </w:t>
      </w:r>
      <w:proofErr w:type="gramStart"/>
      <w:r>
        <w:rPr>
          <w:sz w:val="24"/>
          <w:szCs w:val="24"/>
        </w:rPr>
        <w:t>почтовой</w:t>
      </w:r>
      <w:proofErr w:type="gramEnd"/>
      <w:r>
        <w:rPr>
          <w:sz w:val="24"/>
          <w:szCs w:val="24"/>
        </w:rPr>
        <w:t xml:space="preserve"> связи. При вручении лицу, которому</w:t>
      </w:r>
      <w:r w:rsidR="00D51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отказано в совершении нотариального действия, постановления об отказе, указанное лицо на экземпляре постановления, хранящемся в делах </w:t>
      </w:r>
      <w:proofErr w:type="gramStart"/>
      <w:r>
        <w:rPr>
          <w:sz w:val="24"/>
          <w:szCs w:val="24"/>
        </w:rPr>
        <w:t>местной</w:t>
      </w:r>
      <w:proofErr w:type="gramEnd"/>
      <w:r>
        <w:rPr>
          <w:sz w:val="24"/>
          <w:szCs w:val="24"/>
        </w:rPr>
        <w:t xml:space="preserve"> администрации поселения, расписывается в получении постановления и ставит дату вручения.</w:t>
      </w:r>
    </w:p>
    <w:p w:rsidR="00391B03" w:rsidRDefault="00391B03" w:rsidP="00391B03">
      <w:pPr>
        <w:pStyle w:val="rvps3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91B03" w:rsidRDefault="00391B03" w:rsidP="00391B0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2.9. Размер платы, взимаемой с заявителя, при предоставлении муниципальной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Размер платы, взимаемой с заявителя при предоставлении муниципальной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совершение нотариальных действий, для которых законодательством Российской Федерации предусмотрена обязательная нотариальная форма, взимается государственная пошлину по ставкам, установленным законодательством Российск</w:t>
      </w:r>
      <w:r w:rsidR="00E823C1">
        <w:rPr>
          <w:sz w:val="24"/>
          <w:szCs w:val="24"/>
        </w:rPr>
        <w:t>ой Федерации о налогах и сборах:</w:t>
      </w:r>
    </w:p>
    <w:p w:rsidR="00E823C1" w:rsidRPr="00E823C1" w:rsidRDefault="00E823C1" w:rsidP="00E823C1">
      <w:pPr>
        <w:spacing w:after="0"/>
        <w:ind w:right="-284" w:firstLine="567"/>
        <w:rPr>
          <w:sz w:val="24"/>
          <w:szCs w:val="24"/>
        </w:rPr>
      </w:pPr>
      <w:bookmarkStart w:id="2" w:name="sub_22119"/>
      <w:r>
        <w:rPr>
          <w:sz w:val="24"/>
          <w:szCs w:val="24"/>
        </w:rPr>
        <w:t>1</w:t>
      </w:r>
      <w:r w:rsidRPr="00E823C1">
        <w:rPr>
          <w:sz w:val="24"/>
          <w:szCs w:val="24"/>
        </w:rPr>
        <w:t>) за свидетельствование верности копий документов, а также выписок из документов - 10 рублей за страницу копии документов или выписки из них;</w:t>
      </w:r>
    </w:p>
    <w:p w:rsidR="00E823C1" w:rsidRPr="00E823C1" w:rsidRDefault="00E823C1" w:rsidP="00E823C1">
      <w:pPr>
        <w:spacing w:after="0"/>
        <w:ind w:left="-567" w:right="-284" w:firstLine="567"/>
        <w:rPr>
          <w:sz w:val="24"/>
          <w:szCs w:val="24"/>
        </w:rPr>
      </w:pPr>
      <w:bookmarkStart w:id="3" w:name="sub_221110"/>
      <w:bookmarkEnd w:id="2"/>
      <w:r>
        <w:rPr>
          <w:sz w:val="24"/>
          <w:szCs w:val="24"/>
        </w:rPr>
        <w:t xml:space="preserve"> 2</w:t>
      </w:r>
      <w:r w:rsidRPr="00E823C1">
        <w:rPr>
          <w:sz w:val="24"/>
          <w:szCs w:val="24"/>
        </w:rPr>
        <w:t>) за свидетельствование подлинности подписи:</w:t>
      </w:r>
    </w:p>
    <w:bookmarkEnd w:id="3"/>
    <w:p w:rsidR="00E823C1" w:rsidRPr="00E823C1" w:rsidRDefault="00E823C1" w:rsidP="00E823C1">
      <w:pPr>
        <w:spacing w:after="0"/>
        <w:ind w:right="-284" w:firstLine="567"/>
        <w:rPr>
          <w:sz w:val="24"/>
          <w:szCs w:val="24"/>
        </w:rPr>
      </w:pPr>
      <w:r w:rsidRPr="00E823C1">
        <w:rPr>
          <w:sz w:val="24"/>
          <w:szCs w:val="24"/>
        </w:rPr>
        <w:t xml:space="preserve"> на </w:t>
      </w:r>
      <w:proofErr w:type="gramStart"/>
      <w:r w:rsidRPr="00E823C1">
        <w:rPr>
          <w:sz w:val="24"/>
          <w:szCs w:val="24"/>
        </w:rPr>
        <w:t>заявлениях</w:t>
      </w:r>
      <w:proofErr w:type="gramEnd"/>
      <w:r w:rsidRPr="00E823C1">
        <w:rPr>
          <w:sz w:val="24"/>
          <w:szCs w:val="24"/>
        </w:rPr>
        <w:t xml:space="preserve"> и других документах (за исключением банковских карточек и заявлений о регистрации юридических лиц) - 100 рублей;</w:t>
      </w:r>
    </w:p>
    <w:p w:rsidR="00E823C1" w:rsidRPr="00E823C1" w:rsidRDefault="00E823C1" w:rsidP="00E823C1">
      <w:pPr>
        <w:spacing w:after="0"/>
        <w:ind w:right="-284" w:firstLine="567"/>
        <w:rPr>
          <w:sz w:val="24"/>
          <w:szCs w:val="24"/>
        </w:rPr>
      </w:pPr>
      <w:r w:rsidRPr="00E823C1">
        <w:rPr>
          <w:sz w:val="24"/>
          <w:szCs w:val="24"/>
        </w:rPr>
        <w:t xml:space="preserve"> на банковских </w:t>
      </w:r>
      <w:proofErr w:type="gramStart"/>
      <w:r w:rsidRPr="00E823C1">
        <w:rPr>
          <w:sz w:val="24"/>
          <w:szCs w:val="24"/>
        </w:rPr>
        <w:t>карточках</w:t>
      </w:r>
      <w:proofErr w:type="gramEnd"/>
      <w:r w:rsidRPr="00E823C1">
        <w:rPr>
          <w:sz w:val="24"/>
          <w:szCs w:val="24"/>
        </w:rPr>
        <w:t xml:space="preserve"> и на заявлениях о регистрации юридического лица (с каждого лица, на каждом документе) - 200 рублей;</w:t>
      </w:r>
    </w:p>
    <w:p w:rsidR="00E823C1" w:rsidRPr="00E823C1" w:rsidRDefault="00E823C1" w:rsidP="00E823C1">
      <w:pPr>
        <w:pStyle w:val="text-1"/>
        <w:spacing w:before="0" w:beforeAutospacing="0" w:after="0" w:afterAutospacing="0"/>
        <w:rPr>
          <w:rFonts w:asciiTheme="minorHAnsi" w:hAnsiTheme="minorHAnsi"/>
        </w:rPr>
      </w:pPr>
      <w:r w:rsidRPr="00E823C1">
        <w:rPr>
          <w:rFonts w:asciiTheme="minorHAnsi" w:hAnsiTheme="minorHAnsi"/>
        </w:rPr>
        <w:t>3) за удостоверение завещаний, за принятие закрытого завещания - 100 рублей;</w:t>
      </w:r>
    </w:p>
    <w:p w:rsidR="00E823C1" w:rsidRPr="00E823C1" w:rsidRDefault="00E823C1" w:rsidP="00E823C1">
      <w:pPr>
        <w:pStyle w:val="text-1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E823C1">
        <w:rPr>
          <w:rFonts w:asciiTheme="minorHAnsi" w:hAnsiTheme="minorHAnsi"/>
        </w:rPr>
        <w:t>) за удостоверение доверенностей на право пользования и (или) распоряжения имуществом, за исключением имущества, предусмотренного подпунктом 16 настоящего пункта:</w:t>
      </w:r>
    </w:p>
    <w:p w:rsidR="00E823C1" w:rsidRPr="00E823C1" w:rsidRDefault="00E823C1" w:rsidP="00E823C1">
      <w:pPr>
        <w:pStyle w:val="text-1"/>
        <w:spacing w:before="0" w:beforeAutospacing="0" w:after="0" w:afterAutospacing="0"/>
        <w:rPr>
          <w:rFonts w:asciiTheme="minorHAnsi" w:hAnsiTheme="minorHAnsi"/>
        </w:rPr>
      </w:pPr>
      <w:bookmarkStart w:id="4" w:name="par12065"/>
      <w:bookmarkEnd w:id="4"/>
      <w:r w:rsidRPr="00E823C1">
        <w:rPr>
          <w:rFonts w:asciiTheme="minorHAnsi" w:hAnsiTheme="minorHAnsi"/>
        </w:rPr>
        <w:t>детям, в том числе усыновленным, супругу, родителям, полнородным братьям и сестрам - 100 рублей;</w:t>
      </w:r>
    </w:p>
    <w:p w:rsidR="00E823C1" w:rsidRPr="00E823C1" w:rsidRDefault="00E823C1" w:rsidP="00E823C1">
      <w:pPr>
        <w:pStyle w:val="text-1"/>
        <w:spacing w:before="0" w:beforeAutospacing="0" w:after="0" w:afterAutospacing="0"/>
        <w:rPr>
          <w:rFonts w:asciiTheme="minorHAnsi" w:hAnsiTheme="minorHAnsi"/>
        </w:rPr>
      </w:pPr>
      <w:bookmarkStart w:id="5" w:name="par12066"/>
      <w:bookmarkEnd w:id="5"/>
      <w:r w:rsidRPr="00E823C1">
        <w:rPr>
          <w:rFonts w:asciiTheme="minorHAnsi" w:hAnsiTheme="minorHAnsi"/>
        </w:rPr>
        <w:t>другим физическим лицам - 500 рублей;</w:t>
      </w:r>
    </w:p>
    <w:p w:rsidR="00E823C1" w:rsidRPr="00E823C1" w:rsidRDefault="00E823C1" w:rsidP="00E823C1">
      <w:pPr>
        <w:pStyle w:val="text-1"/>
        <w:spacing w:before="0" w:beforeAutospacing="0" w:after="0" w:afterAutospacing="0"/>
        <w:rPr>
          <w:rFonts w:asciiTheme="minorHAnsi" w:hAnsiTheme="minorHAnsi"/>
        </w:rPr>
      </w:pPr>
      <w:r w:rsidRPr="00E823C1">
        <w:rPr>
          <w:rFonts w:asciiTheme="minorHAnsi" w:hAnsiTheme="minorHAnsi"/>
        </w:rPr>
        <w:t>5) за выдачу дубликатов документов, хранящихся в делах государственных нотариальных контор, органов исполнительной власти, - 100 рублей;</w:t>
      </w:r>
    </w:p>
    <w:p w:rsidR="00E823C1" w:rsidRPr="00E823C1" w:rsidRDefault="00E823C1" w:rsidP="00E823C1">
      <w:pPr>
        <w:spacing w:after="0"/>
        <w:ind w:left="-567" w:right="-284" w:firstLine="567"/>
        <w:rPr>
          <w:sz w:val="24"/>
          <w:szCs w:val="24"/>
        </w:rPr>
      </w:pPr>
    </w:p>
    <w:p w:rsidR="00E823C1" w:rsidRDefault="00E823C1" w:rsidP="00E823C1">
      <w:pPr>
        <w:spacing w:after="0"/>
        <w:ind w:right="-284" w:firstLine="567"/>
        <w:rPr>
          <w:sz w:val="24"/>
          <w:szCs w:val="24"/>
        </w:rPr>
      </w:pPr>
      <w:bookmarkStart w:id="6" w:name="sub_2212"/>
      <w:r w:rsidRPr="00E823C1">
        <w:rPr>
          <w:sz w:val="24"/>
          <w:szCs w:val="24"/>
        </w:rPr>
        <w:t xml:space="preserve"> За нотариальные действия, совершаемые вне помещений нотариальной конторы, органов исполнительной власти и органов местного самоуправления, нотариальный тариф взимается в размере, увеличенном в полтора ра</w:t>
      </w:r>
      <w:bookmarkEnd w:id="6"/>
      <w:r>
        <w:rPr>
          <w:sz w:val="24"/>
          <w:szCs w:val="24"/>
        </w:rPr>
        <w:t>за.</w:t>
      </w:r>
    </w:p>
    <w:p w:rsidR="00391B03" w:rsidRPr="00E823C1" w:rsidRDefault="00391B03" w:rsidP="00E823C1">
      <w:pPr>
        <w:spacing w:after="0"/>
        <w:ind w:left="-567" w:right="-284" w:firstLine="567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2.10.Максимальный срок ожидания в очереди.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Максимальный срок ожидания  в очереди при подаче запроса  о предоставлении  муниципальных услуги   и  при получении результата  предоставления муниципальной услуги – 30 минут.</w:t>
      </w:r>
    </w:p>
    <w:p w:rsidR="00391B03" w:rsidRDefault="00391B03" w:rsidP="00391B0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b/>
          <w:sz w:val="24"/>
          <w:szCs w:val="24"/>
        </w:rPr>
        <w:t xml:space="preserve">   2.11.Срок регистрации  запроса заявителя о предоставлении муниципальной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 регистрации запроса заявителя о предоставлении муниципальной услуги.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cs="Times New Roman"/>
          <w:b/>
          <w:bCs/>
          <w:sz w:val="24"/>
          <w:szCs w:val="24"/>
        </w:rPr>
        <w:t>2.12. Требования к местам предоставления муниципальной услуги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Требования к размещению и оформлению помещений: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помещения Администрации должны соответствовать санитарно – эпидемиологическим правилам и нормативам «Гигиенические требования к персональным </w:t>
      </w:r>
      <w:proofErr w:type="spellStart"/>
      <w:r>
        <w:rPr>
          <w:rFonts w:cs="Times New Roman"/>
          <w:sz w:val="24"/>
          <w:szCs w:val="24"/>
        </w:rPr>
        <w:t>электроннно</w:t>
      </w:r>
      <w:proofErr w:type="spellEnd"/>
      <w:r>
        <w:rPr>
          <w:rFonts w:cs="Times New Roman"/>
          <w:sz w:val="24"/>
          <w:szCs w:val="24"/>
        </w:rPr>
        <w:t xml:space="preserve"> – вычислительным машинам и организации работы. </w:t>
      </w:r>
      <w:proofErr w:type="spellStart"/>
      <w:r>
        <w:rPr>
          <w:rFonts w:cs="Times New Roman"/>
          <w:sz w:val="24"/>
          <w:szCs w:val="24"/>
        </w:rPr>
        <w:t>СанПиН</w:t>
      </w:r>
      <w:proofErr w:type="spellEnd"/>
      <w:r>
        <w:rPr>
          <w:rFonts w:cs="Times New Roman"/>
          <w:sz w:val="24"/>
          <w:szCs w:val="24"/>
        </w:rPr>
        <w:t xml:space="preserve"> 2.2.2/2.4.1340-03» и «Гигиенические требования к естественному, искусственному и совмещенному освещению </w:t>
      </w:r>
      <w:proofErr w:type="gramStart"/>
      <w:r>
        <w:rPr>
          <w:rFonts w:cs="Times New Roman"/>
          <w:sz w:val="24"/>
          <w:szCs w:val="24"/>
        </w:rPr>
        <w:t>жилых</w:t>
      </w:r>
      <w:proofErr w:type="gramEnd"/>
      <w:r>
        <w:rPr>
          <w:rFonts w:cs="Times New Roman"/>
          <w:sz w:val="24"/>
          <w:szCs w:val="24"/>
        </w:rPr>
        <w:t xml:space="preserve"> и общественных зданий. </w:t>
      </w:r>
      <w:proofErr w:type="spellStart"/>
      <w:r>
        <w:rPr>
          <w:rFonts w:cs="Times New Roman"/>
          <w:sz w:val="24"/>
          <w:szCs w:val="24"/>
        </w:rPr>
        <w:t>СанПиН</w:t>
      </w:r>
      <w:proofErr w:type="spellEnd"/>
      <w:r>
        <w:rPr>
          <w:rFonts w:cs="Times New Roman"/>
          <w:sz w:val="24"/>
          <w:szCs w:val="24"/>
        </w:rPr>
        <w:t xml:space="preserve"> 2.2.1/2.1.1.1278-03»;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2.8.2. Требования к оформлению входа в здание: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здание (строение) должно быть оборудовано входом для свободного доступа заявителей в помещение.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2.8.3. Требования к местам приема заявителей: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кабинеты приема заявителей должны быть оборудованы информационными табличками с указанием: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1) номера кабинета;</w:t>
      </w:r>
    </w:p>
    <w:p w:rsidR="00391B03" w:rsidRDefault="00391B03" w:rsidP="00391B0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2)фамилии, имени, отчества и должности специалиста, осуществляющего предоставление муниципальной услуги.</w:t>
      </w:r>
    </w:p>
    <w:p w:rsidR="00391B03" w:rsidRDefault="00391B03" w:rsidP="00391B0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 w:cs="Times New Roman"/>
          <w:b/>
          <w:sz w:val="24"/>
          <w:szCs w:val="24"/>
        </w:rPr>
        <w:t>2.13.  Показатели доступности качества предоставления муниципальной услуги.</w:t>
      </w:r>
    </w:p>
    <w:p w:rsidR="00391B03" w:rsidRDefault="00391B03" w:rsidP="00391B03">
      <w:pPr>
        <w:pStyle w:val="ConsPlusNormal"/>
        <w:widowControl/>
        <w:ind w:firstLine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         </w:t>
      </w:r>
      <w:r>
        <w:rPr>
          <w:rFonts w:asciiTheme="minorHAnsi" w:hAnsiTheme="minorHAnsi" w:cs="Times New Roman"/>
          <w:sz w:val="24"/>
          <w:szCs w:val="24"/>
        </w:rPr>
        <w:t>2.13.1.Информация о месте, времени и сроках предоставления данной муниципальной услуги доступна для всех граждан.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2.13.2.Соблюдение сроков предоставления данной муниципальной услуги, а так же отсутствие обоснованных жалоб со стороны заявителей.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2.13.3.Полнота предоставления данной муниципальной услуги в соответствии с требованиями  административного регламента.</w:t>
      </w:r>
    </w:p>
    <w:p w:rsidR="00391B03" w:rsidRDefault="00391B03" w:rsidP="00391B03">
      <w:pPr>
        <w:pStyle w:val="3"/>
        <w:spacing w:before="0" w:after="0"/>
        <w:ind w:firstLine="72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2.14. Иные требования, в том числе учитывающие особенности  предоставления муниципальной услуги в электронной форме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2.14.1. Место нахождения Администрации: </w:t>
      </w:r>
    </w:p>
    <w:p w:rsidR="00ED045E" w:rsidRDefault="00391B03" w:rsidP="00ED045E">
      <w:p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Почтовый адрес: </w:t>
      </w:r>
      <w:r w:rsidR="00ED045E">
        <w:rPr>
          <w:sz w:val="24"/>
          <w:szCs w:val="24"/>
        </w:rPr>
        <w:t>412143,Саратовская область. Екатериновский район</w:t>
      </w:r>
      <w:proofErr w:type="gramStart"/>
      <w:r w:rsidR="00ED045E">
        <w:rPr>
          <w:sz w:val="24"/>
          <w:szCs w:val="24"/>
        </w:rPr>
        <w:t>.</w:t>
      </w:r>
      <w:proofErr w:type="gramEnd"/>
      <w:r w:rsidR="00ED045E">
        <w:rPr>
          <w:sz w:val="24"/>
          <w:szCs w:val="24"/>
        </w:rPr>
        <w:t xml:space="preserve"> </w:t>
      </w:r>
      <w:proofErr w:type="gramStart"/>
      <w:r w:rsidR="00ED045E">
        <w:rPr>
          <w:sz w:val="24"/>
          <w:szCs w:val="24"/>
        </w:rPr>
        <w:t>с</w:t>
      </w:r>
      <w:proofErr w:type="gramEnd"/>
      <w:r w:rsidR="00ED045E">
        <w:rPr>
          <w:sz w:val="24"/>
          <w:szCs w:val="24"/>
        </w:rPr>
        <w:t>ело Андреевка, улица Рабочая дом №19А;</w:t>
      </w:r>
    </w:p>
    <w:p w:rsidR="00ED045E" w:rsidRDefault="00ED045E" w:rsidP="00ED045E">
      <w:pPr>
        <w:pStyle w:val="a7"/>
        <w:jc w:val="both"/>
        <w:rPr>
          <w:rFonts w:asciiTheme="minorHAnsi" w:hAnsiTheme="minorHAnsi"/>
          <w:vanish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Этот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e-mail </w:t>
      </w:r>
      <w:r>
        <w:rPr>
          <w:rFonts w:asciiTheme="minorHAnsi" w:hAnsiTheme="minorHAnsi"/>
          <w:vanish/>
          <w:sz w:val="24"/>
          <w:szCs w:val="24"/>
        </w:rPr>
        <w:t>адрес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защищен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от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спам</w:t>
      </w:r>
      <w:r>
        <w:rPr>
          <w:rFonts w:asciiTheme="minorHAnsi" w:hAnsiTheme="minorHAnsi"/>
          <w:vanish/>
          <w:sz w:val="24"/>
          <w:szCs w:val="24"/>
          <w:lang w:val="en-US"/>
        </w:rPr>
        <w:t>-</w:t>
      </w:r>
      <w:r>
        <w:rPr>
          <w:rFonts w:asciiTheme="minorHAnsi" w:hAnsiTheme="minorHAnsi"/>
          <w:vanish/>
          <w:sz w:val="24"/>
          <w:szCs w:val="24"/>
        </w:rPr>
        <w:t>ботов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vanish/>
          <w:sz w:val="24"/>
          <w:szCs w:val="24"/>
        </w:rPr>
        <w:t>для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его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просмотра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у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Вас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должен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быть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vanish/>
          <w:sz w:val="24"/>
          <w:szCs w:val="24"/>
        </w:rPr>
        <w:t>включен</w:t>
      </w:r>
      <w:r>
        <w:rPr>
          <w:rFonts w:asciiTheme="minorHAnsi" w:hAnsiTheme="minorHAnsi"/>
          <w:vanish/>
          <w:sz w:val="24"/>
          <w:szCs w:val="24"/>
          <w:lang w:val="en-US"/>
        </w:rPr>
        <w:t xml:space="preserve"> Javascript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2.14.2. График (режим) приема заинтересованных лиц по вопросам предоставления муниципальной услуги должностными лицами  Администрации 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- с 8.00. до 12.00., с 13.00. до 17.00.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Вторник - с 8.00. до 12.00., с 13.00. до 17.00.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Среда - с 8.00. до 12.00., с 13.00. до 17.00.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Четверг - с 8.00. до 12.00., с 13.00. до 17.00. 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Пятница - с 8.00. до 12.00., с 13.00. до 17.00.</w:t>
      </w:r>
    </w:p>
    <w:p w:rsidR="00ED045E" w:rsidRDefault="00ED045E" w:rsidP="00ED04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 12.00 до 13.00 обеденный перерыв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Суббота - выходной день.</w:t>
      </w:r>
    </w:p>
    <w:p w:rsidR="00ED045E" w:rsidRDefault="00ED045E" w:rsidP="00ED045E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Воскресенье - выходной день.</w:t>
      </w:r>
    </w:p>
    <w:p w:rsidR="00ED045E" w:rsidRDefault="00ED045E" w:rsidP="00391B03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4A0"/>
      </w:tblPr>
      <w:tblGrid>
        <w:gridCol w:w="4444"/>
      </w:tblGrid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D045E" w:rsidTr="00ED045E">
        <w:trPr>
          <w:tblCellSpacing w:w="0" w:type="dxa"/>
        </w:trPr>
        <w:tc>
          <w:tcPr>
            <w:tcW w:w="4444" w:type="dxa"/>
            <w:hideMark/>
          </w:tcPr>
          <w:p w:rsidR="00ED045E" w:rsidRDefault="00ED045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91B03" w:rsidRDefault="00391B03" w:rsidP="00ED045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2.14.3. Справочные телефоны: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Администрации</w:t>
      </w:r>
      <w:r w:rsidR="00ED045E">
        <w:rPr>
          <w:rFonts w:cs="Times New Roman"/>
          <w:sz w:val="24"/>
          <w:szCs w:val="24"/>
        </w:rPr>
        <w:t xml:space="preserve"> Андреевского  м</w:t>
      </w:r>
      <w:r>
        <w:rPr>
          <w:rFonts w:cs="Times New Roman"/>
          <w:sz w:val="24"/>
          <w:szCs w:val="24"/>
        </w:rPr>
        <w:t>униципа</w:t>
      </w:r>
      <w:r w:rsidR="00ED045E">
        <w:rPr>
          <w:rFonts w:cs="Times New Roman"/>
          <w:sz w:val="24"/>
          <w:szCs w:val="24"/>
        </w:rPr>
        <w:t>льного образования: 8 (845-54) 7- 16- 89</w:t>
      </w:r>
      <w:r>
        <w:rPr>
          <w:rFonts w:cs="Times New Roman"/>
          <w:sz w:val="24"/>
          <w:szCs w:val="24"/>
        </w:rPr>
        <w:t>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Телефон   специалиста Администрации, </w:t>
      </w:r>
      <w:proofErr w:type="gramStart"/>
      <w:r>
        <w:rPr>
          <w:rFonts w:cs="Times New Roman"/>
          <w:sz w:val="24"/>
          <w:szCs w:val="24"/>
        </w:rPr>
        <w:t>предоставляющего</w:t>
      </w:r>
      <w:proofErr w:type="gramEnd"/>
      <w:r>
        <w:rPr>
          <w:rFonts w:cs="Times New Roman"/>
          <w:sz w:val="24"/>
          <w:szCs w:val="24"/>
        </w:rPr>
        <w:t xml:space="preserve"> услугу: </w:t>
      </w:r>
    </w:p>
    <w:p w:rsidR="00391B03" w:rsidRDefault="00ED045E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8(845-54)7-33-96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2.14.4. Адрес интернет-сайта: </w:t>
      </w:r>
      <w:r>
        <w:rPr>
          <w:rFonts w:cs="Times New Roman"/>
          <w:color w:val="0000FF"/>
          <w:sz w:val="24"/>
          <w:szCs w:val="24"/>
        </w:rPr>
        <w:t>http://</w:t>
      </w:r>
      <w:r w:rsidR="00ED045E" w:rsidRPr="00ED045E">
        <w:rPr>
          <w:rFonts w:cs="Times New Roman"/>
          <w:color w:val="0000FF"/>
          <w:sz w:val="24"/>
          <w:szCs w:val="24"/>
          <w:lang w:val="en-US"/>
        </w:rPr>
        <w:t xml:space="preserve"> </w:t>
      </w:r>
      <w:proofErr w:type="spellStart"/>
      <w:r w:rsidR="00ED045E">
        <w:rPr>
          <w:rFonts w:cs="Times New Roman"/>
          <w:color w:val="0000FF"/>
          <w:sz w:val="24"/>
          <w:szCs w:val="24"/>
          <w:lang w:val="en-US"/>
        </w:rPr>
        <w:t>andr</w:t>
      </w:r>
      <w:proofErr w:type="spellEnd"/>
      <w:r>
        <w:rPr>
          <w:rFonts w:cs="Times New Roman"/>
          <w:color w:val="0000FF"/>
          <w:sz w:val="24"/>
          <w:szCs w:val="24"/>
        </w:rPr>
        <w:t>.</w:t>
      </w:r>
      <w:proofErr w:type="spellStart"/>
      <w:r>
        <w:rPr>
          <w:rFonts w:cs="Times New Roman"/>
          <w:color w:val="0000FF"/>
          <w:sz w:val="24"/>
          <w:szCs w:val="24"/>
        </w:rPr>
        <w:t>ekaterinovka.sarmo.ru</w:t>
      </w:r>
      <w:proofErr w:type="spellEnd"/>
      <w:r>
        <w:rPr>
          <w:rFonts w:cs="Times New Roman"/>
          <w:color w:val="0000FF"/>
          <w:sz w:val="24"/>
          <w:szCs w:val="24"/>
        </w:rPr>
        <w:t>/</w:t>
      </w:r>
    </w:p>
    <w:p w:rsidR="00391B03" w:rsidRPr="005631F0" w:rsidRDefault="00391B03" w:rsidP="00ED045E">
      <w:pPr>
        <w:pStyle w:val="a7"/>
        <w:rPr>
          <w:sz w:val="24"/>
          <w:szCs w:val="24"/>
        </w:rPr>
      </w:pPr>
      <w:r w:rsidRPr="005631F0">
        <w:rPr>
          <w:sz w:val="24"/>
          <w:szCs w:val="24"/>
        </w:rPr>
        <w:t xml:space="preserve">Адрес электронной почты:  </w:t>
      </w:r>
      <w:proofErr w:type="spellStart"/>
      <w:r w:rsidR="00ED045E" w:rsidRPr="005631F0">
        <w:rPr>
          <w:sz w:val="24"/>
          <w:szCs w:val="24"/>
          <w:lang w:val="en-US"/>
        </w:rPr>
        <w:t>andr</w:t>
      </w:r>
      <w:r w:rsidR="00ED045E" w:rsidRPr="005631F0">
        <w:rPr>
          <w:rFonts w:asciiTheme="minorHAnsi" w:hAnsiTheme="minorHAnsi"/>
          <w:sz w:val="24"/>
          <w:szCs w:val="24"/>
          <w:u w:val="single"/>
          <w:lang w:val="en-US"/>
        </w:rPr>
        <w:t>eewka</w:t>
      </w:r>
      <w:r w:rsidRPr="005631F0">
        <w:rPr>
          <w:sz w:val="24"/>
          <w:szCs w:val="24"/>
          <w:lang w:val="en-US"/>
        </w:rPr>
        <w:t>mo</w:t>
      </w:r>
      <w:proofErr w:type="spellEnd"/>
      <w:r w:rsidRPr="005631F0">
        <w:rPr>
          <w:sz w:val="24"/>
          <w:szCs w:val="24"/>
        </w:rPr>
        <w:t>@</w:t>
      </w:r>
      <w:r w:rsidRPr="005631F0">
        <w:rPr>
          <w:sz w:val="24"/>
          <w:szCs w:val="24"/>
          <w:lang w:val="en-US"/>
        </w:rPr>
        <w:t>mail</w:t>
      </w:r>
      <w:r w:rsidRPr="005631F0">
        <w:rPr>
          <w:sz w:val="24"/>
          <w:szCs w:val="24"/>
        </w:rPr>
        <w:t>.</w:t>
      </w:r>
      <w:proofErr w:type="spellStart"/>
      <w:r w:rsidRPr="005631F0">
        <w:rPr>
          <w:sz w:val="24"/>
          <w:szCs w:val="24"/>
          <w:lang w:val="en-US"/>
        </w:rPr>
        <w:t>ru</w:t>
      </w:r>
      <w:proofErr w:type="spellEnd"/>
      <w:r w:rsidRPr="005631F0">
        <w:rPr>
          <w:sz w:val="24"/>
          <w:szCs w:val="24"/>
        </w:rPr>
        <w:t>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2.14.5. Информация о порядке предоставления муниципальной услуги представляется: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непосредственно специалистом Администрации </w:t>
      </w:r>
      <w:r w:rsidR="005631F0">
        <w:rPr>
          <w:rFonts w:cs="Times New Roman"/>
          <w:sz w:val="24"/>
          <w:szCs w:val="24"/>
        </w:rPr>
        <w:t xml:space="preserve">Андреевского </w:t>
      </w:r>
      <w:r>
        <w:rPr>
          <w:rFonts w:cs="Times New Roman"/>
          <w:sz w:val="24"/>
          <w:szCs w:val="24"/>
        </w:rPr>
        <w:t xml:space="preserve"> муниципального образования при личном обращении;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использованием средств почтовой, телефонной связи и электронной почты;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2.14.6. Основными требованиями к информированию заявителей являются: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достоверность предоставляемой информации;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четкость изложения информации;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полнота информирования;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наглядность форм предоставляемой информации;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удобство и доступность получения информации;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оперативность предоставления информации.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2.14.7. Порядок проведения специалистом Администрации консультаций по вопросам предоставления муниципальной услуги  представлен в пункте 2.14.10. настоящего Административного регламента.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2.14.8. В любое время с момента приема документов,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или посредством личного посещения Администрации.</w:t>
      </w:r>
    </w:p>
    <w:p w:rsidR="00391B03" w:rsidRDefault="00391B03" w:rsidP="00391B03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2.14.9. 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391B03" w:rsidRDefault="00391B03" w:rsidP="00391B03">
      <w:pPr>
        <w:tabs>
          <w:tab w:val="left" w:pos="357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2.14.10.Консультации по вопросам предоставления муниципальной услуги осуществляются специалистами Администрации  при личном контакте с заявителями, а также с использованием средств Интернет, почтовой, телефонной связи и посредством электронной почты.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ответах на телефонные звонки и обращения граждан по вопросу получения муниципальной услуги специалисты Администрации обязаны: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избегать </w:t>
      </w:r>
      <w:proofErr w:type="gramStart"/>
      <w:r>
        <w:rPr>
          <w:rFonts w:cs="Times New Roman"/>
          <w:sz w:val="24"/>
          <w:szCs w:val="24"/>
        </w:rPr>
        <w:t>конфликтных</w:t>
      </w:r>
      <w:proofErr w:type="gramEnd"/>
      <w:r>
        <w:rPr>
          <w:rFonts w:cs="Times New Roman"/>
          <w:sz w:val="24"/>
          <w:szCs w:val="24"/>
        </w:rPr>
        <w:t xml:space="preserve"> ситуаций, способных нанести ущерб их репутации или авторитету органа местного самоуправления;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соблюдать права и законные интересы заявителей;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2.14.11. Консультации предоставляются по следующим вопросам: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времени приема и выдачи документов;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сроков предоставления муниципальной услуги;</w:t>
      </w: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391B03" w:rsidRDefault="00391B03" w:rsidP="00391B03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2.14.12. Консультации и приём специалистами Администрации граждан и организаций осуществляются в соответствии с режимом работы Администрации, указанным в пункте 2.14.2. настоящего Административного регламента.</w:t>
      </w:r>
    </w:p>
    <w:p w:rsidR="00391B03" w:rsidRDefault="00391B03" w:rsidP="00391B03">
      <w:pPr>
        <w:pStyle w:val="3"/>
        <w:spacing w:before="0" w:after="0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imes New Roman"/>
          <w:bCs w:val="0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III.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 Администрации </w:t>
      </w:r>
      <w:r w:rsidR="005631F0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 xml:space="preserve"> муниципального образования в соответствии с Основами законодательства Российской Федерации о нотариате, совершаются следующие нотариальные действия, предусмотренные в случае отсутствия в поселении нотариуса: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удостоверение завещаний;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удостоверение доверенностей;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принятие мер по охране </w:t>
      </w:r>
      <w:proofErr w:type="gramStart"/>
      <w:r>
        <w:rPr>
          <w:sz w:val="24"/>
          <w:szCs w:val="24"/>
        </w:rPr>
        <w:t>наследственного</w:t>
      </w:r>
      <w:proofErr w:type="gramEnd"/>
      <w:r>
        <w:rPr>
          <w:sz w:val="24"/>
          <w:szCs w:val="24"/>
        </w:rPr>
        <w:t xml:space="preserve"> имущества и в случае необходимости мер по управлению им;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свидетельствование верности копий документов и выписок их них;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свидетельствование подлинности подписи на документах.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Описание последовательности совершения </w:t>
      </w:r>
      <w:proofErr w:type="gramStart"/>
      <w:r>
        <w:rPr>
          <w:sz w:val="24"/>
          <w:szCs w:val="24"/>
        </w:rPr>
        <w:t>нотариальных</w:t>
      </w:r>
      <w:proofErr w:type="gramEnd"/>
      <w:r>
        <w:rPr>
          <w:sz w:val="24"/>
          <w:szCs w:val="24"/>
        </w:rPr>
        <w:t xml:space="preserve"> действий</w:t>
      </w:r>
    </w:p>
    <w:p w:rsidR="00391B03" w:rsidRDefault="00391B03" w:rsidP="00391B03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Удостоверение завещаний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Основанием для начала исполнения административной процедуры является обращение дееспособного гражданина за совершением нотариального действия в Администрацию </w:t>
      </w:r>
      <w:r w:rsidR="005631F0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>муниципального образования.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Должностным лицом, осуществляющим проверку документов и удостоверение завещания, является главный специалист администрации </w:t>
      </w:r>
      <w:r w:rsidR="005631F0">
        <w:rPr>
          <w:sz w:val="24"/>
          <w:szCs w:val="24"/>
        </w:rPr>
        <w:t>Андреевского</w:t>
      </w:r>
      <w:r>
        <w:rPr>
          <w:sz w:val="24"/>
          <w:szCs w:val="24"/>
        </w:rPr>
        <w:t xml:space="preserve"> муниципального образования.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3.2.3. При обращении гражданина за совершением нотариального действия главный специалист администрации: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 у обратившегося гражданина наличие дееспособности в полном объёме.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этого гражданином </w:t>
      </w:r>
      <w:proofErr w:type="gramStart"/>
      <w:r>
        <w:rPr>
          <w:sz w:val="24"/>
          <w:szCs w:val="24"/>
        </w:rPr>
        <w:t>предоставляются следующие документы</w:t>
      </w:r>
      <w:proofErr w:type="gramEnd"/>
      <w:r>
        <w:rPr>
          <w:sz w:val="24"/>
          <w:szCs w:val="24"/>
        </w:rPr>
        <w:t>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документ, удостоверяющий личность;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документ об объявлении несовершеннолетнего полностью </w:t>
      </w:r>
      <w:proofErr w:type="gramStart"/>
      <w:r>
        <w:rPr>
          <w:sz w:val="24"/>
          <w:szCs w:val="24"/>
        </w:rPr>
        <w:t>дееспособным</w:t>
      </w:r>
      <w:proofErr w:type="gramEnd"/>
      <w:r>
        <w:rPr>
          <w:sz w:val="24"/>
          <w:szCs w:val="24"/>
        </w:rPr>
        <w:t xml:space="preserve"> (эмансипированным).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Дееспособность завещателя определяется путем проверки документов, подтверждающих приобретение дееспособности в полном объеме. Способность завещателя отдавать отчет в своих действиях проверяется путем проведения беседы с завещателем. В ходе беседы выясняется адекватность ответов завещателя на задаваемые вопросы, на основании чего главный специалист администрации делает вывод о возможности гражданина понимать сущность своих действий.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 подлежит удостоверению завещание от имени гражданина, хотя и не признанного судом недееспособным, но находившегося в момент обращения в состоянии, препятствующем его способности понимать значение своих действий или руководить ими (например, вследствие болезни, наркотического или алкогольного опьянения и т.п.).</w:t>
      </w:r>
      <w:proofErr w:type="gramEnd"/>
      <w:r>
        <w:rPr>
          <w:sz w:val="24"/>
          <w:szCs w:val="24"/>
        </w:rPr>
        <w:t xml:space="preserve"> В этом случае обратившемуся гражданину отказывают в совершении нотариального действия, разъясняя его право обратиться за удостоверением завещания после прекращения обстоятельств, препятствующих совершению завещания.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устанавливает личность обратившегося за совершением нотариального действия. Личность российских граждан устанавливается: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по паспорту гражданина Российской Федерации;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 удостоверению личности военнослужащего Российской Федерации или военному билету – для лиц, </w:t>
      </w:r>
      <w:proofErr w:type="gramStart"/>
      <w:r>
        <w:rPr>
          <w:sz w:val="24"/>
          <w:szCs w:val="24"/>
        </w:rPr>
        <w:t>проходящих</w:t>
      </w:r>
      <w:proofErr w:type="gramEnd"/>
      <w:r>
        <w:rPr>
          <w:sz w:val="24"/>
          <w:szCs w:val="24"/>
        </w:rPr>
        <w:t xml:space="preserve"> военную службу;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 паспорту моряка;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на основании иного документа, признаваемого в соответствии с российским законодательством документом, удостоверяющим личность российского гражданина на территории Российской Федерации.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устанавливает волеизъявление только одного лица – завещателя (поскольку завещание является односторонней сделкой);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выясняет волю завещателя, направленную на определение судьбы имущества завещателя на день его смерти. Воля завещателя может быть выяснена в ходе личной беседы  о действительном и свободном намерении завещателя составить завещание в отношении </w:t>
      </w:r>
      <w:proofErr w:type="gramStart"/>
      <w:r>
        <w:rPr>
          <w:sz w:val="24"/>
          <w:szCs w:val="24"/>
        </w:rPr>
        <w:t>определенных</w:t>
      </w:r>
      <w:proofErr w:type="gramEnd"/>
      <w:r>
        <w:rPr>
          <w:sz w:val="24"/>
          <w:szCs w:val="24"/>
        </w:rPr>
        <w:t xml:space="preserve"> лиц и определенного имущества;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проверяет, соответствует ли содержание написанного завещателем текста (если завещатель обратился с написанным им самим завещанием) его действительным намерениям и не противоречит ли завещание требованиям закона;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составляет завещание путем выясненной им воли завещателя о распоряжении имуществом на случай смерти;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удостоверяется в подписи завещателя на завещании лично;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вносит запись о завещании в алфавитную книгу завещаний;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регистрирует завещание в реестре для регистрации </w:t>
      </w:r>
      <w:proofErr w:type="gramStart"/>
      <w:r>
        <w:rPr>
          <w:sz w:val="24"/>
          <w:szCs w:val="24"/>
        </w:rPr>
        <w:t>нотариальных</w:t>
      </w:r>
      <w:proofErr w:type="gramEnd"/>
      <w:r>
        <w:rPr>
          <w:sz w:val="24"/>
          <w:szCs w:val="24"/>
        </w:rPr>
        <w:t xml:space="preserve"> действий;</w:t>
      </w:r>
    </w:p>
    <w:p w:rsidR="00391B03" w:rsidRDefault="00391B03" w:rsidP="00391B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после подписания возвращает подписанное завещание заявителю.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3.2.4.Максимальный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391B03" w:rsidRDefault="00391B03" w:rsidP="00391B03">
      <w:pPr>
        <w:spacing w:after="0" w:line="240" w:lineRule="auto"/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Удостоверение доверенностей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Основанием для начала исполнения административной процедуры является обращение дееспособного гражданина за совершением нотариального действия в Администрацию </w:t>
      </w:r>
      <w:r w:rsidR="005631F0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 xml:space="preserve"> муниципального образования.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3.2.6. Должностным лицом, осуществляющим проверку документов и удостоверение доверенности, является главный специалист администрации 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3.2.7. При обращении гражданина за совершением нотариального действия главный специалист администрации: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выясняет дееспособность обратившегося за совершением нотариального действия;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устанавливает личность обратившегося за совершением нотариального действия;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проверяет правоспособность юридического лица или полномочия представителя юридического лица в соответствии с учредительными документами;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проверяет правомерность </w:t>
      </w:r>
      <w:proofErr w:type="gramStart"/>
      <w:r>
        <w:rPr>
          <w:sz w:val="24"/>
          <w:szCs w:val="24"/>
        </w:rPr>
        <w:t>совершаемых</w:t>
      </w:r>
      <w:proofErr w:type="gramEnd"/>
      <w:r>
        <w:rPr>
          <w:sz w:val="24"/>
          <w:szCs w:val="24"/>
        </w:rPr>
        <w:t xml:space="preserve"> в доверенности действий (содержание доверенности не может противоречить законодательству);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проверяет полномочия, изложенные в доверенности (полномочия не могут выходить за пределы правоспособности представляемого)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разъясняет представляемому право предусмотреть в доверенности возможность передоверия представителем полномочий, </w:t>
      </w:r>
      <w:proofErr w:type="gramStart"/>
      <w:r>
        <w:rPr>
          <w:sz w:val="24"/>
          <w:szCs w:val="24"/>
        </w:rPr>
        <w:t>представленных</w:t>
      </w:r>
      <w:proofErr w:type="gramEnd"/>
      <w:r>
        <w:rPr>
          <w:sz w:val="24"/>
          <w:szCs w:val="24"/>
        </w:rPr>
        <w:t xml:space="preserve"> ему по настоящей доверенности;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разъясняет, что если в доверенности не будет указан срок её действия, она сохраняет силу только в течение одного года со дня ее удостоверения;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удостоверяется в подписи </w:t>
      </w:r>
      <w:proofErr w:type="gramStart"/>
      <w:r>
        <w:rPr>
          <w:sz w:val="24"/>
          <w:szCs w:val="24"/>
        </w:rPr>
        <w:t>представляемого</w:t>
      </w:r>
      <w:proofErr w:type="gramEnd"/>
      <w:r>
        <w:rPr>
          <w:sz w:val="24"/>
          <w:szCs w:val="24"/>
        </w:rPr>
        <w:t xml:space="preserve"> на доверенности лично;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регистрирует доверенность в реестре для регистрации </w:t>
      </w:r>
      <w:proofErr w:type="gramStart"/>
      <w:r>
        <w:rPr>
          <w:sz w:val="24"/>
          <w:szCs w:val="24"/>
        </w:rPr>
        <w:t>нотариальных</w:t>
      </w:r>
      <w:proofErr w:type="gramEnd"/>
      <w:r>
        <w:rPr>
          <w:sz w:val="24"/>
          <w:szCs w:val="24"/>
        </w:rPr>
        <w:t xml:space="preserve"> действий;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после подписания </w:t>
      </w:r>
      <w:proofErr w:type="gramStart"/>
      <w:r>
        <w:rPr>
          <w:sz w:val="24"/>
          <w:szCs w:val="24"/>
        </w:rPr>
        <w:t>возвращает подписанную доверенность</w:t>
      </w:r>
      <w:proofErr w:type="gramEnd"/>
      <w:r>
        <w:rPr>
          <w:sz w:val="24"/>
          <w:szCs w:val="24"/>
        </w:rPr>
        <w:t xml:space="preserve"> заявителю.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3.2.8.Максимальный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Принятие мер по охране </w:t>
      </w:r>
      <w:proofErr w:type="gramStart"/>
      <w:r>
        <w:rPr>
          <w:b/>
          <w:i/>
          <w:sz w:val="24"/>
          <w:szCs w:val="24"/>
        </w:rPr>
        <w:t>наследственного</w:t>
      </w:r>
      <w:proofErr w:type="gramEnd"/>
      <w:r>
        <w:rPr>
          <w:b/>
          <w:i/>
          <w:sz w:val="24"/>
          <w:szCs w:val="24"/>
        </w:rPr>
        <w:t xml:space="preserve"> имущества и в случае необходимости меры по управлению им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3.2.9. Основанием для начала исполнения административной процедуры является поручение нотариуса по месту открытия наследства, а также по заявлению одного или нескольких наследников, органа местного самоуправления, органа опеки и попечительства исполнителя завещания или других лиц, действующих в интересах сохранения наследственного имущества.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3.2.10. Должностным лицом, ответственным за выполнение данного действия, главный специалист администрации </w:t>
      </w:r>
      <w:r w:rsidR="005631F0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 xml:space="preserve"> муниципального образования. 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3.2.11. При возникновении обстоятельств, являющихся основанием для принятия мер по охране наследственного имущества и в случае необходимости меры по управлению им главный специалист администрации: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извещает об этом территориальный орган </w:t>
      </w:r>
      <w:proofErr w:type="gramStart"/>
      <w:r>
        <w:rPr>
          <w:sz w:val="24"/>
          <w:szCs w:val="24"/>
        </w:rPr>
        <w:t>Федеральной</w:t>
      </w:r>
      <w:proofErr w:type="gramEnd"/>
      <w:r>
        <w:rPr>
          <w:sz w:val="24"/>
          <w:szCs w:val="24"/>
        </w:rPr>
        <w:t xml:space="preserve"> регистрационной службы, действующий в субъекте Российской Федерации, на территории которого расположено </w:t>
      </w:r>
      <w:r w:rsidR="005631F0">
        <w:rPr>
          <w:sz w:val="24"/>
          <w:szCs w:val="24"/>
        </w:rPr>
        <w:t xml:space="preserve">Андреевское </w:t>
      </w:r>
      <w:r>
        <w:rPr>
          <w:sz w:val="24"/>
          <w:szCs w:val="24"/>
        </w:rPr>
        <w:t>муниципальное образование;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принимает меры по охране наследства и управлению им по согласованию с исполнителем завещания, в случае, когда назначен исполнитель завещания;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регистрирует поручения нотариуса или заявления в день поступления в книге учета </w:t>
      </w:r>
      <w:proofErr w:type="gramStart"/>
      <w:r>
        <w:rPr>
          <w:sz w:val="24"/>
          <w:szCs w:val="24"/>
        </w:rPr>
        <w:t>нотариальных</w:t>
      </w:r>
      <w:proofErr w:type="gramEnd"/>
      <w:r>
        <w:rPr>
          <w:sz w:val="24"/>
          <w:szCs w:val="24"/>
        </w:rPr>
        <w:t xml:space="preserve"> действий;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устанавливает наличие </w:t>
      </w:r>
      <w:proofErr w:type="gramStart"/>
      <w:r>
        <w:rPr>
          <w:sz w:val="24"/>
          <w:szCs w:val="24"/>
        </w:rPr>
        <w:t>наследственного</w:t>
      </w:r>
      <w:proofErr w:type="gramEnd"/>
      <w:r>
        <w:rPr>
          <w:sz w:val="24"/>
          <w:szCs w:val="24"/>
        </w:rPr>
        <w:t xml:space="preserve"> имущества, его состав и местонахождение;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извещает о дате и месте принятия мер по охране наследства: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наследников, сведения о которых имеются в поручении нотариуса или в заявлении, а также наследников, сведениями о которых располагает Администрация </w:t>
      </w:r>
      <w:r w:rsidR="005631F0">
        <w:rPr>
          <w:sz w:val="24"/>
          <w:szCs w:val="24"/>
        </w:rPr>
        <w:t xml:space="preserve">Андреевского </w:t>
      </w:r>
      <w:r>
        <w:rPr>
          <w:sz w:val="24"/>
          <w:szCs w:val="24"/>
        </w:rPr>
        <w:t>муниципального образования;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исполнителя завещания, сведения о котором имеются в поручении нотариуса или в заявлении;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представителей органа опеки и попечительства, осуществляющего защиту прав и законных интересов несовершеннолетних граждан, а также иных лиц, над которыми установлены опека и попечительство.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передаёт на хранение имущество, входящее в состав наследства (за исключением оружия, денег, валютных ценностей, драгоценных металлов и камней, изделий из них, а также не требующее управления) любому из наследников, а при невозможности передать его наследникам – другому лицу.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3.2.12.Максимальный срок выполнения вышеуказанных действий определяется с учетом характера и ценности наследства, а также времени, необходимого наследникам для вступления во владение наследством, но не более чем в течение шести месяцев, а в случаях, предусмотренных пунктами 2 и 3 статьи 1154 и пунктом 2 статьи 1156 Гражданского кодекса Российской Федерации, но не более девяти месяцев со дня открытия наследства.</w:t>
      </w:r>
      <w:proofErr w:type="gramEnd"/>
    </w:p>
    <w:p w:rsidR="00391B03" w:rsidRDefault="00391B03" w:rsidP="00391B03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391B03" w:rsidRDefault="00391B03" w:rsidP="00391B03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Свидетельствование верности копий документов и выписок из них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3.2.13. Основанием для начала исполнения административной процедуры является обращение гражданина за совершением нотариального действия в администрацию </w:t>
      </w:r>
      <w:r w:rsidR="005631F0">
        <w:rPr>
          <w:sz w:val="24"/>
          <w:szCs w:val="24"/>
        </w:rPr>
        <w:t>Андреевского</w:t>
      </w:r>
      <w:r>
        <w:rPr>
          <w:sz w:val="24"/>
          <w:szCs w:val="24"/>
        </w:rPr>
        <w:t xml:space="preserve"> муниципального образования.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3.2.14. Должностным лицом, ответственным за выполнение данного действия, главный специалист администрации </w:t>
      </w:r>
      <w:r w:rsidR="005631F0">
        <w:rPr>
          <w:sz w:val="24"/>
          <w:szCs w:val="24"/>
        </w:rPr>
        <w:t>Андреевского</w:t>
      </w:r>
      <w:r>
        <w:rPr>
          <w:sz w:val="24"/>
          <w:szCs w:val="24"/>
        </w:rPr>
        <w:t xml:space="preserve"> муниципального образования.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3.2.15. При обращении гражданина за совершением нотариального действия главный специалист администрации: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устанавливает личность гражданина, представившего документы;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проверяет, чтобы содержание копий документов не было запрещено действующим законодательством и не противоречило действующему законодательству;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проверяет, чтобы документ был составлен на </w:t>
      </w:r>
      <w:proofErr w:type="gramStart"/>
      <w:r>
        <w:rPr>
          <w:sz w:val="24"/>
          <w:szCs w:val="24"/>
        </w:rPr>
        <w:t>языке</w:t>
      </w:r>
      <w:proofErr w:type="gramEnd"/>
      <w:r>
        <w:rPr>
          <w:sz w:val="24"/>
          <w:szCs w:val="24"/>
        </w:rPr>
        <w:t>, которым владеет должностное лицо, или имеет надлежащим образом оформленный перевод;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проверяет, чтобы копия документа строго соответствовала оригиналу, содержала весь текст и реквизиты документа без сокращений и искажений;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проверяет, чтобы текст документа не содержал: подчисток, дописок, зачеркнутых слов, иных неоговоренных исправлений, фрагментов или реквизитов исполненных карандашом, нечитаемых фрагментов текста, которые могут привести к неверному толкованию содержания документа;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регистрирует копии документов в реестре для регистрации нотариальных действий;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после подписания возвращает подписанный документ заявителю.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3.2.16. 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391B03" w:rsidRDefault="00391B03" w:rsidP="00391B03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Свидетельствование подлинности подписи на документах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3.2.17. Основанием для начала исполнения административной процедуры является обращение гражданина за совершением нотариального действия в Администрацию </w:t>
      </w:r>
      <w:r w:rsidR="005631F0">
        <w:rPr>
          <w:sz w:val="24"/>
          <w:szCs w:val="24"/>
        </w:rPr>
        <w:t>Андреевского</w:t>
      </w:r>
      <w:r>
        <w:rPr>
          <w:sz w:val="24"/>
          <w:szCs w:val="24"/>
        </w:rPr>
        <w:t xml:space="preserve"> муниципального образования.</w:t>
      </w:r>
    </w:p>
    <w:p w:rsidR="005631F0" w:rsidRDefault="00391B03" w:rsidP="005631F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3.2.18. Должностным лицом, ответственным за выполнение данного действия, является главный специалист администрации </w:t>
      </w:r>
      <w:r w:rsidR="005631F0">
        <w:rPr>
          <w:sz w:val="24"/>
          <w:szCs w:val="24"/>
        </w:rPr>
        <w:t>Андреевского муниципального образования.</w:t>
      </w:r>
    </w:p>
    <w:p w:rsidR="00391B03" w:rsidRDefault="005631F0" w:rsidP="005631F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B03">
        <w:rPr>
          <w:sz w:val="24"/>
          <w:szCs w:val="24"/>
        </w:rPr>
        <w:t>3.2.19. При обращении гражданина за совершением нотариального действия главный специалист администрации: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устанавливает личность гражданина, представившего документы;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проверяет, чтобы содержание документа, на </w:t>
      </w:r>
      <w:proofErr w:type="gramStart"/>
      <w:r>
        <w:rPr>
          <w:sz w:val="24"/>
          <w:szCs w:val="24"/>
        </w:rPr>
        <w:t>котором</w:t>
      </w:r>
      <w:proofErr w:type="gramEnd"/>
      <w:r>
        <w:rPr>
          <w:sz w:val="24"/>
          <w:szCs w:val="24"/>
        </w:rPr>
        <w:t xml:space="preserve"> свидетельствуется подлинность подписи, не противоречила законодательным актам Российской Федерации;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удостоверяется в подписи гражданина, обратившегося за совершением нотариального действия лично;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регистрирует документ в реестре для регистрации </w:t>
      </w:r>
      <w:proofErr w:type="gramStart"/>
      <w:r>
        <w:rPr>
          <w:sz w:val="24"/>
          <w:szCs w:val="24"/>
        </w:rPr>
        <w:t>нотариальных</w:t>
      </w:r>
      <w:proofErr w:type="gramEnd"/>
      <w:r>
        <w:rPr>
          <w:sz w:val="24"/>
          <w:szCs w:val="24"/>
        </w:rPr>
        <w:t xml:space="preserve"> действий;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после подписания возвращает подписанный документ заявителю.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3.2.20. 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391B03" w:rsidRDefault="00391B03" w:rsidP="00391B03">
      <w:pPr>
        <w:pStyle w:val="3"/>
        <w:spacing w:before="0" w:after="0"/>
        <w:ind w:firstLine="720"/>
        <w:jc w:val="center"/>
        <w:rPr>
          <w:rFonts w:asciiTheme="minorHAnsi" w:hAnsiTheme="minorHAnsi" w:cs="Times New Roman"/>
          <w:sz w:val="24"/>
          <w:szCs w:val="24"/>
        </w:rPr>
      </w:pPr>
      <w:bookmarkStart w:id="7" w:name="_Toc206489269"/>
      <w:r>
        <w:rPr>
          <w:rFonts w:asciiTheme="minorHAnsi" w:hAnsiTheme="minorHAnsi" w:cs="Times New Roman"/>
          <w:sz w:val="24"/>
          <w:szCs w:val="24"/>
        </w:rPr>
        <w:t>IV. Формы контроля за предоставлением муниципальной услуги</w:t>
      </w:r>
      <w:bookmarkEnd w:id="7"/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Порядок и формы контроля за предоставлением муниципальной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Текущий</w:t>
      </w:r>
      <w:proofErr w:type="gramEnd"/>
      <w:r>
        <w:rPr>
          <w:sz w:val="24"/>
          <w:szCs w:val="24"/>
        </w:rPr>
        <w:t xml:space="preserve"> контроль за соблюдением последовательности действий, определенных административными процедурами по предоставлению услуги, и принятием решений специалистами осуществляется их непосредственным руководителем.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несет ответственность за полноту, грамотность и доступность проведенного консультирования, соблюдение требований к составу документов, правильность их оформления и выполнения процедур по их приему.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специалиста закрепляется его должностной инструкцией.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Текущий</w:t>
      </w:r>
      <w:proofErr w:type="gramEnd"/>
      <w:r>
        <w:rPr>
          <w:sz w:val="24"/>
          <w:szCs w:val="24"/>
        </w:rPr>
        <w:t xml:space="preserve"> контроль осуществляется путем проведения непосредственным руководителем проверок соблюдения и исполнения специалистом положений настоящего Регламента, нормативных правовых документов,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 </w:t>
      </w:r>
      <w:proofErr w:type="gramStart"/>
      <w:r>
        <w:rPr>
          <w:sz w:val="24"/>
          <w:szCs w:val="24"/>
        </w:rPr>
        <w:t>Текущий</w:t>
      </w:r>
      <w:proofErr w:type="gramEnd"/>
      <w:r>
        <w:rPr>
          <w:sz w:val="24"/>
          <w:szCs w:val="24"/>
        </w:rPr>
        <w:t xml:space="preserve"> контроль осуществляется непосредственно в ходе предоставления услуги.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проведенных проверок, в случае выявления нарушений прав заявителей, осуществляется привлечение виновных лиц к дисциплинарной ответственности.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проводится в обязательном порядке по обращению заявителя.</w:t>
      </w:r>
    </w:p>
    <w:p w:rsidR="00391B03" w:rsidRDefault="00391B03" w:rsidP="00391B0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391B03" w:rsidRDefault="00391B03" w:rsidP="00391B03">
      <w:pPr>
        <w:pStyle w:val="3"/>
        <w:spacing w:before="0" w:after="0"/>
        <w:ind w:firstLine="72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V. Порядок обжалования действий (бездействий) и  решений, осуществляемых (принятых) в ходе предоставления муниципальной услуги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ходе предоставления муниципальной услуги вправе обратиться с жалобой на действия (бездействие) лиц, </w:t>
      </w:r>
      <w:proofErr w:type="gramStart"/>
      <w:r>
        <w:rPr>
          <w:sz w:val="24"/>
          <w:szCs w:val="24"/>
        </w:rPr>
        <w:t>ответственных</w:t>
      </w:r>
      <w:proofErr w:type="gramEnd"/>
      <w:r>
        <w:rPr>
          <w:sz w:val="24"/>
          <w:szCs w:val="24"/>
        </w:rPr>
        <w:t xml:space="preserve"> за предоставление муниципальной услуги, к Главе администрации (заместителю Главы, курирующему данное структурное подразделение) или в прокуратуру.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вправе обратиться с жалобой в устной, письменной или электронной форме.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может сообщить о нарушении своих прав и законных интересов, действиях или бездействии специалистов Администрации поселения, нарушении положений настоящего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Административного регламента, некорректном </w:t>
      </w:r>
      <w:proofErr w:type="gramStart"/>
      <w:r>
        <w:rPr>
          <w:sz w:val="24"/>
          <w:szCs w:val="24"/>
        </w:rPr>
        <w:t>поведении</w:t>
      </w:r>
      <w:proofErr w:type="gramEnd"/>
      <w:r>
        <w:rPr>
          <w:sz w:val="24"/>
          <w:szCs w:val="24"/>
        </w:rPr>
        <w:t xml:space="preserve"> или нарушении служебной этики.</w:t>
      </w:r>
    </w:p>
    <w:p w:rsidR="00391B03" w:rsidRDefault="00391B03" w:rsidP="00391B03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Сообщение заявителя должно содержать следующую информацию: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фамилию, имя, отчество (последнее - при </w:t>
      </w:r>
      <w:proofErr w:type="gramStart"/>
      <w:r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>) заявителя, его место жительства или пребывания;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органа, фамилию, имя, отчество лица (при </w:t>
      </w:r>
      <w:proofErr w:type="gramStart"/>
      <w:r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 xml:space="preserve"> информации), действия (бездействие) которого нарушают права и законные интересы заявителя;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суть нарушения прав и законных интересов, противоправные действия (бездействие);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способе информирования заявителя о принятых мерах по результатам рассмотрения его сообщения.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своем письменном обращении в обязательном порядке указывает следующую информацию: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государственного органа, в который направляется обращение, либо фамилию, имя, отчество соответствующего должностного лица, либо должность соответствующего лица;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адрес, по которому должен быть направлен ответ;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личную подпись заявителя и дату.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соответствующие документы и материалы либо их копии.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письменном обращении не указана фамилия гражданина, направившего обращение, почтовый адрес, по которому должен быть направлен ответ, ответ на обращение не дается.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Администрация поселения при получении письменного обращения, в котором содержатся нецензурные либо оскорбительные выражения, угрозы жизни, здоровью и имуществу лица, оказывающего муниципальную услугу, а также членов его семьи, вправе оставить обращение без ответа по существу поставленных в нем вопросов и сообщить лицу, направившему обращение, о недопустимости злоупотребления правом.</w:t>
      </w:r>
      <w:proofErr w:type="gramEnd"/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если текст письменного обращения не поддается прочтению, ответ на обращение не дается, о чем сообщается лицу, направившему обращение, если фамилия физического лица, почтовый адрес поддаются прочтению.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если в письменном обращении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лицом по данному вопросу при условии, что указанное обращение и ранее направляемые</w:t>
      </w:r>
      <w:proofErr w:type="gramEnd"/>
      <w:r>
        <w:rPr>
          <w:sz w:val="24"/>
          <w:szCs w:val="24"/>
        </w:rPr>
        <w:t xml:space="preserve"> обращения направлялись одному и тому же лицу. О данном решении уведомляется лицо, направившее обращение.</w:t>
      </w:r>
    </w:p>
    <w:p w:rsidR="00391B03" w:rsidRDefault="00391B03" w:rsidP="00391B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 на обращение направляется заявителю (его представителю) по почтовому адресу, указанному в обращении, в пределах сроков, указанных в настоящим Административном регламенте.</w:t>
      </w: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rFonts w:cs="Times New Roman"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4248" w:firstLine="708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466A0B" w:rsidRDefault="00466A0B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№1</w:t>
      </w:r>
    </w:p>
    <w:p w:rsidR="00391B03" w:rsidRDefault="00391B03" w:rsidP="00391B03">
      <w:pPr>
        <w:spacing w:after="0" w:line="240" w:lineRule="auto"/>
        <w:ind w:left="424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к административному регламенту 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color w:val="2F3746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                                                            Главе администрации  </w:t>
      </w:r>
      <w:r w:rsidR="005631F0">
        <w:rPr>
          <w:rFonts w:asciiTheme="minorHAnsi" w:hAnsiTheme="minorHAnsi"/>
        </w:rPr>
        <w:t>Андреевского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муниципального образования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                 ( ФИО полностью) 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                                                                       от Ф.И.О. (наименование) заявителя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           Почтовый адрес_________________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          Адрес электронной почты (при </w:t>
      </w:r>
      <w:proofErr w:type="gramStart"/>
      <w:r>
        <w:rPr>
          <w:rFonts w:asciiTheme="minorHAnsi" w:hAnsiTheme="minorHAnsi"/>
        </w:rPr>
        <w:t>наличии</w:t>
      </w:r>
      <w:proofErr w:type="gramEnd"/>
      <w:r>
        <w:rPr>
          <w:rFonts w:asciiTheme="minorHAnsi" w:hAnsiTheme="minorHAnsi"/>
        </w:rPr>
        <w:t>)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     Контактный телефон__________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                                      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Запрос (заявление)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Прошу предоставить мне________________________________________________________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391B03" w:rsidRDefault="00391B03" w:rsidP="00391B03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lang w:eastAsia="ar-SA"/>
        </w:rPr>
      </w:pPr>
      <w:r>
        <w:rPr>
          <w:rFonts w:asciiTheme="minorHAnsi" w:hAnsiTheme="minorHAnsi"/>
        </w:rPr>
        <w:t>Примечание:_______________________________________________________</w:t>
      </w:r>
    </w:p>
    <w:p w:rsidR="00391B03" w:rsidRDefault="00391B03" w:rsidP="00391B03">
      <w:pPr>
        <w:spacing w:after="0" w:line="240" w:lineRule="auto"/>
        <w:ind w:left="3261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Подпись заявителя:_______________________</w:t>
      </w:r>
    </w:p>
    <w:p w:rsidR="00391B03" w:rsidRDefault="00391B03" w:rsidP="00391B03">
      <w:pPr>
        <w:spacing w:after="0" w:line="240" w:lineRule="auto"/>
        <w:ind w:left="3261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3261"/>
        <w:rPr>
          <w:bCs/>
          <w:sz w:val="24"/>
          <w:szCs w:val="24"/>
        </w:rPr>
      </w:pPr>
      <w:r>
        <w:rPr>
          <w:sz w:val="24"/>
          <w:szCs w:val="24"/>
        </w:rPr>
        <w:t>Дата:_____________________________________</w:t>
      </w:r>
    </w:p>
    <w:p w:rsidR="00391B03" w:rsidRDefault="00391B03" w:rsidP="00391B03">
      <w:pPr>
        <w:spacing w:after="0" w:line="240" w:lineRule="auto"/>
        <w:ind w:left="4248" w:firstLine="708"/>
        <w:rPr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4248" w:firstLine="708"/>
        <w:rPr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466A0B" w:rsidRDefault="00466A0B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466A0B" w:rsidRDefault="00466A0B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466A0B" w:rsidRDefault="00466A0B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№2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 xml:space="preserve">ПО ПРЕДОСТАВЛЕНИЮ МУНИЦИПАЛЬНОЙ УСЛУГИ </w:t>
      </w:r>
      <w:proofErr w:type="gramStart"/>
      <w:r>
        <w:rPr>
          <w:rFonts w:eastAsia="FranklinGothicBookCondITC-Reg"/>
          <w:b/>
          <w:color w:val="000000"/>
          <w:sz w:val="24"/>
          <w:szCs w:val="24"/>
        </w:rPr>
        <w:t>ПО</w:t>
      </w:r>
      <w:proofErr w:type="gramEnd"/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УДОСТОВЕРЕНИЮ ЗАВЕЩАНИЙ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6"/>
        <w:gridCol w:w="324"/>
        <w:gridCol w:w="4593"/>
      </w:tblGrid>
      <w:tr w:rsidR="00391B03" w:rsidTr="00391B03">
        <w:trPr>
          <w:trHeight w:val="819"/>
        </w:trPr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24"/>
        <w:gridCol w:w="4583"/>
      </w:tblGrid>
      <w:tr w:rsidR="00391B03" w:rsidTr="00391B03">
        <w:trPr>
          <w:trHeight w:val="9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36"/>
        <w:gridCol w:w="4471"/>
      </w:tblGrid>
      <w:tr w:rsidR="00391B03" w:rsidTr="00391B03">
        <w:trPr>
          <w:trHeight w:val="550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391B03" w:rsidTr="00391B03">
        <w:trPr>
          <w:gridBefore w:val="1"/>
          <w:gridAfter w:val="2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1B03" w:rsidTr="00391B03">
        <w:trPr>
          <w:trHeight w:val="385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3"/>
      </w:tblGrid>
      <w:tr w:rsidR="00391B03" w:rsidTr="00391B03">
        <w:trPr>
          <w:trHeight w:val="5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№3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 xml:space="preserve">ПО ПРЕДОСТАВЛЕНИЮ МУНИЦИПАЛЬНОЙ УСЛУГИ </w:t>
      </w:r>
      <w:proofErr w:type="gramStart"/>
      <w:r>
        <w:rPr>
          <w:rFonts w:eastAsia="FranklinGothicBookCondITC-Reg"/>
          <w:b/>
          <w:color w:val="000000"/>
          <w:sz w:val="24"/>
          <w:szCs w:val="24"/>
        </w:rPr>
        <w:t>ПО</w:t>
      </w:r>
      <w:proofErr w:type="gramEnd"/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УДОСТОВЕРЕНИЮ ДОВЕРЕННОСТЕЙ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6"/>
        <w:gridCol w:w="324"/>
        <w:gridCol w:w="4593"/>
      </w:tblGrid>
      <w:tr w:rsidR="00391B03" w:rsidTr="00391B03">
        <w:trPr>
          <w:trHeight w:val="819"/>
        </w:trPr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24"/>
        <w:gridCol w:w="4583"/>
      </w:tblGrid>
      <w:tr w:rsidR="00391B03" w:rsidTr="00391B03">
        <w:trPr>
          <w:trHeight w:val="9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60"/>
        <w:gridCol w:w="4471"/>
      </w:tblGrid>
      <w:tr w:rsidR="00391B03" w:rsidTr="00391B03">
        <w:trPr>
          <w:trHeight w:val="385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3"/>
      </w:tblGrid>
      <w:tr w:rsidR="00391B03" w:rsidTr="00391B03">
        <w:trPr>
          <w:trHeight w:val="5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 4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ПО ПРЕДОСТАВЛЕНИЮ МУНИЦИПАЛЬНОЙ УСЛУГИ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ПО ОХРАНЕ НАСЛЕДСТВЕННОГО ИМУЩЕСТВА И В СЛУЧАЕ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НЕОБХОДИМОСТИ МЕРЫ ПО УПРАВЛЕНИЮ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7"/>
        <w:gridCol w:w="324"/>
        <w:gridCol w:w="4592"/>
      </w:tblGrid>
      <w:tr w:rsidR="00391B03" w:rsidTr="00391B03">
        <w:trPr>
          <w:trHeight w:val="819"/>
        </w:trPr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 w:rsidP="009462A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исполнения услуги:</w:t>
            </w: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Заявитель обращается за муниципальной услугой</w:t>
            </w: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Поручение нотариуса по месту открытия наследства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24"/>
        <w:gridCol w:w="4583"/>
      </w:tblGrid>
      <w:tr w:rsidR="00391B03" w:rsidTr="00391B03">
        <w:trPr>
          <w:trHeight w:val="9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Должностное лицо в тот же день в письменной форме извещает территориальную службу государственной регистрации, кадастра и картографии об </w:t>
            </w:r>
            <w:proofErr w:type="gramStart"/>
            <w:r>
              <w:rPr>
                <w:sz w:val="24"/>
                <w:szCs w:val="24"/>
              </w:rPr>
              <w:t>имеющимся</w:t>
            </w:r>
            <w:proofErr w:type="gramEnd"/>
            <w:r>
              <w:rPr>
                <w:sz w:val="24"/>
                <w:szCs w:val="24"/>
              </w:rPr>
              <w:t xml:space="preserve"> заявлении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324"/>
        <w:gridCol w:w="4506"/>
      </w:tblGrid>
      <w:tr w:rsidR="00391B03" w:rsidTr="00391B03">
        <w:trPr>
          <w:trHeight w:val="3224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 </w:t>
            </w:r>
            <w:proofErr w:type="gramStart"/>
            <w:r>
              <w:rPr>
                <w:sz w:val="24"/>
                <w:szCs w:val="24"/>
              </w:rPr>
              <w:t>Совершат предварительные действия (устанавливает наличие наследственного имущества, его состав и местонахождение; извещает о дате и месте принятия мер по охране наследства наследников, сведения о которых имеются в поручении нотариуса или в заявлении, а также наследников, сведениями о которых располагает Администрация Тёсово-Нетыльского городского  поселения;  исполнителя завещания, сведения о котором имеются в поручении нотариуса или в заявлении;</w:t>
            </w:r>
            <w:proofErr w:type="gramEnd"/>
            <w:r>
              <w:rPr>
                <w:sz w:val="24"/>
                <w:szCs w:val="24"/>
              </w:rPr>
              <w:t xml:space="preserve"> представителей органа опеки и попечительства, осуществляющего защиту прав и законных интересов несовершеннолетних граждан, а также иных лиц, над которыми установлены опека и попечительство)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Должностное лицо городского поселения производит опись наследственного имущества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3"/>
      </w:tblGrid>
      <w:tr w:rsidR="00391B03" w:rsidTr="00391B03">
        <w:trPr>
          <w:trHeight w:val="550"/>
        </w:trPr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Заключается:</w:t>
            </w: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договор хранения имущества с выдачей сохранной расписки, подписанной хранителем и предупреждением хранителя об ответственности за его утрату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 одним из наследников, при невозможности передать его наследникам – другому лицу)</w:t>
            </w: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№5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ПО ИСПОЛНЕНИЮ МУНИЦИПАЛЬНОЙ УСЛУГИ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ПО СВИДЕТЕЛЬСТВОВАНИЮ ВЕРНОСТИ КОПИЙ ДОКУМЕНТОВ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И ВЫПИСОК ИЗ НИХ</w:t>
      </w:r>
    </w:p>
    <w:p w:rsidR="00391B03" w:rsidRDefault="00391B03" w:rsidP="00391B03">
      <w:pPr>
        <w:spacing w:after="0" w:line="240" w:lineRule="auto"/>
        <w:rPr>
          <w:b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6"/>
        <w:gridCol w:w="324"/>
        <w:gridCol w:w="4593"/>
      </w:tblGrid>
      <w:tr w:rsidR="00391B03" w:rsidTr="00391B03">
        <w:trPr>
          <w:trHeight w:val="819"/>
        </w:trPr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24"/>
        <w:gridCol w:w="4583"/>
      </w:tblGrid>
      <w:tr w:rsidR="00391B03" w:rsidTr="00391B03">
        <w:trPr>
          <w:trHeight w:val="9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60"/>
        <w:gridCol w:w="4471"/>
      </w:tblGrid>
      <w:tr w:rsidR="00391B03" w:rsidTr="00391B03">
        <w:trPr>
          <w:trHeight w:val="385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3"/>
      </w:tblGrid>
      <w:tr w:rsidR="00391B03" w:rsidTr="00391B03">
        <w:trPr>
          <w:trHeight w:val="5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№6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 xml:space="preserve">ПО ИСПОЛНЕНИЮ МУНИЦИПАЛЬНОЙ УСЛУГИ </w:t>
      </w:r>
      <w:proofErr w:type="gramStart"/>
      <w:r>
        <w:rPr>
          <w:rFonts w:eastAsia="FranklinGothicBookCondITC-Reg"/>
          <w:b/>
          <w:color w:val="000000"/>
          <w:sz w:val="24"/>
          <w:szCs w:val="24"/>
        </w:rPr>
        <w:t>ПО</w:t>
      </w:r>
      <w:proofErr w:type="gramEnd"/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>
        <w:rPr>
          <w:rFonts w:eastAsia="FranklinGothicBookCondITC-Reg"/>
          <w:b/>
          <w:color w:val="000000"/>
          <w:sz w:val="24"/>
          <w:szCs w:val="24"/>
        </w:rPr>
        <w:t xml:space="preserve">СВИДЕТЕЛЬСТВОВАНИЮ ПОДЛИННОСТИ ПОДПИСИ </w:t>
      </w:r>
      <w:proofErr w:type="gramStart"/>
      <w:r>
        <w:rPr>
          <w:rFonts w:eastAsia="FranklinGothicBookCondITC-Reg"/>
          <w:b/>
          <w:color w:val="000000"/>
          <w:sz w:val="24"/>
          <w:szCs w:val="24"/>
        </w:rPr>
        <w:t>НА</w:t>
      </w:r>
      <w:proofErr w:type="gramEnd"/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proofErr w:type="gramStart"/>
      <w:r>
        <w:rPr>
          <w:rFonts w:eastAsia="FranklinGothicBookCondITC-Reg"/>
          <w:b/>
          <w:color w:val="000000"/>
          <w:sz w:val="24"/>
          <w:szCs w:val="24"/>
        </w:rPr>
        <w:t>ДОКУМЕНТЕ</w:t>
      </w:r>
      <w:proofErr w:type="gramEnd"/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autoSpaceDE w:val="0"/>
        <w:autoSpaceDN w:val="0"/>
        <w:adjustRightInd w:val="0"/>
        <w:spacing w:after="0" w:line="240" w:lineRule="auto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6"/>
        <w:gridCol w:w="324"/>
        <w:gridCol w:w="4593"/>
      </w:tblGrid>
      <w:tr w:rsidR="00391B03" w:rsidTr="00391B03">
        <w:trPr>
          <w:trHeight w:val="819"/>
        </w:trPr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6"/>
        <w:gridCol w:w="324"/>
        <w:gridCol w:w="4583"/>
      </w:tblGrid>
      <w:tr w:rsidR="00391B03" w:rsidTr="00391B03">
        <w:trPr>
          <w:trHeight w:val="9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24"/>
        <w:gridCol w:w="4507"/>
      </w:tblGrid>
      <w:tr w:rsidR="00391B03" w:rsidTr="00391B03">
        <w:trPr>
          <w:trHeight w:val="55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360"/>
        <w:gridCol w:w="4471"/>
      </w:tblGrid>
      <w:tr w:rsidR="00391B03" w:rsidTr="00391B03">
        <w:trPr>
          <w:trHeight w:val="385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391B03" w:rsidTr="00391B03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3"/>
      </w:tblGrid>
      <w:tr w:rsidR="00391B03" w:rsidTr="00391B03">
        <w:trPr>
          <w:trHeight w:val="5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03" w:rsidRDefault="00391B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391B03" w:rsidRDefault="00391B03" w:rsidP="00391B03">
      <w:pPr>
        <w:spacing w:after="0" w:line="240" w:lineRule="auto"/>
        <w:rPr>
          <w:sz w:val="24"/>
          <w:szCs w:val="24"/>
        </w:rPr>
      </w:pPr>
    </w:p>
    <w:p w:rsidR="00391B03" w:rsidRDefault="00391B03" w:rsidP="00391B03"/>
    <w:p w:rsidR="00A7398F" w:rsidRDefault="00A7398F"/>
    <w:sectPr w:rsidR="00A7398F" w:rsidSect="00A7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BookCondITC-Reg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735739"/>
    <w:multiLevelType w:val="hybridMultilevel"/>
    <w:tmpl w:val="53566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B03"/>
    <w:rsid w:val="0017227A"/>
    <w:rsid w:val="00391B03"/>
    <w:rsid w:val="00466A0B"/>
    <w:rsid w:val="005631F0"/>
    <w:rsid w:val="005845F9"/>
    <w:rsid w:val="00797A61"/>
    <w:rsid w:val="0092795F"/>
    <w:rsid w:val="009462AD"/>
    <w:rsid w:val="00A7398F"/>
    <w:rsid w:val="00B04DA4"/>
    <w:rsid w:val="00BE3B2F"/>
    <w:rsid w:val="00C1445F"/>
    <w:rsid w:val="00D51702"/>
    <w:rsid w:val="00E823C1"/>
    <w:rsid w:val="00ED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91B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91B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91B03"/>
    <w:rPr>
      <w:rFonts w:ascii="Arial" w:hAnsi="Arial" w:cs="Arial" w:hint="default"/>
      <w:sz w:val="20"/>
      <w:szCs w:val="20"/>
      <w:u w:val="single"/>
    </w:rPr>
  </w:style>
  <w:style w:type="paragraph" w:styleId="a4">
    <w:name w:val="Normal (Web)"/>
    <w:basedOn w:val="a"/>
    <w:semiHidden/>
    <w:unhideWhenUsed/>
    <w:rsid w:val="0039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91B03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391B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391B03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customStyle="1" w:styleId="ConsNormal">
    <w:name w:val="ConsNormal"/>
    <w:semiHidden/>
    <w:rsid w:val="00391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391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semiHidden/>
    <w:rsid w:val="0039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391B03"/>
  </w:style>
  <w:style w:type="character" w:customStyle="1" w:styleId="rvts7">
    <w:name w:val="rvts7"/>
    <w:basedOn w:val="a0"/>
    <w:rsid w:val="00391B03"/>
  </w:style>
  <w:style w:type="character" w:customStyle="1" w:styleId="10">
    <w:name w:val="Заголовок 1 Знак"/>
    <w:basedOn w:val="a0"/>
    <w:link w:val="1"/>
    <w:uiPriority w:val="9"/>
    <w:rsid w:val="00946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Комментарий"/>
    <w:basedOn w:val="a"/>
    <w:next w:val="a"/>
    <w:rsid w:val="009462AD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ar-SA"/>
    </w:rPr>
  </w:style>
  <w:style w:type="paragraph" w:customStyle="1" w:styleId="a9">
    <w:name w:val="Нормальный (таблица)"/>
    <w:basedOn w:val="a"/>
    <w:next w:val="a"/>
    <w:rsid w:val="009462A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rsid w:val="009462A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-1">
    <w:name w:val="text-1"/>
    <w:basedOn w:val="a"/>
    <w:rsid w:val="00E8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90941.2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39064.5" TargetMode="External"/><Relationship Id="rId5" Type="http://schemas.openxmlformats.org/officeDocument/2006/relationships/hyperlink" Target="file:///C:\DOCUME~1\3\LOCALS~1\Temp\Rar$DI00.281\&#1056;&#1077;&#1075;&#1083;&#1072;&#1084;&#1077;&#1085;&#1090;.%20&#1055;&#1088;&#1080;&#1089;&#1074;&#1086;&#1077;&#1085;&#1080;&#1077;%20&#1072;&#1076;&#1088;&#1077;&#1089;&#1072;%20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7011</Words>
  <Characters>39965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2012-07-19T12:08:00Z</cp:lastPrinted>
  <dcterms:created xsi:type="dcterms:W3CDTF">2012-07-09T11:11:00Z</dcterms:created>
  <dcterms:modified xsi:type="dcterms:W3CDTF">2012-07-24T11:19:00Z</dcterms:modified>
</cp:coreProperties>
</file>