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1D4" w:rsidRDefault="00BB0CE6" w:rsidP="00DE7F77">
      <w:pPr>
        <w:tabs>
          <w:tab w:val="left" w:pos="10065"/>
        </w:tabs>
        <w:autoSpaceDN w:val="0"/>
        <w:spacing w:after="0" w:line="240" w:lineRule="auto"/>
        <w:ind w:left="-142" w:right="142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АДМИНИСТРАЦИЯ</w:t>
      </w:r>
    </w:p>
    <w:p w:rsidR="00BB0CE6" w:rsidRPr="00BB0CE6" w:rsidRDefault="00BB0CE6" w:rsidP="00DE7F77">
      <w:pPr>
        <w:tabs>
          <w:tab w:val="left" w:pos="10065"/>
        </w:tabs>
        <w:autoSpaceDN w:val="0"/>
        <w:spacing w:after="0" w:line="240" w:lineRule="auto"/>
        <w:ind w:left="-142" w:right="142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ИНДУСТРИАЛЬНОГО МУНИЦИПАЛЬНОГО ОБРАЗОВАНИЯ</w:t>
      </w:r>
      <w:r>
        <w:rPr>
          <w:rFonts w:ascii="Times New Roman" w:hAnsi="Times New Roman"/>
          <w:b/>
          <w:noProof/>
          <w:sz w:val="28"/>
          <w:szCs w:val="28"/>
        </w:rPr>
        <w:br/>
        <w:t>ЕКАТЕРИНОВСКОГО МУНИЦИПАЛЬНОГО РАЙОНА</w:t>
      </w:r>
      <w:r>
        <w:rPr>
          <w:rFonts w:ascii="Times New Roman" w:hAnsi="Times New Roman"/>
          <w:b/>
          <w:noProof/>
          <w:sz w:val="28"/>
          <w:szCs w:val="28"/>
        </w:rPr>
        <w:br/>
        <w:t>САРАТОВСКОЙ ОБЛАСТИ</w:t>
      </w:r>
    </w:p>
    <w:p w:rsidR="00DE7F77" w:rsidRPr="00BB0CE6" w:rsidRDefault="00DE7F77" w:rsidP="00DE7F77">
      <w:pPr>
        <w:tabs>
          <w:tab w:val="left" w:pos="10065"/>
        </w:tabs>
        <w:autoSpaceDN w:val="0"/>
        <w:spacing w:after="0" w:line="240" w:lineRule="auto"/>
        <w:ind w:left="-142" w:right="142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93C3B" w:rsidRPr="00BB0CE6" w:rsidRDefault="00BB0CE6" w:rsidP="00DE7F77">
      <w:pPr>
        <w:tabs>
          <w:tab w:val="left" w:pos="10065"/>
        </w:tabs>
        <w:autoSpaceDN w:val="0"/>
        <w:spacing w:after="0" w:line="240" w:lineRule="auto"/>
        <w:ind w:left="-142" w:right="142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</w:rPr>
        <w:t>ПОСТАНОВЛЕНИЕ</w:t>
      </w:r>
    </w:p>
    <w:p w:rsidR="000871D4" w:rsidRPr="00BB0CE6" w:rsidRDefault="000871D4" w:rsidP="00F93C3B">
      <w:pPr>
        <w:tabs>
          <w:tab w:val="left" w:pos="10065"/>
        </w:tabs>
        <w:autoSpaceDN w:val="0"/>
        <w:spacing w:after="0" w:line="240" w:lineRule="auto"/>
        <w:ind w:right="142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0871D4" w:rsidRPr="00BB0CE6" w:rsidRDefault="00013432" w:rsidP="000871D4">
      <w:pPr>
        <w:tabs>
          <w:tab w:val="left" w:pos="10065"/>
        </w:tabs>
        <w:autoSpaceDN w:val="0"/>
        <w:spacing w:after="0" w:line="240" w:lineRule="auto"/>
        <w:ind w:left="-142" w:right="142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 </w:t>
      </w:r>
    </w:p>
    <w:p w:rsidR="000871D4" w:rsidRPr="00BB0CE6" w:rsidRDefault="00AF624D" w:rsidP="00F93C3B">
      <w:pPr>
        <w:tabs>
          <w:tab w:val="left" w:pos="10065"/>
        </w:tabs>
        <w:autoSpaceDN w:val="0"/>
        <w:spacing w:after="0" w:line="240" w:lineRule="auto"/>
        <w:ind w:left="-142" w:right="14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 29 июня</w:t>
      </w:r>
      <w:r w:rsidR="008B2C3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2016 года №  47</w:t>
      </w:r>
      <w:r w:rsidR="00013432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п</w:t>
      </w:r>
      <w:proofErr w:type="gramStart"/>
      <w:r w:rsidR="00013432">
        <w:rPr>
          <w:rFonts w:ascii="Times New Roman" w:hAnsi="Times New Roman"/>
          <w:b/>
          <w:sz w:val="28"/>
          <w:szCs w:val="28"/>
          <w:lang w:eastAsia="ru-RU"/>
        </w:rPr>
        <w:t>.И</w:t>
      </w:r>
      <w:proofErr w:type="gramEnd"/>
      <w:r w:rsidR="00013432">
        <w:rPr>
          <w:rFonts w:ascii="Times New Roman" w:hAnsi="Times New Roman"/>
          <w:b/>
          <w:sz w:val="28"/>
          <w:szCs w:val="28"/>
          <w:lang w:eastAsia="ru-RU"/>
        </w:rPr>
        <w:t>ндустриальный</w:t>
      </w:r>
    </w:p>
    <w:p w:rsidR="000871D4" w:rsidRPr="00BB0CE6" w:rsidRDefault="000871D4" w:rsidP="000871D4">
      <w:pPr>
        <w:tabs>
          <w:tab w:val="left" w:pos="10065"/>
        </w:tabs>
        <w:autoSpaceDN w:val="0"/>
        <w:spacing w:after="0" w:line="240" w:lineRule="exact"/>
        <w:ind w:left="-142" w:right="142"/>
        <w:rPr>
          <w:rFonts w:ascii="Times New Roman" w:hAnsi="Times New Roman"/>
          <w:b/>
          <w:sz w:val="28"/>
          <w:szCs w:val="28"/>
          <w:lang w:eastAsia="ru-RU"/>
        </w:rPr>
      </w:pPr>
    </w:p>
    <w:p w:rsidR="000871D4" w:rsidRPr="00BB0CE6" w:rsidRDefault="000871D4" w:rsidP="000871D4">
      <w:pPr>
        <w:overflowPunct w:val="0"/>
        <w:autoSpaceDE w:val="0"/>
        <w:autoSpaceDN w:val="0"/>
        <w:adjustRightInd w:val="0"/>
        <w:spacing w:after="0" w:line="240" w:lineRule="auto"/>
        <w:ind w:left="-142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0CE6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proofErr w:type="gramStart"/>
      <w:r w:rsidR="00AF624D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Постановление «</w:t>
      </w:r>
      <w:r w:rsidRPr="00BB0CE6">
        <w:rPr>
          <w:rFonts w:ascii="Times New Roman" w:hAnsi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Pr="00BB0CE6">
        <w:rPr>
          <w:rFonts w:ascii="Times New Roman" w:hAnsi="Times New Roman"/>
          <w:b/>
          <w:bCs/>
          <w:color w:val="000000"/>
          <w:sz w:val="28"/>
          <w:szCs w:val="28"/>
        </w:rPr>
        <w:t>Предоставление земельных участков, находящихся в  муниципальной собственности и земельных участков государственная собственность на которые не разграничена, для индивидуального жилищного строительства, ведения личного подсобного хозяйства 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BB0CE6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 w:rsidR="003E72F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№</w:t>
      </w:r>
      <w:r w:rsidR="001B376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3E72F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12 от 13.03.2015 года </w:t>
      </w:r>
      <w:proofErr w:type="gramEnd"/>
    </w:p>
    <w:p w:rsidR="000871D4" w:rsidRPr="00BB0CE6" w:rsidRDefault="000871D4" w:rsidP="000871D4">
      <w:pPr>
        <w:tabs>
          <w:tab w:val="left" w:pos="10065"/>
        </w:tabs>
        <w:autoSpaceDN w:val="0"/>
        <w:spacing w:after="0" w:line="240" w:lineRule="auto"/>
        <w:ind w:left="-142"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71D4" w:rsidRPr="00BB0CE6" w:rsidRDefault="000871D4" w:rsidP="000871D4">
      <w:pPr>
        <w:tabs>
          <w:tab w:val="left" w:pos="10065"/>
        </w:tabs>
        <w:autoSpaceDN w:val="0"/>
        <w:spacing w:after="0" w:line="240" w:lineRule="auto"/>
        <w:ind w:left="-142"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0CE6">
        <w:rPr>
          <w:rFonts w:ascii="Times New Roman" w:hAnsi="Times New Roman"/>
          <w:sz w:val="28"/>
          <w:szCs w:val="28"/>
          <w:lang w:eastAsia="ru-RU"/>
        </w:rPr>
        <w:t xml:space="preserve">            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 июля 2010 г. № 210-ФЗ «Об организации предоставления государственных и муниципальных услуг», Федеральным </w:t>
      </w:r>
      <w:proofErr w:type="gramStart"/>
      <w:r w:rsidRPr="00BB0CE6">
        <w:rPr>
          <w:rFonts w:ascii="Times New Roman" w:hAnsi="Times New Roman"/>
          <w:sz w:val="28"/>
          <w:szCs w:val="28"/>
          <w:lang w:eastAsia="ru-RU"/>
        </w:rPr>
        <w:t xml:space="preserve">законом от 6 октября 2003 г. № 131-ФЗ «Об общих принципах организации местного самоуправления в Российской Федерации», </w:t>
      </w:r>
      <w:r w:rsidRPr="00BB0CE6">
        <w:rPr>
          <w:rFonts w:ascii="Times New Roman" w:hAnsi="Times New Roman"/>
          <w:sz w:val="28"/>
          <w:szCs w:val="28"/>
        </w:rPr>
        <w:t>Земельным кодексом Российской Федерации от 25.10.2001 г №136-ФЗ</w:t>
      </w:r>
      <w:r w:rsidRPr="00BB0CE6">
        <w:rPr>
          <w:rFonts w:ascii="Times New Roman" w:hAnsi="Times New Roman"/>
          <w:b/>
          <w:sz w:val="28"/>
          <w:szCs w:val="28"/>
        </w:rPr>
        <w:t xml:space="preserve">, </w:t>
      </w:r>
      <w:r w:rsidRPr="00BB0CE6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27.09.2011г. № 797 «О взаимодействии между многофункциональными центрами предоставления государственных и муниципальных услуг и федеральными органами 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proofErr w:type="gramEnd"/>
      <w:r w:rsidRPr="00BB0CE6">
        <w:rPr>
          <w:rFonts w:ascii="Times New Roman" w:hAnsi="Times New Roman"/>
          <w:sz w:val="28"/>
          <w:szCs w:val="28"/>
        </w:rPr>
        <w:t>»,</w:t>
      </w:r>
      <w:r w:rsidRPr="00BB0CE6">
        <w:rPr>
          <w:rFonts w:ascii="Times New Roman" w:hAnsi="Times New Roman"/>
          <w:sz w:val="28"/>
          <w:szCs w:val="28"/>
          <w:lang w:eastAsia="ru-RU"/>
        </w:rPr>
        <w:t xml:space="preserve"> Постановлением Правительства Саратовской области от 17 июля 2007 года № 268-П «О разработке административных регламентов», на основан</w:t>
      </w:r>
      <w:r w:rsidR="00F93C3B" w:rsidRPr="00BB0CE6">
        <w:rPr>
          <w:rFonts w:ascii="Times New Roman" w:hAnsi="Times New Roman"/>
          <w:sz w:val="28"/>
          <w:szCs w:val="28"/>
          <w:lang w:eastAsia="ru-RU"/>
        </w:rPr>
        <w:t xml:space="preserve">ии Устава Индустриального муниципального образования </w:t>
      </w:r>
      <w:proofErr w:type="spellStart"/>
      <w:r w:rsidR="00F93C3B" w:rsidRPr="00BB0CE6">
        <w:rPr>
          <w:rFonts w:ascii="Times New Roman" w:hAnsi="Times New Roman"/>
          <w:sz w:val="28"/>
          <w:szCs w:val="28"/>
          <w:lang w:eastAsia="ru-RU"/>
        </w:rPr>
        <w:t>Екатериновского</w:t>
      </w:r>
      <w:proofErr w:type="spellEnd"/>
      <w:r w:rsidR="00F93C3B" w:rsidRPr="00BB0CE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Саратовской области </w:t>
      </w:r>
      <w:r w:rsidRPr="00BB0CE6">
        <w:rPr>
          <w:rFonts w:ascii="Times New Roman" w:hAnsi="Times New Roman"/>
          <w:sz w:val="28"/>
          <w:szCs w:val="28"/>
          <w:lang w:eastAsia="ru-RU"/>
        </w:rPr>
        <w:t xml:space="preserve"> Саратовской области</w:t>
      </w:r>
    </w:p>
    <w:p w:rsidR="008B2C32" w:rsidRDefault="008B2C32" w:rsidP="000871D4">
      <w:pPr>
        <w:tabs>
          <w:tab w:val="left" w:pos="10065"/>
        </w:tabs>
        <w:autoSpaceDN w:val="0"/>
        <w:spacing w:after="0" w:line="240" w:lineRule="auto"/>
        <w:ind w:left="-142"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71D4" w:rsidRPr="008B2C32" w:rsidRDefault="000871D4" w:rsidP="008B2C32">
      <w:pPr>
        <w:tabs>
          <w:tab w:val="left" w:pos="10065"/>
        </w:tabs>
        <w:autoSpaceDN w:val="0"/>
        <w:spacing w:after="0" w:line="240" w:lineRule="auto"/>
        <w:ind w:left="-142" w:right="-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2C32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:rsidR="008B2C32" w:rsidRPr="00BB0CE6" w:rsidRDefault="008B2C32" w:rsidP="000871D4">
      <w:pPr>
        <w:tabs>
          <w:tab w:val="left" w:pos="10065"/>
        </w:tabs>
        <w:autoSpaceDN w:val="0"/>
        <w:spacing w:after="0" w:line="240" w:lineRule="auto"/>
        <w:ind w:left="-142"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D09" w:rsidRDefault="000871D4" w:rsidP="00137D09">
      <w:pPr>
        <w:overflowPunct w:val="0"/>
        <w:autoSpaceDE w:val="0"/>
        <w:autoSpaceDN w:val="0"/>
        <w:adjustRightInd w:val="0"/>
        <w:spacing w:after="0" w:line="240" w:lineRule="auto"/>
        <w:ind w:left="-142" w:right="-2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B0CE6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proofErr w:type="gramStart"/>
      <w:r w:rsidRPr="00BB0CE6">
        <w:rPr>
          <w:rFonts w:ascii="Times New Roman" w:hAnsi="Times New Roman"/>
          <w:sz w:val="28"/>
          <w:szCs w:val="28"/>
          <w:lang w:eastAsia="ru-RU"/>
        </w:rPr>
        <w:t>1.</w:t>
      </w:r>
      <w:r w:rsidR="00137D09">
        <w:rPr>
          <w:rFonts w:ascii="Times New Roman" w:hAnsi="Times New Roman"/>
          <w:sz w:val="28"/>
          <w:szCs w:val="28"/>
          <w:lang w:eastAsia="ru-RU"/>
        </w:rPr>
        <w:t xml:space="preserve">Внести изменения в постановление </w:t>
      </w:r>
      <w:r w:rsidR="00137D09" w:rsidRPr="00137D09">
        <w:rPr>
          <w:rFonts w:ascii="Times New Roman" w:hAnsi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="00137D09" w:rsidRPr="00137D09"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  <w:r w:rsidR="00137D09" w:rsidRPr="00137D09">
        <w:rPr>
          <w:rFonts w:ascii="Times New Roman" w:hAnsi="Times New Roman"/>
          <w:bCs/>
          <w:color w:val="000000"/>
          <w:sz w:val="28"/>
          <w:szCs w:val="28"/>
        </w:rPr>
        <w:t>Предоставление земельных участков, находящихся в  муниципальной собственности и земельных участков государственная собственность на которые не разграничена, для индивидуального жилищного строительства, ведения личного подсобного хозяйства 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137D09" w:rsidRPr="00137D09">
        <w:rPr>
          <w:rFonts w:ascii="Times New Roman" w:hAnsi="Times New Roman"/>
          <w:bCs/>
          <w:sz w:val="28"/>
          <w:szCs w:val="28"/>
          <w:lang w:eastAsia="ru-RU"/>
        </w:rPr>
        <w:t>» от 13.03.2015 года №12</w:t>
      </w:r>
      <w:proofErr w:type="gramEnd"/>
    </w:p>
    <w:p w:rsidR="00137D09" w:rsidRDefault="00137D09" w:rsidP="00137D09">
      <w:pPr>
        <w:pStyle w:val="a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2.</w:t>
      </w:r>
      <w:r w:rsidRPr="00137D09">
        <w:rPr>
          <w:sz w:val="28"/>
          <w:szCs w:val="28"/>
        </w:rPr>
        <w:t xml:space="preserve"> </w:t>
      </w:r>
      <w:r w:rsidR="00242A54">
        <w:rPr>
          <w:sz w:val="28"/>
          <w:szCs w:val="28"/>
        </w:rPr>
        <w:t>Дополнить п.10.1 следующего содержания</w:t>
      </w:r>
      <w:r w:rsidRPr="007F0E52">
        <w:rPr>
          <w:sz w:val="28"/>
          <w:szCs w:val="28"/>
        </w:rPr>
        <w:t xml:space="preserve"> </w:t>
      </w:r>
      <w:r>
        <w:rPr>
          <w:sz w:val="28"/>
          <w:szCs w:val="28"/>
        </w:rPr>
        <w:t>«наличие возможности  беспрепятственного  доступа граждан с ограниченными возможностями передвижения к помещениям, в которых предо</w:t>
      </w:r>
      <w:r w:rsidR="00242A54">
        <w:rPr>
          <w:sz w:val="28"/>
          <w:szCs w:val="28"/>
        </w:rPr>
        <w:t>ставляется муниципальная услуга».</w:t>
      </w:r>
      <w:r>
        <w:rPr>
          <w:sz w:val="28"/>
          <w:szCs w:val="28"/>
        </w:rPr>
        <w:t xml:space="preserve"> </w:t>
      </w:r>
    </w:p>
    <w:p w:rsidR="00137D09" w:rsidRPr="000B33A8" w:rsidRDefault="00137D09" w:rsidP="00137D09">
      <w:pPr>
        <w:pStyle w:val="a5"/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="00242A54">
        <w:rPr>
          <w:rFonts w:cs="Times New Roman"/>
        </w:rPr>
        <w:t xml:space="preserve"> 3.Дополнить п.10.2 следующего содержания</w:t>
      </w:r>
      <w:r>
        <w:rPr>
          <w:rFonts w:cs="Times New Roman"/>
        </w:rPr>
        <w:t xml:space="preserve"> </w:t>
      </w:r>
      <w:r w:rsidR="00242A54">
        <w:rPr>
          <w:rFonts w:cs="Times New Roman"/>
        </w:rPr>
        <w:t>«</w:t>
      </w:r>
      <w:r>
        <w:rPr>
          <w:rFonts w:cs="Times New Roman"/>
        </w:rPr>
        <w:t>содейс</w:t>
      </w:r>
      <w:r w:rsidRPr="000B33A8">
        <w:rPr>
          <w:rFonts w:cs="Times New Roman"/>
        </w:rPr>
        <w:t>твие (при необходимости) со стороны должностных лиц Администрации инвалиду при входе, выходе и перемещении по помещению приема и выдачи документов</w:t>
      </w:r>
      <w:r w:rsidR="00242A54">
        <w:rPr>
          <w:rFonts w:cs="Times New Roman"/>
        </w:rPr>
        <w:t>»</w:t>
      </w:r>
      <w:r w:rsidRPr="000B33A8">
        <w:rPr>
          <w:rFonts w:cs="Times New Roman"/>
        </w:rPr>
        <w:t>.</w:t>
      </w:r>
    </w:p>
    <w:p w:rsidR="00137D09" w:rsidRPr="000B33A8" w:rsidRDefault="00137D09" w:rsidP="00137D09">
      <w:pPr>
        <w:pStyle w:val="a5"/>
        <w:jc w:val="both"/>
        <w:rPr>
          <w:rFonts w:cs="Times New Roman"/>
        </w:rPr>
      </w:pPr>
      <w:r>
        <w:rPr>
          <w:rFonts w:cs="Times New Roman"/>
        </w:rPr>
        <w:t xml:space="preserve">           4.Дополнить п.10</w:t>
      </w:r>
      <w:r w:rsidRPr="000B33A8">
        <w:rPr>
          <w:rFonts w:cs="Times New Roman"/>
        </w:rPr>
        <w:t>.</w:t>
      </w:r>
      <w:r>
        <w:rPr>
          <w:rFonts w:cs="Times New Roman"/>
        </w:rPr>
        <w:t>3</w:t>
      </w:r>
      <w:r w:rsidRPr="000B33A8">
        <w:rPr>
          <w:rFonts w:cs="Times New Roman"/>
        </w:rPr>
        <w:t xml:space="preserve"> </w:t>
      </w:r>
      <w:r w:rsidR="00242A54">
        <w:rPr>
          <w:rFonts w:cs="Times New Roman"/>
        </w:rPr>
        <w:t>следующего содержания «</w:t>
      </w:r>
      <w:r w:rsidRPr="000B33A8">
        <w:rPr>
          <w:rFonts w:cs="Times New Roman"/>
        </w:rPr>
        <w:t>оказание должностными лицами Администрации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</w:t>
      </w:r>
      <w:r w:rsidR="00242A54">
        <w:rPr>
          <w:rFonts w:cs="Times New Roman"/>
        </w:rPr>
        <w:t>»</w:t>
      </w:r>
      <w:r w:rsidRPr="000B33A8">
        <w:rPr>
          <w:rFonts w:cs="Times New Roman"/>
        </w:rPr>
        <w:t>.</w:t>
      </w:r>
    </w:p>
    <w:p w:rsidR="00137D09" w:rsidRPr="000B33A8" w:rsidRDefault="00137D09" w:rsidP="00137D09">
      <w:pPr>
        <w:pStyle w:val="a5"/>
        <w:jc w:val="both"/>
        <w:rPr>
          <w:rFonts w:cs="Times New Roman"/>
        </w:rPr>
      </w:pPr>
      <w:r>
        <w:rPr>
          <w:rFonts w:cs="Times New Roman"/>
        </w:rPr>
        <w:t xml:space="preserve">           5.Дополнить п.10</w:t>
      </w:r>
      <w:r w:rsidRPr="000B33A8">
        <w:rPr>
          <w:rFonts w:cs="Times New Roman"/>
        </w:rPr>
        <w:t>.</w:t>
      </w:r>
      <w:r>
        <w:rPr>
          <w:rFonts w:cs="Times New Roman"/>
        </w:rPr>
        <w:t>4.</w:t>
      </w:r>
      <w:r w:rsidRPr="000B33A8">
        <w:rPr>
          <w:rFonts w:cs="Times New Roman"/>
        </w:rPr>
        <w:t xml:space="preserve"> </w:t>
      </w:r>
      <w:r w:rsidR="00242A54">
        <w:rPr>
          <w:rFonts w:cs="Times New Roman"/>
        </w:rPr>
        <w:t>следующего содержания «</w:t>
      </w:r>
      <w:r w:rsidRPr="000B33A8">
        <w:rPr>
          <w:rFonts w:cs="Times New Roman"/>
        </w:rPr>
        <w:t xml:space="preserve">Обеспечение допуска </w:t>
      </w:r>
      <w:proofErr w:type="spellStart"/>
      <w:r w:rsidRPr="000B33A8">
        <w:rPr>
          <w:rFonts w:cs="Times New Roman"/>
        </w:rPr>
        <w:t>сурдопереводчика</w:t>
      </w:r>
      <w:proofErr w:type="spellEnd"/>
      <w:r w:rsidRPr="000B33A8">
        <w:rPr>
          <w:rFonts w:cs="Times New Roman"/>
        </w:rPr>
        <w:t xml:space="preserve">, </w:t>
      </w:r>
      <w:proofErr w:type="spellStart"/>
      <w:r w:rsidRPr="000B33A8">
        <w:rPr>
          <w:rFonts w:cs="Times New Roman"/>
        </w:rPr>
        <w:t>тифлосурдопереводчика</w:t>
      </w:r>
      <w:proofErr w:type="spellEnd"/>
      <w:r w:rsidRPr="000B33A8">
        <w:rPr>
          <w:rFonts w:cs="Times New Roman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</w:t>
      </w:r>
      <w:r w:rsidR="00242A54">
        <w:rPr>
          <w:rFonts w:cs="Times New Roman"/>
        </w:rPr>
        <w:t>»</w:t>
      </w:r>
      <w:r w:rsidRPr="000B33A8">
        <w:rPr>
          <w:rFonts w:cs="Times New Roman"/>
        </w:rPr>
        <w:t>.</w:t>
      </w:r>
    </w:p>
    <w:p w:rsidR="000871D4" w:rsidRPr="00BB0CE6" w:rsidRDefault="00137D09" w:rsidP="000871D4">
      <w:pPr>
        <w:suppressAutoHyphens/>
        <w:spacing w:after="0" w:line="240" w:lineRule="auto"/>
        <w:ind w:right="-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6</w:t>
      </w:r>
      <w:r w:rsidR="000871D4" w:rsidRPr="00BB0CE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93C3B" w:rsidRPr="00BB0CE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подписания и </w:t>
      </w:r>
      <w:r w:rsidR="00242A54">
        <w:rPr>
          <w:rFonts w:ascii="Times New Roman" w:hAnsi="Times New Roman"/>
          <w:sz w:val="28"/>
          <w:szCs w:val="28"/>
        </w:rPr>
        <w:t>подлежит обнародованию.</w:t>
      </w:r>
    </w:p>
    <w:p w:rsidR="000871D4" w:rsidRPr="00BB0CE6" w:rsidRDefault="00137D09" w:rsidP="000871D4">
      <w:pPr>
        <w:pStyle w:val="western"/>
        <w:spacing w:before="0" w:beforeAutospacing="0" w:after="0" w:afterAutospacing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</w:t>
      </w:r>
      <w:r w:rsidR="000871D4" w:rsidRPr="00BB0CE6">
        <w:rPr>
          <w:sz w:val="28"/>
          <w:szCs w:val="28"/>
        </w:rPr>
        <w:t>.</w:t>
      </w:r>
      <w:r w:rsidR="000871D4" w:rsidRPr="00BB0CE6">
        <w:rPr>
          <w:b/>
          <w:sz w:val="28"/>
          <w:szCs w:val="28"/>
        </w:rPr>
        <w:t xml:space="preserve"> </w:t>
      </w:r>
      <w:r w:rsidR="00F93C3B" w:rsidRPr="00BB0CE6">
        <w:rPr>
          <w:sz w:val="28"/>
          <w:szCs w:val="28"/>
        </w:rPr>
        <w:t>Обнародовать настоящее постановление на информационных стендах в специально отведенных местах в п</w:t>
      </w:r>
      <w:proofErr w:type="gramStart"/>
      <w:r w:rsidR="00F93C3B" w:rsidRPr="00BB0CE6">
        <w:rPr>
          <w:sz w:val="28"/>
          <w:szCs w:val="28"/>
        </w:rPr>
        <w:t>.И</w:t>
      </w:r>
      <w:proofErr w:type="gramEnd"/>
      <w:r w:rsidR="00F93C3B" w:rsidRPr="00BB0CE6">
        <w:rPr>
          <w:sz w:val="28"/>
          <w:szCs w:val="28"/>
        </w:rPr>
        <w:t>ндустриальный</w:t>
      </w:r>
      <w:r w:rsidR="0045658C" w:rsidRPr="00BB0CE6">
        <w:rPr>
          <w:sz w:val="28"/>
          <w:szCs w:val="28"/>
        </w:rPr>
        <w:t xml:space="preserve">, </w:t>
      </w:r>
      <w:proofErr w:type="spellStart"/>
      <w:r w:rsidR="0045658C" w:rsidRPr="00BB0CE6">
        <w:rPr>
          <w:sz w:val="28"/>
          <w:szCs w:val="28"/>
        </w:rPr>
        <w:t>с.Изнаир</w:t>
      </w:r>
      <w:proofErr w:type="spellEnd"/>
      <w:r w:rsidR="0045658C" w:rsidRPr="00BB0CE6">
        <w:rPr>
          <w:sz w:val="28"/>
          <w:szCs w:val="28"/>
        </w:rPr>
        <w:t xml:space="preserve">, </w:t>
      </w:r>
      <w:proofErr w:type="spellStart"/>
      <w:r w:rsidR="0045658C" w:rsidRPr="00BB0CE6">
        <w:rPr>
          <w:sz w:val="28"/>
          <w:szCs w:val="28"/>
        </w:rPr>
        <w:t>с.Подгоренка</w:t>
      </w:r>
      <w:proofErr w:type="spellEnd"/>
      <w:r w:rsidR="000871D4" w:rsidRPr="00BB0CE6">
        <w:rPr>
          <w:sz w:val="28"/>
          <w:szCs w:val="28"/>
        </w:rPr>
        <w:t xml:space="preserve">. </w:t>
      </w:r>
    </w:p>
    <w:p w:rsidR="0045658C" w:rsidRPr="00BB0CE6" w:rsidRDefault="000871D4" w:rsidP="000871D4">
      <w:pPr>
        <w:tabs>
          <w:tab w:val="left" w:pos="10065"/>
        </w:tabs>
        <w:autoSpaceDN w:val="0"/>
        <w:spacing w:after="0" w:line="240" w:lineRule="auto"/>
        <w:ind w:left="-142"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0CE6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137D09">
        <w:rPr>
          <w:rFonts w:ascii="Times New Roman" w:hAnsi="Times New Roman"/>
          <w:sz w:val="28"/>
          <w:szCs w:val="28"/>
          <w:lang w:eastAsia="ru-RU"/>
        </w:rPr>
        <w:t xml:space="preserve">     8</w:t>
      </w:r>
      <w:r w:rsidR="0045658C" w:rsidRPr="00BB0CE6">
        <w:rPr>
          <w:rFonts w:ascii="Times New Roman" w:hAnsi="Times New Roman"/>
          <w:sz w:val="28"/>
          <w:szCs w:val="28"/>
          <w:lang w:eastAsia="ru-RU"/>
        </w:rPr>
        <w:t xml:space="preserve">.Опубликовать на официальном сайте </w:t>
      </w:r>
      <w:proofErr w:type="spellStart"/>
      <w:r w:rsidR="00AF624D">
        <w:rPr>
          <w:rFonts w:ascii="Times New Roman" w:hAnsi="Times New Roman"/>
          <w:sz w:val="28"/>
          <w:szCs w:val="28"/>
          <w:lang w:eastAsia="ru-RU"/>
        </w:rPr>
        <w:t>Екатериновского</w:t>
      </w:r>
      <w:proofErr w:type="spellEnd"/>
      <w:r w:rsidR="00AF624D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242A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2A54" w:rsidRPr="00242A54">
        <w:rPr>
          <w:rFonts w:ascii="Times New Roman" w:hAnsi="Times New Roman"/>
          <w:sz w:val="28"/>
          <w:szCs w:val="28"/>
        </w:rPr>
        <w:t xml:space="preserve"> </w:t>
      </w:r>
      <w:r w:rsidR="00242A54">
        <w:rPr>
          <w:rStyle w:val="Internetlink"/>
          <w:rFonts w:ascii="Times New Roman" w:hAnsi="Times New Roman"/>
          <w:sz w:val="28"/>
          <w:szCs w:val="28"/>
          <w:lang w:val="en-US"/>
        </w:rPr>
        <w:t>www</w:t>
      </w:r>
      <w:r w:rsidR="00242A54">
        <w:rPr>
          <w:rStyle w:val="Internetlink"/>
          <w:rFonts w:ascii="Times New Roman" w:hAnsi="Times New Roman"/>
          <w:sz w:val="28"/>
          <w:szCs w:val="28"/>
        </w:rPr>
        <w:t>.</w:t>
      </w:r>
      <w:hyperlink r:id="rId6" w:history="1">
        <w:proofErr w:type="spellStart"/>
        <w:r w:rsidR="00242A54">
          <w:rPr>
            <w:rStyle w:val="Internetlink"/>
            <w:rFonts w:ascii="Times New Roman" w:hAnsi="Times New Roman"/>
            <w:sz w:val="28"/>
            <w:szCs w:val="28"/>
            <w:lang w:val="en-US"/>
          </w:rPr>
          <w:t>ekaterinovka</w:t>
        </w:r>
        <w:proofErr w:type="spellEnd"/>
      </w:hyperlink>
      <w:hyperlink r:id="rId7" w:history="1">
        <w:r w:rsidR="00242A54">
          <w:rPr>
            <w:rStyle w:val="Internetlink"/>
            <w:rFonts w:ascii="Times New Roman" w:hAnsi="Times New Roman"/>
            <w:sz w:val="28"/>
            <w:szCs w:val="28"/>
          </w:rPr>
          <w:t>.</w:t>
        </w:r>
      </w:hyperlink>
      <w:hyperlink r:id="rId8" w:history="1">
        <w:proofErr w:type="spellStart"/>
        <w:r w:rsidR="00242A54">
          <w:rPr>
            <w:rStyle w:val="Internetlink"/>
            <w:rFonts w:ascii="Times New Roman" w:hAnsi="Times New Roman"/>
            <w:sz w:val="28"/>
            <w:szCs w:val="28"/>
            <w:lang w:val="en-US"/>
          </w:rPr>
          <w:t>sarmo</w:t>
        </w:r>
        <w:proofErr w:type="spellEnd"/>
      </w:hyperlink>
      <w:hyperlink r:id="rId9" w:history="1">
        <w:r w:rsidR="00242A54">
          <w:rPr>
            <w:rStyle w:val="Internetlink"/>
            <w:rFonts w:ascii="Times New Roman" w:hAnsi="Times New Roman"/>
            <w:sz w:val="28"/>
            <w:szCs w:val="28"/>
          </w:rPr>
          <w:t>.</w:t>
        </w:r>
      </w:hyperlink>
      <w:hyperlink r:id="rId10" w:history="1">
        <w:proofErr w:type="spellStart"/>
        <w:r w:rsidR="00242A54">
          <w:rPr>
            <w:rStyle w:val="Internetlink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0871D4" w:rsidRPr="00BB0CE6" w:rsidRDefault="00137D09" w:rsidP="000871D4">
      <w:pPr>
        <w:tabs>
          <w:tab w:val="left" w:pos="10065"/>
        </w:tabs>
        <w:autoSpaceDN w:val="0"/>
        <w:spacing w:after="0" w:line="240" w:lineRule="auto"/>
        <w:ind w:left="-142" w:right="-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9</w:t>
      </w:r>
      <w:r w:rsidR="0045658C" w:rsidRPr="00BB0CE6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45658C" w:rsidRPr="00BB0CE6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45658C" w:rsidRPr="00BB0CE6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</w:t>
      </w:r>
      <w:r w:rsidR="008B2C32">
        <w:rPr>
          <w:rFonts w:ascii="Times New Roman" w:hAnsi="Times New Roman"/>
          <w:sz w:val="28"/>
          <w:szCs w:val="28"/>
          <w:lang w:eastAsia="ru-RU"/>
        </w:rPr>
        <w:t>постановления оставляю за собой</w:t>
      </w:r>
      <w:r w:rsidR="000871D4" w:rsidRPr="00BB0CE6">
        <w:rPr>
          <w:rFonts w:ascii="Times New Roman" w:hAnsi="Times New Roman"/>
          <w:sz w:val="28"/>
          <w:szCs w:val="28"/>
          <w:lang w:eastAsia="ru-RU"/>
        </w:rPr>
        <w:t>.</w:t>
      </w:r>
    </w:p>
    <w:p w:rsidR="008B2C32" w:rsidRDefault="008B2C32" w:rsidP="000871D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2C32" w:rsidRDefault="008B2C32" w:rsidP="000871D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2C32" w:rsidRDefault="008B2C32" w:rsidP="000871D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658C" w:rsidRPr="00BB0CE6" w:rsidRDefault="0045658C" w:rsidP="000871D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0CE6">
        <w:rPr>
          <w:rFonts w:ascii="Times New Roman" w:hAnsi="Times New Roman"/>
          <w:b/>
          <w:sz w:val="28"/>
          <w:szCs w:val="28"/>
          <w:lang w:eastAsia="ru-RU"/>
        </w:rPr>
        <w:t>Глава</w:t>
      </w:r>
      <w:r w:rsidR="000871D4" w:rsidRPr="00BB0CE6">
        <w:rPr>
          <w:rFonts w:ascii="Times New Roman" w:hAnsi="Times New Roman"/>
          <w:b/>
          <w:sz w:val="28"/>
          <w:szCs w:val="28"/>
          <w:lang w:eastAsia="ru-RU"/>
        </w:rPr>
        <w:t xml:space="preserve"> администрации</w:t>
      </w:r>
      <w:r w:rsidRPr="00BB0CE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8B2C32" w:rsidRDefault="0045658C" w:rsidP="00DE7F77">
      <w:pPr>
        <w:widowControl w:val="0"/>
        <w:tabs>
          <w:tab w:val="left" w:pos="5865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0CE6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8B2C32">
        <w:rPr>
          <w:rFonts w:ascii="Times New Roman" w:hAnsi="Times New Roman"/>
          <w:b/>
          <w:sz w:val="28"/>
          <w:szCs w:val="28"/>
          <w:lang w:eastAsia="ru-RU"/>
        </w:rPr>
        <w:t>н</w:t>
      </w:r>
      <w:r w:rsidRPr="00BB0CE6">
        <w:rPr>
          <w:rFonts w:ascii="Times New Roman" w:hAnsi="Times New Roman"/>
          <w:b/>
          <w:sz w:val="28"/>
          <w:szCs w:val="28"/>
          <w:lang w:eastAsia="ru-RU"/>
        </w:rPr>
        <w:t>дустриального</w:t>
      </w:r>
      <w:r w:rsidR="008B2C3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45658C" w:rsidRPr="00BB0CE6" w:rsidRDefault="008B2C32" w:rsidP="00DE7F77">
      <w:pPr>
        <w:widowControl w:val="0"/>
        <w:tabs>
          <w:tab w:val="left" w:pos="5865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DE7F77" w:rsidRPr="00BB0CE6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</w:t>
      </w:r>
      <w:r w:rsidR="00DE7F77" w:rsidRPr="00BB0CE6">
        <w:rPr>
          <w:rFonts w:ascii="Times New Roman" w:hAnsi="Times New Roman"/>
          <w:b/>
          <w:sz w:val="28"/>
          <w:szCs w:val="28"/>
          <w:lang w:eastAsia="ru-RU"/>
        </w:rPr>
        <w:t>С.Г.</w:t>
      </w:r>
      <w:r w:rsidR="00137D0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DE7F77" w:rsidRPr="00BB0CE6">
        <w:rPr>
          <w:rFonts w:ascii="Times New Roman" w:hAnsi="Times New Roman"/>
          <w:b/>
          <w:sz w:val="28"/>
          <w:szCs w:val="28"/>
          <w:lang w:eastAsia="ru-RU"/>
        </w:rPr>
        <w:t>Гунин</w:t>
      </w:r>
      <w:proofErr w:type="spellEnd"/>
    </w:p>
    <w:p w:rsidR="00141A83" w:rsidRDefault="000871D4" w:rsidP="000871D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0CE6"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="0045658C" w:rsidRPr="00BB0CE6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</w:p>
    <w:p w:rsidR="008B2C32" w:rsidRDefault="008B2C32" w:rsidP="000871D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B2C32" w:rsidRDefault="008B2C32" w:rsidP="000871D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B2C32" w:rsidRDefault="008B2C32" w:rsidP="000871D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37D09" w:rsidRDefault="00137D09" w:rsidP="000871D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37D09" w:rsidRDefault="00137D09" w:rsidP="000871D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sectPr w:rsidR="00137D09" w:rsidSect="009E3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677468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71530BA"/>
    <w:multiLevelType w:val="hybridMultilevel"/>
    <w:tmpl w:val="54FA5C6A"/>
    <w:lvl w:ilvl="0" w:tplc="79D453A2">
      <w:start w:val="1"/>
      <w:numFmt w:val="decimal"/>
      <w:lvlText w:val="%1)"/>
      <w:lvlJc w:val="left"/>
      <w:pPr>
        <w:tabs>
          <w:tab w:val="num" w:pos="950"/>
        </w:tabs>
        <w:ind w:left="950" w:hanging="510"/>
      </w:pPr>
    </w:lvl>
    <w:lvl w:ilvl="1" w:tplc="CEA66F4E">
      <w:start w:val="60"/>
      <w:numFmt w:val="decimal"/>
      <w:lvlText w:val="%2"/>
      <w:lvlJc w:val="left"/>
      <w:pPr>
        <w:tabs>
          <w:tab w:val="num" w:pos="1520"/>
        </w:tabs>
        <w:ind w:left="1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">
    <w:nsid w:val="237D22F1"/>
    <w:multiLevelType w:val="hybridMultilevel"/>
    <w:tmpl w:val="3FAE7A7A"/>
    <w:lvl w:ilvl="0" w:tplc="27BA5480">
      <w:start w:val="25"/>
      <w:numFmt w:val="decimal"/>
      <w:lvlText w:val="%1."/>
      <w:lvlJc w:val="left"/>
      <w:pPr>
        <w:ind w:left="1287" w:hanging="360"/>
      </w:pPr>
      <w:rPr>
        <w:rFonts w:eastAsia="PMingLiU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19E4422"/>
    <w:multiLevelType w:val="hybridMultilevel"/>
    <w:tmpl w:val="E5381D8A"/>
    <w:lvl w:ilvl="0" w:tplc="D6ECDEC0">
      <w:start w:val="7"/>
      <w:numFmt w:val="decimal"/>
      <w:lvlText w:val="%1)"/>
      <w:lvlJc w:val="left"/>
      <w:pPr>
        <w:tabs>
          <w:tab w:val="num" w:pos="580"/>
        </w:tabs>
        <w:ind w:left="5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4">
    <w:nsid w:val="3B6E33B7"/>
    <w:multiLevelType w:val="hybridMultilevel"/>
    <w:tmpl w:val="585C14F6"/>
    <w:lvl w:ilvl="0" w:tplc="7B0CF9D2">
      <w:start w:val="25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A5398"/>
    <w:multiLevelType w:val="hybridMultilevel"/>
    <w:tmpl w:val="57E666B6"/>
    <w:lvl w:ilvl="0" w:tplc="614648B6">
      <w:start w:val="1"/>
      <w:numFmt w:val="decimal"/>
      <w:lvlText w:val="%1."/>
      <w:lvlJc w:val="left"/>
      <w:pPr>
        <w:ind w:left="1211" w:hanging="360"/>
      </w:pPr>
      <w:rPr>
        <w:b w:val="0"/>
        <w:i w:val="0"/>
        <w:sz w:val="28"/>
      </w:rPr>
    </w:lvl>
    <w:lvl w:ilvl="1" w:tplc="D53AB0BC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3B80691"/>
    <w:multiLevelType w:val="hybridMultilevel"/>
    <w:tmpl w:val="9892939E"/>
    <w:lvl w:ilvl="0" w:tplc="71A64DD0">
      <w:start w:val="12"/>
      <w:numFmt w:val="decimal"/>
      <w:lvlText w:val="%1)"/>
      <w:lvlJc w:val="left"/>
      <w:pPr>
        <w:tabs>
          <w:tab w:val="num" w:pos="580"/>
        </w:tabs>
        <w:ind w:left="5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7">
    <w:nsid w:val="627A2E69"/>
    <w:multiLevelType w:val="hybridMultilevel"/>
    <w:tmpl w:val="6284C5B4"/>
    <w:lvl w:ilvl="0" w:tplc="9EC46E6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6781161F"/>
    <w:multiLevelType w:val="hybridMultilevel"/>
    <w:tmpl w:val="59464C8E"/>
    <w:lvl w:ilvl="0" w:tplc="04190011">
      <w:start w:val="5"/>
      <w:numFmt w:val="decimal"/>
      <w:lvlText w:val="%1)"/>
      <w:lvlJc w:val="left"/>
      <w:pPr>
        <w:tabs>
          <w:tab w:val="num" w:pos="690"/>
        </w:tabs>
        <w:ind w:left="6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C14E5F"/>
    <w:multiLevelType w:val="hybridMultilevel"/>
    <w:tmpl w:val="A120CB38"/>
    <w:lvl w:ilvl="0" w:tplc="27BA5480">
      <w:start w:val="25"/>
      <w:numFmt w:val="decimal"/>
      <w:lvlText w:val="%1."/>
      <w:lvlJc w:val="left"/>
      <w:pPr>
        <w:ind w:left="1287" w:hanging="360"/>
      </w:pPr>
      <w:rPr>
        <w:rFonts w:eastAsia="PMingLiU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7CF0F9E"/>
    <w:multiLevelType w:val="hybridMultilevel"/>
    <w:tmpl w:val="DEF85C9C"/>
    <w:lvl w:ilvl="0" w:tplc="0C7C2F5A">
      <w:start w:val="63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5"/>
  </w:num>
  <w:num w:numId="2">
    <w:abstractNumId w:val="7"/>
  </w:num>
  <w:num w:numId="3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6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6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"/>
  </w:num>
  <w:num w:numId="11">
    <w:abstractNumId w:val="9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A83"/>
    <w:rsid w:val="00013432"/>
    <w:rsid w:val="00046323"/>
    <w:rsid w:val="000710AA"/>
    <w:rsid w:val="00084BFC"/>
    <w:rsid w:val="000871D4"/>
    <w:rsid w:val="00115A53"/>
    <w:rsid w:val="00137D09"/>
    <w:rsid w:val="00141A83"/>
    <w:rsid w:val="001464CF"/>
    <w:rsid w:val="001537E4"/>
    <w:rsid w:val="00155D2D"/>
    <w:rsid w:val="0017291C"/>
    <w:rsid w:val="001802D9"/>
    <w:rsid w:val="00183B73"/>
    <w:rsid w:val="001B09B6"/>
    <w:rsid w:val="001B376C"/>
    <w:rsid w:val="00203886"/>
    <w:rsid w:val="00207D54"/>
    <w:rsid w:val="00226202"/>
    <w:rsid w:val="00242A54"/>
    <w:rsid w:val="00275781"/>
    <w:rsid w:val="00281801"/>
    <w:rsid w:val="002A2F53"/>
    <w:rsid w:val="002D55A9"/>
    <w:rsid w:val="003060C6"/>
    <w:rsid w:val="00325BD2"/>
    <w:rsid w:val="00345F1A"/>
    <w:rsid w:val="00356C81"/>
    <w:rsid w:val="00373E22"/>
    <w:rsid w:val="00393281"/>
    <w:rsid w:val="003A3276"/>
    <w:rsid w:val="003E72F1"/>
    <w:rsid w:val="00447CA0"/>
    <w:rsid w:val="0045658C"/>
    <w:rsid w:val="00485064"/>
    <w:rsid w:val="004C00CB"/>
    <w:rsid w:val="004E2302"/>
    <w:rsid w:val="005438FD"/>
    <w:rsid w:val="00546E65"/>
    <w:rsid w:val="00555FCC"/>
    <w:rsid w:val="00570283"/>
    <w:rsid w:val="005C47E1"/>
    <w:rsid w:val="005C50DA"/>
    <w:rsid w:val="00644999"/>
    <w:rsid w:val="006859DF"/>
    <w:rsid w:val="006B6B9C"/>
    <w:rsid w:val="0070084C"/>
    <w:rsid w:val="007F2833"/>
    <w:rsid w:val="007F34B5"/>
    <w:rsid w:val="00856335"/>
    <w:rsid w:val="00887E81"/>
    <w:rsid w:val="00890032"/>
    <w:rsid w:val="008B2C32"/>
    <w:rsid w:val="008C25EA"/>
    <w:rsid w:val="008D4B3D"/>
    <w:rsid w:val="008E7636"/>
    <w:rsid w:val="009B20DC"/>
    <w:rsid w:val="009D67CF"/>
    <w:rsid w:val="009E33A8"/>
    <w:rsid w:val="009F6895"/>
    <w:rsid w:val="00A609A4"/>
    <w:rsid w:val="00AF624D"/>
    <w:rsid w:val="00B12DC6"/>
    <w:rsid w:val="00B63282"/>
    <w:rsid w:val="00BB0CE6"/>
    <w:rsid w:val="00BE4296"/>
    <w:rsid w:val="00D40B9A"/>
    <w:rsid w:val="00DD4601"/>
    <w:rsid w:val="00DD56DE"/>
    <w:rsid w:val="00DE7F77"/>
    <w:rsid w:val="00E65D28"/>
    <w:rsid w:val="00E84BCC"/>
    <w:rsid w:val="00E93415"/>
    <w:rsid w:val="00EA6D42"/>
    <w:rsid w:val="00EF5FB4"/>
    <w:rsid w:val="00F038A0"/>
    <w:rsid w:val="00F1352B"/>
    <w:rsid w:val="00F40AFE"/>
    <w:rsid w:val="00F9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41A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1A83"/>
    <w:pPr>
      <w:ind w:left="720" w:firstLine="709"/>
      <w:contextualSpacing/>
      <w:jc w:val="both"/>
    </w:pPr>
    <w:rPr>
      <w:rFonts w:eastAsia="Times New Roman"/>
    </w:rPr>
  </w:style>
  <w:style w:type="paragraph" w:styleId="a5">
    <w:name w:val="No Spacing"/>
    <w:uiPriority w:val="1"/>
    <w:qFormat/>
    <w:rsid w:val="00555FCC"/>
    <w:pPr>
      <w:suppressAutoHyphens/>
    </w:pPr>
    <w:rPr>
      <w:rFonts w:ascii="Times New Roman" w:hAnsi="Times New Roman" w:cs="Calibri"/>
      <w:sz w:val="28"/>
      <w:szCs w:val="28"/>
      <w:lang w:eastAsia="ar-SA"/>
    </w:rPr>
  </w:style>
  <w:style w:type="paragraph" w:customStyle="1" w:styleId="western">
    <w:name w:val="western"/>
    <w:basedOn w:val="a"/>
    <w:rsid w:val="000871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4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B3D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rsid w:val="00AF624D"/>
    <w:pPr>
      <w:spacing w:after="0" w:line="240" w:lineRule="auto"/>
    </w:pPr>
    <w:rPr>
      <w:rFonts w:ascii="Times New Roman" w:eastAsia="Times New Roman" w:hAnsi="Times New Roman"/>
      <w:color w:val="666252"/>
      <w:sz w:val="18"/>
      <w:szCs w:val="18"/>
      <w:lang w:eastAsia="ru-RU"/>
    </w:rPr>
  </w:style>
  <w:style w:type="character" w:styleId="a9">
    <w:name w:val="Strong"/>
    <w:qFormat/>
    <w:rsid w:val="00AF624D"/>
    <w:rPr>
      <w:b/>
      <w:bCs/>
    </w:rPr>
  </w:style>
  <w:style w:type="character" w:customStyle="1" w:styleId="Internetlink">
    <w:name w:val="Internet link"/>
    <w:rsid w:val="00242A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.ekaterinovka.sarm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nd.ekaterinovka.sarmo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d.ekaterinovka.sarm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d.ekaterinovka.sarm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d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CX/VmFyMCM6a9Jep3HAn61nssvTTu5xFqf5eYXdl68o=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cdzz6Y3ig26UsPVrfD2Gr6xu7TbtqC8ji0KcePfQD/PpqyZjnm8QSKR3xMghB4E70A2tqe9L
    qvjQpoED0xYgLw==
  </SignatureValue>
  <KeyInfo>
    <X509Data>
      <X509Certificate>
          MIIJTDCCCPugAwIBAgIKbFOg4AABAADXCDAIBgYqhQMCAgMwggFeMRgwFgYFKoUDZAESDTEw
          MzY0MDU0MTQzMzAxGjAYBggqhQMDgQMBARIMMDA2NDU0MDY2NDM3MT8wPQYDVQQJHjYEEQQ+
          BDsETARIBDAETwAgBCEEMAQ0BD4EMgQwBE8AIAAyADMAOQAgBDoEPgRABD8AIAA0ADIxGzAZ
          BgkqhkiG9w0BCQEWDGluZm9AcGFyYy5ydTELMAkGA1UEBhMCUlUxNTAzBgNVBAgeLAA2ADQA
          IAQhBDAEQAQwBEIEPgQyBEEEOgQwBE8AIAQ+BDEEOwQwBEEEQgRMMRcwFQYDVQQHHg4EIQQw
          BEAEMARCBD4EMjEnMCUGA1UECh4eBB4EHgQeACAEIAQfBCYAIAQfBDAEQARCBD0ENQRAMTEw
          LwYDVQQLHigEIwQ0BD4EQQRCBD4EMgQ1BEAETwROBEkEOAQ5ACAERgQ1BD0EQgRAMQ8wDQYD
          VQQDEwZSUEMyQ0EwHhcNMTUwNzIzMDYxNTAwWhcNMTYwNzIzMDYyNTAwWjCCAk4xOTA3BgNV
          BAMeMAQTBEMEPQQ4BD0AIAQhBDUEQAQzBDUEOQAgBBMENQQ9BD0EMAQ0BEwENQQyBDgERzET
          MBEGA1UEBB4KBBMEQwQ9BDgEPTEtMCsGA1UEKh4kBCEENQRABDMENQQ5ACAEEwQ1BD0EPQQw
          BDQETAQ1BDIEOARHMQswCQYDVQQGEwJSVTE1MDMGA1UECB4sADYANAAgBCEEMARABDAEQgQ+
          BDIEQQQ6BDAETwAgBD4EMQQ7BDAEQQRCBEwxKTAnBgNVBAceIAQ/AC4EGAQ9BDQEQwRBBEIE
          QAQ4BDAEOwRMBD0ESwQ5MSkwJwYDVQQJHiAEGgQ+BD4EPwQ1BEAEMARCBDgEMgQ9BDAETwAg
          ADEAMDEKMAgGA1UECxMBMDEaMBgGCCqFAwOBAwEBEgwwMDY0MTI5MDQzMTAxFjAUBgUqhQNk
          AxILMTc1MzM0MTI2NjExGDAWBgUqhQNkARINMTA2NjQ0NjAwMDIwMjEtMCsGCSqGSIb3DQEJ
          ARYeYWRtLmluZHVzdHJpYWxub2dvbW9AeWFuZGV4LnJ1MS8wLQYDVQQMHiYEEwQ7BDAEMgQw
          ACAEMAQ0BDwEOAQ9BDgEQQRCBEAEMARGBDgEODF5MHcGA1UECh5wBBAENAQ8BDgEPQQ4BEEE
          QgRABDAERgQ4BE8AIAQYBD0ENARDBEEEQgRABDgEMAQ7BEwEPQQ+BDMEPgAgBDwEQwQ9BDgE
          RgQ4BD8EMAQ7BEwEPQQ+BDMEPgAgBD4EMQRABDAENwQ+BDIEMAQ9BDgETzBjMBwGBiqFAwIC
          EzASBgcqhQMCAiQABgcqhQMCAh4BA0MABEDp/F7ue+5eGXUyIN+TzCG89jcqz9jg9zAnmYGM
          /amFnt0VRxQX4lWxim+kzOSwQCsmURT4iCG251wqj0tLR2uuo4IEozCCBJ8wDgYDVR0PAQH/
          BAQDAgTwMCYGA1UdJQQfMB0GCCsGAQUFBwMCBggrBgEFBQcDBAYHKoUDAgIiBjAdBgNVHQ4E
          FgQUear3epVRJhDsHeHVKAJ55iX6zTMwggGfBgNVHSMEggGWMIIBkoAUhE3RLC/fdiyB7fIx
          8lIHyBqsJ0ahggFmpIIBYjCCAV4xGDAWBgUqhQNkARINMTAzNjQwNTQxNDMzMDEaMBgGCCqF
          AwOBAwEBEgwwMDY0NTQwNjY0MzcxPzA9BgNVBAkeNgQRBD4EOwRMBEgEMARPACAEIQQwBDQE
          PgQyBDAETwAgADIAMwA5ACAEOgQ+BEAEPwAgADQAMjEbMBkGCSqGSIb3DQEJARYMaW5mb0Bw
          YXJjLnJ1MQswCQYDVQQGEwJSVTE1MDMGA1UECB4sADYANAAgBCEEMARABDAEQgQ+BDIEQQQ6
          BDAETwAgBD4EMQQ7BDAEQQRCBEwxFzAVBgNVBAceDgQhBDAEQAQwBEIEPgQyMScwJQYDVQQK
          Hh4EHgQeBB4AIAQgBB8EJgAgBB8EMARABEIEPQQ1BEAxMTAvBgNVBAseKAQjBDQEPgRBBEIE
          PgQyBDUEQARPBE4ESQQ4BDkAIARGBDUEPQRCBEAxDzANBgNVBAMTBlJQQzJDQYIQeqvGRAoS
          4LpBLyol6QTbvzBpBgNVHR8EYjBgMCugKaAnhiVodHRwOi8vcGFyYy5ydS9kb3dubG9hZC9j
          ZHAvY2VydDEuY3JsMDGgL6AthitodHRwOi8vcnBjcGFydG5lci5ydS9kb3dubG9hZC9jZHAv
          Y2VydDEuY3JsMIG1BggrBgEFBQcBAQSBqDCBpTAvBggrBgEFBQcwAYYjaHR0cDovL29jc3Au
          cGFyYy5ydS9ycGMyY2Evb2NzcC5zcmYwNQYIKwYBBQUHMAKGKWh0dHA6Ly9wYXJjLnJ1L2Rv
          d25sb2FkL2NkcC9ycGMyY2EoMSkuY3J0MDsGCCsGAQUFBzAChi9odHRwOi8vcnBjcGFydG5l
          ci5ydS9kb3dubG9hZC9jZHAvcnBjMmNhKDEpLmNydDA0BgUqhQNkbwQrDCnQmtGA0LjQv9GC
          0L7Qn9GA0L4gQ1NQICjQstC10YDRgdC40Y8gMy42KTCCATMGBSqFA2RwBIIBKDCCASQMKyLQ
          mtGA0LjQv9GC0L7Qn9GA0L4gQ1NQIiAo0LLQtdGA0YHQuNGPIDMuNikMUyLQo9C00L7RgdGC
          0L7QstC10YDRj9GO0YnQuNC5INGG0LXQvdGC0YAgItCa0YDQuNC/0YLQvtCf0YDQviDQo9Cm
          IiDQstC10YDRgdC40LggMS41DE/QodC10YDRgtC40YTQuNC60LDRgiDRgdC+0L7RgtCy0LXR
          gtGB0YLQstC40Y8g4oSWINCh0KQvMTIxLTE4NTkg0L7RgiAxNy4wNi4yMDEyDE/QodC10YDR
          gtC40YTQuNC60LDRgiDRgdC+0L7RgtCy0LXRgtGB0YLQstC40Y8g4oSWINCh0KQvMTI4LTE4
          MjIg0L7RgiAwMS4wNi4yMDEyMBMGA1UdIAQMMAowCAYGKoUDZHEBMAgGBiqFAwICAwNBACfz
          KZx3K+w/qNAu/L2n8YgPfIa7Jw/LATYDg4JcSrG4WwdQzCJ+/IoaZbU1f/heeaH23iufPXbN
          JPX7l1ooFVc=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2"/>
            <mdssi:RelationshipReference SourceId="rId2"/>
            <mdssi:RelationshipReference SourceId="rId1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0jjv14fmJFd8yIPofJdUzgScDt8=</DigestValue>
      </Reference>
      <Reference URI="/word/document.xml?ContentType=application/vnd.openxmlformats-officedocument.wordprocessingml.document.main+xml">
        <DigestMethod Algorithm="http://www.w3.org/2000/09/xmldsig#sha1"/>
        <DigestValue>B7IWHYr0Wu6WW9gRq+3NOjtCy14=</DigestValue>
      </Reference>
      <Reference URI="/word/fontTable.xml?ContentType=application/vnd.openxmlformats-officedocument.wordprocessingml.fontTable+xml">
        <DigestMethod Algorithm="http://www.w3.org/2000/09/xmldsig#sha1"/>
        <DigestValue>NIS/MCt0H5Uutby6b9F3a6j/4/8=</DigestValue>
      </Reference>
      <Reference URI="/word/numbering.xml?ContentType=application/vnd.openxmlformats-officedocument.wordprocessingml.numbering+xml">
        <DigestMethod Algorithm="http://www.w3.org/2000/09/xmldsig#sha1"/>
        <DigestValue>SF/+mK5UPfKH5CejmOV+yNxc0QQ=</DigestValue>
      </Reference>
      <Reference URI="/word/settings.xml?ContentType=application/vnd.openxmlformats-officedocument.wordprocessingml.settings+xml">
        <DigestMethod Algorithm="http://www.w3.org/2000/09/xmldsig#sha1"/>
        <DigestValue>AIOM/XT9PuTkwFM/b/cfvbzPio0=</DigestValue>
      </Reference>
      <Reference URI="/word/styles.xml?ContentType=application/vnd.openxmlformats-officedocument.wordprocessingml.styles+xml">
        <DigestMethod Algorithm="http://www.w3.org/2000/09/xmldsig#sha1"/>
        <DigestValue>Xc6MhUhD4NtislrPV6k/joSXwMk=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ARCM81kkjiuZIdCqH19XqQVF9zo=</DigestValue>
      </Reference>
    </Manifest>
    <SignatureProperties>
      <SignatureProperty Id="idSignatureTime" Target="#idPackageSignature">
        <mdssi:SignatureTime>
          <mdssi:Format>YYYY-MM-DDThh:mm:ssTZD</mdssi:Format>
          <mdssi:Value>2016-07-01T10:31:31Z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C868D-D86A-448C-A378-347E80B8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4496</CharactersWithSpaces>
  <SharedDoc>false</SharedDoc>
  <HLinks>
    <vt:vector size="48" baseType="variant">
      <vt:variant>
        <vt:i4>6815849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consultantplus://offline/ref=E315252BDC0AD0963268E7F8A7D7F72EF7C52E8EA0C4631B0D39E1D45D490E9D50F3EACF07C94F92tA3FJ</vt:lpwstr>
      </vt:variant>
      <vt:variant>
        <vt:lpwstr/>
      </vt:variant>
      <vt:variant>
        <vt:i4>4194305</vt:i4>
      </vt:variant>
      <vt:variant>
        <vt:i4>18</vt:i4>
      </vt:variant>
      <vt:variant>
        <vt:i4>0</vt:i4>
      </vt:variant>
      <vt:variant>
        <vt:i4>5</vt:i4>
      </vt:variant>
      <vt:variant>
        <vt:lpwstr>garantf1://12054874.2503/</vt:lpwstr>
      </vt:variant>
      <vt:variant>
        <vt:lpwstr/>
      </vt:variant>
      <vt:variant>
        <vt:i4>72025167</vt:i4>
      </vt:variant>
      <vt:variant>
        <vt:i4>15</vt:i4>
      </vt:variant>
      <vt:variant>
        <vt:i4>0</vt:i4>
      </vt:variant>
      <vt:variant>
        <vt:i4>5</vt:i4>
      </vt:variant>
      <vt:variant>
        <vt:lpwstr>../Регламенты1/pr376.doc</vt:lpwstr>
      </vt:variant>
      <vt:variant>
        <vt:lpwstr>sub_3910210</vt:lpwstr>
      </vt:variant>
      <vt:variant>
        <vt:i4>71500876</vt:i4>
      </vt:variant>
      <vt:variant>
        <vt:i4>12</vt:i4>
      </vt:variant>
      <vt:variant>
        <vt:i4>0</vt:i4>
      </vt:variant>
      <vt:variant>
        <vt:i4>5</vt:i4>
      </vt:variant>
      <vt:variant>
        <vt:lpwstr>../Регламенты1/pr376.doc</vt:lpwstr>
      </vt:variant>
      <vt:variant>
        <vt:lpwstr>sub_391811</vt:lpwstr>
      </vt:variant>
      <vt:variant>
        <vt:i4>75170941</vt:i4>
      </vt:variant>
      <vt:variant>
        <vt:i4>9</vt:i4>
      </vt:variant>
      <vt:variant>
        <vt:i4>0</vt:i4>
      </vt:variant>
      <vt:variant>
        <vt:i4>5</vt:i4>
      </vt:variant>
      <vt:variant>
        <vt:lpwstr>../Регламенты1/pr376.doc</vt:lpwstr>
      </vt:variant>
      <vt:variant>
        <vt:lpwstr>sub_39118</vt:lpwstr>
      </vt:variant>
      <vt:variant>
        <vt:i4>72287305</vt:i4>
      </vt:variant>
      <vt:variant>
        <vt:i4>6</vt:i4>
      </vt:variant>
      <vt:variant>
        <vt:i4>0</vt:i4>
      </vt:variant>
      <vt:variant>
        <vt:i4>5</vt:i4>
      </vt:variant>
      <vt:variant>
        <vt:lpwstr>../Регламенты1/pr376.doc</vt:lpwstr>
      </vt:variant>
      <vt:variant>
        <vt:lpwstr>sub_391144</vt:lpwstr>
      </vt:variant>
      <vt:variant>
        <vt:i4>72156233</vt:i4>
      </vt:variant>
      <vt:variant>
        <vt:i4>3</vt:i4>
      </vt:variant>
      <vt:variant>
        <vt:i4>0</vt:i4>
      </vt:variant>
      <vt:variant>
        <vt:i4>5</vt:i4>
      </vt:variant>
      <vt:variant>
        <vt:lpwstr>../Регламенты1/pr376.doc</vt:lpwstr>
      </vt:variant>
      <vt:variant>
        <vt:lpwstr>sub_391146</vt:lpwstr>
      </vt:variant>
      <vt:variant>
        <vt:i4>71435340</vt:i4>
      </vt:variant>
      <vt:variant>
        <vt:i4>0</vt:i4>
      </vt:variant>
      <vt:variant>
        <vt:i4>0</vt:i4>
      </vt:variant>
      <vt:variant>
        <vt:i4>5</vt:i4>
      </vt:variant>
      <vt:variant>
        <vt:lpwstr>../Регламенты1/pr376.doc</vt:lpwstr>
      </vt:variant>
      <vt:variant>
        <vt:lpwstr>sub_391119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7</cp:revision>
  <cp:lastPrinted>2015-03-23T06:31:00Z</cp:lastPrinted>
  <dcterms:created xsi:type="dcterms:W3CDTF">2016-06-29T15:24:00Z</dcterms:created>
  <dcterms:modified xsi:type="dcterms:W3CDTF">2016-07-01T10:31:00Z</dcterms:modified>
</cp:coreProperties>
</file>