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5149" w:rsidRDefault="0071489A" w:rsidP="005E5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18.11.2021  г.          № 42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</w:t>
      </w:r>
      <w:r w:rsidR="0071489A">
        <w:rPr>
          <w:rFonts w:ascii="Times New Roman" w:hAnsi="Times New Roman" w:cs="Times New Roman"/>
          <w:sz w:val="28"/>
          <w:szCs w:val="28"/>
        </w:rPr>
        <w:t>я  на текущий финансовый год</w:t>
      </w:r>
      <w:proofErr w:type="gramStart"/>
      <w:r w:rsidR="007148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71489A">
        <w:rPr>
          <w:rFonts w:ascii="Times New Roman" w:hAnsi="Times New Roman" w:cs="Times New Roman"/>
          <w:sz w:val="28"/>
          <w:szCs w:val="28"/>
        </w:rPr>
        <w:t xml:space="preserve"> Уставом Андреевского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</w:t>
      </w:r>
      <w:r w:rsidR="0071489A">
        <w:rPr>
          <w:rFonts w:ascii="Times New Roman" w:hAnsi="Times New Roman" w:cs="Times New Roman"/>
          <w:sz w:val="28"/>
          <w:szCs w:val="28"/>
        </w:rPr>
        <w:t>ия  с решением о бюджете на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E5149" w:rsidRDefault="005C1077" w:rsidP="005E5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№42 от 18.11.2021</w:t>
      </w:r>
      <w:r w:rsidR="005E5149">
        <w:rPr>
          <w:rFonts w:ascii="Times New Roman" w:hAnsi="Times New Roman" w:cs="Times New Roman"/>
          <w:sz w:val="20"/>
          <w:szCs w:val="20"/>
        </w:rPr>
        <w:t xml:space="preserve"> г</w:t>
      </w:r>
      <w:r w:rsidR="005E5149">
        <w:rPr>
          <w:rFonts w:ascii="Times New Roman" w:hAnsi="Times New Roman" w:cs="Times New Roman"/>
          <w:sz w:val="28"/>
          <w:szCs w:val="28"/>
        </w:rPr>
        <w:t>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5E5149" w:rsidRDefault="0071489A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2021</w:t>
      </w:r>
      <w:r w:rsidR="005E514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2021</w:t>
      </w:r>
      <w:r w:rsidR="005E514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Андреевского  муниципального об</w:t>
      </w:r>
      <w:r w:rsidR="0071489A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года стали:        </w:t>
      </w:r>
    </w:p>
    <w:p w:rsidR="005E5149" w:rsidRDefault="005E5149" w:rsidP="005E51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71489A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 2</w:t>
      </w:r>
      <w:r w:rsidR="00F8060E">
        <w:rPr>
          <w:rFonts w:ascii="Times New Roman" w:eastAsia="Times New Roman" w:hAnsi="Times New Roman" w:cs="Times New Roman"/>
          <w:sz w:val="28"/>
          <w:szCs w:val="28"/>
        </w:rPr>
        <w:t>3103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1489A">
        <w:rPr>
          <w:rFonts w:ascii="Times New Roman" w:hAnsi="Times New Roman" w:cs="Times New Roman"/>
          <w:sz w:val="28"/>
          <w:szCs w:val="28"/>
        </w:rPr>
        <w:t xml:space="preserve"> руб., в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F8060E">
        <w:rPr>
          <w:rFonts w:ascii="Times New Roman" w:hAnsi="Times New Roman" w:cs="Times New Roman"/>
          <w:sz w:val="28"/>
          <w:szCs w:val="28"/>
        </w:rPr>
        <w:t xml:space="preserve"> 22839 . Прирост составил 1,01</w:t>
      </w:r>
      <w:r>
        <w:rPr>
          <w:rFonts w:ascii="Times New Roman" w:hAnsi="Times New Roman" w:cs="Times New Roman"/>
          <w:sz w:val="28"/>
          <w:szCs w:val="28"/>
        </w:rPr>
        <w:t xml:space="preserve">  %.</w:t>
      </w: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71489A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2,5 % от экономически активного населения. 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71489A">
        <w:rPr>
          <w:rFonts w:ascii="Times New Roman" w:eastAsia="Times New Roman" w:hAnsi="Times New Roman" w:cs="Times New Roman"/>
          <w:sz w:val="28"/>
          <w:szCs w:val="28"/>
        </w:rPr>
        <w:t>исло трудоустроенных граждан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5E5149" w:rsidRDefault="0071489A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2021</w:t>
      </w:r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5 </w:t>
      </w:r>
      <w:r w:rsidR="005E514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5E5149"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/>
    <w:p w:rsidR="005E5149" w:rsidRDefault="005E5149" w:rsidP="005E5149"/>
    <w:p w:rsidR="005E5149" w:rsidRDefault="005E5149" w:rsidP="005E5149"/>
    <w:p w:rsidR="005E5149" w:rsidRDefault="005E5149" w:rsidP="005E5149"/>
    <w:p w:rsidR="004874E1" w:rsidRDefault="004874E1"/>
    <w:sectPr w:rsidR="004874E1" w:rsidSect="004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5149"/>
    <w:rsid w:val="00060266"/>
    <w:rsid w:val="004874E1"/>
    <w:rsid w:val="005C1077"/>
    <w:rsid w:val="005E5149"/>
    <w:rsid w:val="0071489A"/>
    <w:rsid w:val="00AF12D1"/>
    <w:rsid w:val="00F8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2658</Characters>
  <Application>Microsoft Office Word</Application>
  <DocSecurity>0</DocSecurity>
  <Lines>22</Lines>
  <Paragraphs>6</Paragraphs>
  <ScaleCrop>false</ScaleCrop>
  <Company>MultiDVD Team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2020-11-26T10:10:00Z</dcterms:created>
  <dcterms:modified xsi:type="dcterms:W3CDTF">2021-11-18T08:15:00Z</dcterms:modified>
</cp:coreProperties>
</file>