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95B" w:rsidRPr="007F705A" w:rsidRDefault="007F705A" w:rsidP="007F70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705A">
        <w:rPr>
          <w:rFonts w:ascii="Times New Roman" w:hAnsi="Times New Roman" w:cs="Times New Roman"/>
          <w:b/>
          <w:sz w:val="36"/>
          <w:szCs w:val="36"/>
        </w:rPr>
        <w:t>В Калининграде пройдет заседание Российско-Итальянской рабочей группы в сфере малого и среднего бизнеса.</w:t>
      </w:r>
    </w:p>
    <w:p w:rsidR="007F705A" w:rsidRDefault="007F705A" w:rsidP="007F70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A62FB3D" wp14:editId="7F39A37C">
            <wp:extent cx="5715000" cy="3219450"/>
            <wp:effectExtent l="0" t="0" r="0" b="0"/>
            <wp:docPr id="1" name="Рисунок 1" descr="https://export64.ru/upload/iblock/1ed/1ed5a86f264dc5032d4dcdb78d0db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1ed/1ed5a86f264dc5032d4dcdb78d0db5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5A" w:rsidRPr="007636F7" w:rsidRDefault="007F705A" w:rsidP="007F705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</w:rPr>
        <w:t xml:space="preserve">      </w:t>
      </w:r>
      <w:r w:rsidRPr="007636F7">
        <w:rPr>
          <w:color w:val="000000"/>
          <w:sz w:val="28"/>
          <w:szCs w:val="28"/>
        </w:rPr>
        <w:t>Саратовские предприниматели приглашаются к участию в заседании Российско-Итальянской рабочей группы в сфере малого и среднего бизнеса.</w:t>
      </w:r>
    </w:p>
    <w:p w:rsidR="007F705A" w:rsidRPr="007636F7" w:rsidRDefault="007F705A" w:rsidP="007F705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36F7">
        <w:rPr>
          <w:color w:val="000000"/>
          <w:sz w:val="28"/>
          <w:szCs w:val="28"/>
        </w:rPr>
        <w:t xml:space="preserve">28-30 октября 2019 г. в г. Калининград состоится XXVIII Российско-Итальянской рабочей группы по промышленным округам и сотрудничеству в сфере малого и среднего бизнеса при Российско-Итальянском Совете по </w:t>
      </w:r>
      <w:bookmarkStart w:id="0" w:name="_GoBack"/>
      <w:bookmarkEnd w:id="0"/>
      <w:r w:rsidRPr="007636F7">
        <w:rPr>
          <w:color w:val="000000"/>
          <w:sz w:val="28"/>
          <w:szCs w:val="28"/>
        </w:rPr>
        <w:t>экономическому, промышленному и валютно-финансовому сотрудничеству.</w:t>
      </w:r>
    </w:p>
    <w:p w:rsidR="007F705A" w:rsidRPr="007636F7" w:rsidRDefault="007F705A" w:rsidP="007F705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36F7">
        <w:rPr>
          <w:color w:val="000000"/>
          <w:sz w:val="28"/>
          <w:szCs w:val="28"/>
        </w:rPr>
        <w:t xml:space="preserve">       </w:t>
      </w:r>
      <w:r w:rsidRPr="007636F7">
        <w:rPr>
          <w:color w:val="000000"/>
          <w:sz w:val="28"/>
          <w:szCs w:val="28"/>
        </w:rPr>
        <w:t>В мероприятии примут участие представители российского и итальянского бизнеса, среди которых значительную часть составляют субъекты малого и среднего предпринимательства, представители профильных институтов развития, а также различных организаций инфраструктуры поддержки МСП и предпринимательских объединений.</w:t>
      </w:r>
    </w:p>
    <w:p w:rsidR="007F705A" w:rsidRPr="007636F7" w:rsidRDefault="007F705A" w:rsidP="007F705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36F7">
        <w:rPr>
          <w:color w:val="000000"/>
          <w:sz w:val="28"/>
          <w:szCs w:val="28"/>
        </w:rPr>
        <w:t xml:space="preserve">        </w:t>
      </w:r>
      <w:r w:rsidRPr="007636F7">
        <w:rPr>
          <w:color w:val="000000"/>
          <w:sz w:val="28"/>
          <w:szCs w:val="28"/>
        </w:rPr>
        <w:t>Деловая программа включает в себя проведение параллельных круглых столов, B2B встреч и пленарного заседания с участие представителей Министерства Экономического развития Российской Федерации и Министерства экономического развития Итальянской Республики.</w:t>
      </w:r>
    </w:p>
    <w:p w:rsidR="007F705A" w:rsidRPr="007636F7" w:rsidRDefault="007F705A" w:rsidP="007F705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36F7">
        <w:rPr>
          <w:color w:val="000000"/>
          <w:sz w:val="28"/>
          <w:szCs w:val="28"/>
        </w:rPr>
        <w:t>За дополнительной информацией обращаться по тел. +7 (8452) 27-81-02, а также по эл. почте: kurbanovry@saratov.gov.ru.</w:t>
      </w:r>
    </w:p>
    <w:p w:rsidR="007F705A" w:rsidRPr="007636F7" w:rsidRDefault="007F705A" w:rsidP="007F70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F705A" w:rsidRPr="0076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4E"/>
    <w:rsid w:val="001F5A4E"/>
    <w:rsid w:val="007636F7"/>
    <w:rsid w:val="007F705A"/>
    <w:rsid w:val="00A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5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2019-10-28T04:27:00Z</dcterms:created>
  <dcterms:modified xsi:type="dcterms:W3CDTF">2019-10-28T04:54:00Z</dcterms:modified>
</cp:coreProperties>
</file>