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192C" w:rsidRDefault="00D9192C" w:rsidP="00D9192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АДМИНИСТРАЦИЯ АНДРЕЕВСКОГО  МУНИЦИПАЛЬНОГО ОБРАЗОВАНИЯ</w:t>
      </w:r>
    </w:p>
    <w:p w:rsidR="00D9192C" w:rsidRDefault="00D9192C" w:rsidP="00D9192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ЕКАТЕРИНОВСКОГО МУНИЦИПАЛЬНОГО РАЙОНА</w:t>
      </w:r>
    </w:p>
    <w:p w:rsidR="00D9192C" w:rsidRDefault="00D9192C" w:rsidP="00D9192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САРАТОВСКОЙ ОБЛАСТИ</w:t>
      </w:r>
    </w:p>
    <w:p w:rsidR="00D9192C" w:rsidRDefault="00D9192C" w:rsidP="00D9192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9192C" w:rsidRDefault="00D9192C" w:rsidP="00D9192C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D9192C" w:rsidRDefault="00565424" w:rsidP="00D9192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20.11.2017 г.           №48</w:t>
      </w:r>
    </w:p>
    <w:p w:rsidR="00D9192C" w:rsidRDefault="00D9192C" w:rsidP="00D9192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 прогнозе социально- экономического развития</w:t>
      </w:r>
    </w:p>
    <w:p w:rsidR="00D9192C" w:rsidRDefault="00D9192C" w:rsidP="00D9192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Андреевского  муниципального образования</w:t>
      </w:r>
    </w:p>
    <w:p w:rsidR="00D9192C" w:rsidRDefault="00D9192C" w:rsidP="00D9192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на 2018 год  и плановый период 2019-2020 г.г.</w:t>
      </w:r>
    </w:p>
    <w:p w:rsidR="00D9192C" w:rsidRDefault="00D9192C" w:rsidP="00D9192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9192C" w:rsidRDefault="00D9192C" w:rsidP="00D9192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Рассмотрев прогноз социально- экономического развития Андреевского  муниципального образования на 2018 год и плановый период 2019-2020 г.г., и руководствуясь Бюджетным кодексом Российской Федерации</w:t>
      </w:r>
    </w:p>
    <w:p w:rsidR="00D9192C" w:rsidRDefault="00D9192C" w:rsidP="00D9192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ПОСТАНОВЛЯЮ:</w:t>
      </w:r>
    </w:p>
    <w:p w:rsidR="00D9192C" w:rsidRDefault="00D9192C" w:rsidP="00D919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1.Одобрить прогноз социально- экономического развития Андреевского муниципального образования на 2018 год и плановый период  2019-2020 г.г.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>
        <w:rPr>
          <w:rFonts w:ascii="Times New Roman" w:hAnsi="Times New Roman" w:cs="Times New Roman"/>
          <w:sz w:val="28"/>
          <w:szCs w:val="28"/>
        </w:rPr>
        <w:t>приложение №1).</w:t>
      </w:r>
    </w:p>
    <w:p w:rsidR="00D9192C" w:rsidRDefault="00D9192C" w:rsidP="00D919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2.В соответствии с Бюджетным кодексом Российской Федерации представить прогноз социально- экономического развития Андреевского муниципального образования на 2018 год и плановый период  2019-2020 г.г. на заседание Совета депутатов Андреевского муниципального образования с решением о бюджете на 2018 год.</w:t>
      </w:r>
    </w:p>
    <w:p w:rsidR="00D9192C" w:rsidRDefault="00D9192C" w:rsidP="00D919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3.</w:t>
      </w:r>
      <w:proofErr w:type="gramStart"/>
      <w:r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выполнением настоящего постановления оставляю за собой.</w:t>
      </w:r>
    </w:p>
    <w:p w:rsidR="00D9192C" w:rsidRDefault="00D9192C" w:rsidP="00D919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4.Обнародовать настоящее Постановление на информационных  стендах  в специально установленных местах для обнародования    разместить на официальном сайте Андреевского муниципального  образования в сети Интернет.</w:t>
      </w:r>
    </w:p>
    <w:p w:rsidR="00D9192C" w:rsidRDefault="00D9192C" w:rsidP="00D9192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9192C" w:rsidRDefault="00D9192C" w:rsidP="00D9192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9192C" w:rsidRDefault="00D9192C" w:rsidP="00D9192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Глава администрации</w:t>
      </w:r>
    </w:p>
    <w:p w:rsidR="00D9192C" w:rsidRDefault="00D9192C" w:rsidP="00D9192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Андреевского  МО                                                         А.Н.Яшин</w:t>
      </w:r>
    </w:p>
    <w:p w:rsidR="00D9192C" w:rsidRDefault="00D9192C" w:rsidP="00D9192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9192C" w:rsidRDefault="00D9192C" w:rsidP="00D9192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9192C" w:rsidRDefault="00D9192C" w:rsidP="00D9192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9192C" w:rsidRDefault="00D9192C" w:rsidP="00D9192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9192C" w:rsidRDefault="00D9192C" w:rsidP="00D9192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9192C" w:rsidRDefault="00D9192C" w:rsidP="00D9192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9192C" w:rsidRDefault="00D9192C" w:rsidP="00D9192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9192C" w:rsidRDefault="00D9192C" w:rsidP="00D9192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9192C" w:rsidRDefault="00D9192C" w:rsidP="00D9192C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D9192C" w:rsidRDefault="00D9192C" w:rsidP="00D9192C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Приложение №1 к постановлению </w:t>
      </w:r>
    </w:p>
    <w:p w:rsidR="00D9192C" w:rsidRDefault="00D9192C" w:rsidP="00D9192C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администрации Андреевского МО </w:t>
      </w:r>
    </w:p>
    <w:p w:rsidR="00D9192C" w:rsidRDefault="001D3BE6" w:rsidP="00D9192C">
      <w:pPr>
        <w:spacing w:after="0" w:line="240" w:lineRule="auto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№ 48</w:t>
      </w:r>
      <w:r w:rsidR="00D9192C">
        <w:rPr>
          <w:rFonts w:ascii="Times New Roman" w:hAnsi="Times New Roman" w:cs="Times New Roman"/>
        </w:rPr>
        <w:t xml:space="preserve"> от 20.11.2017 г.</w:t>
      </w:r>
    </w:p>
    <w:p w:rsidR="00D9192C" w:rsidRDefault="00D9192C" w:rsidP="00D9192C">
      <w:pPr>
        <w:spacing w:after="0" w:line="240" w:lineRule="auto"/>
        <w:rPr>
          <w:rFonts w:ascii="Times New Roman" w:hAnsi="Times New Roman" w:cs="Times New Roman"/>
        </w:rPr>
      </w:pPr>
    </w:p>
    <w:p w:rsidR="00D9192C" w:rsidRDefault="00D9192C" w:rsidP="00D9192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9192C" w:rsidRDefault="00D9192C" w:rsidP="00D9192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9192C" w:rsidRDefault="00D9192C" w:rsidP="00D9192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Прогноз</w:t>
      </w:r>
    </w:p>
    <w:p w:rsidR="00D9192C" w:rsidRDefault="00D9192C" w:rsidP="00D9192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Социально- экономического развития Андреевского  муниципального образования на 2018 год и плановый период  2019-2020 г.г.</w:t>
      </w:r>
    </w:p>
    <w:p w:rsidR="00D9192C" w:rsidRDefault="00D9192C" w:rsidP="00D9192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9192C" w:rsidRDefault="00D9192C" w:rsidP="00D919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Прогноз социально- экономического развития Андреевского муниципального образования на 2018 год и плановый период  2019-2020 г.г. разработан в соответствии </w:t>
      </w:r>
      <w:proofErr w:type="gramStart"/>
      <w:r>
        <w:rPr>
          <w:rFonts w:ascii="Times New Roman" w:hAnsi="Times New Roman" w:cs="Times New Roman"/>
          <w:sz w:val="28"/>
          <w:szCs w:val="28"/>
        </w:rPr>
        <w:t>с</w:t>
      </w:r>
      <w:proofErr w:type="gramEnd"/>
      <w:r>
        <w:rPr>
          <w:rFonts w:ascii="Times New Roman" w:hAnsi="Times New Roman" w:cs="Times New Roman"/>
          <w:sz w:val="28"/>
          <w:szCs w:val="28"/>
        </w:rPr>
        <w:t>:</w:t>
      </w:r>
    </w:p>
    <w:p w:rsidR="00D9192C" w:rsidRDefault="00D9192C" w:rsidP="00D919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Бюджетным кодексом Российской Федерации;</w:t>
      </w:r>
    </w:p>
    <w:p w:rsidR="00D9192C" w:rsidRDefault="00D9192C" w:rsidP="00D919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Федеральным законом «О государственном  прогнозировании и программах социально- экономического развития Российской Федерации»;</w:t>
      </w:r>
    </w:p>
    <w:p w:rsidR="00D9192C" w:rsidRDefault="00D9192C" w:rsidP="00D919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Целевыми программами по отраслям, нормативами, прогнозных расчетов администрации Андреевского муниципального образования с учетом методических рекомендаций отраслевых Министерств Саратовской области.</w:t>
      </w:r>
    </w:p>
    <w:p w:rsidR="00D9192C" w:rsidRDefault="00D9192C" w:rsidP="00D919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9192C" w:rsidRDefault="00D9192C" w:rsidP="00D9192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Демографические показатели</w:t>
      </w:r>
    </w:p>
    <w:p w:rsidR="00D9192C" w:rsidRDefault="00D9192C" w:rsidP="00D919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9192C" w:rsidRDefault="00D9192C" w:rsidP="00D919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Социально- экономическое развитие Андреевского муниципального образования определяется совокупностью внешних и внутренних условий, одним из которых является демографическая ситуация.</w:t>
      </w:r>
    </w:p>
    <w:p w:rsidR="00D9192C" w:rsidRDefault="00D9192C" w:rsidP="00D919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На 1 января 2018 года постоянная численность населения составила   940 человек.</w:t>
      </w:r>
    </w:p>
    <w:p w:rsidR="00D9192C" w:rsidRDefault="00D9192C" w:rsidP="00D919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 рамках демографических показателей и показателей труда, наблюдается   заметное снижение численности населения.</w:t>
      </w:r>
    </w:p>
    <w:p w:rsidR="00D9192C" w:rsidRDefault="00D9192C" w:rsidP="00D919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D9192C" w:rsidRDefault="00D9192C" w:rsidP="00D9192C">
      <w:pPr>
        <w:pStyle w:val="a3"/>
        <w:jc w:val="center"/>
        <w:rPr>
          <w:rFonts w:ascii="Times New Roman" w:hAnsi="Times New Roman" w:cs="Times New Roman"/>
          <w:b/>
          <w:sz w:val="28"/>
          <w:szCs w:val="28"/>
          <w:u w:val="single"/>
        </w:rPr>
      </w:pPr>
      <w:r>
        <w:rPr>
          <w:rFonts w:ascii="Times New Roman" w:hAnsi="Times New Roman" w:cs="Times New Roman"/>
          <w:b/>
          <w:sz w:val="28"/>
          <w:szCs w:val="28"/>
          <w:u w:val="single"/>
          <w:lang w:val="en-US"/>
        </w:rPr>
        <w:t>I</w:t>
      </w:r>
      <w:r>
        <w:rPr>
          <w:rFonts w:ascii="Times New Roman" w:hAnsi="Times New Roman" w:cs="Times New Roman"/>
          <w:b/>
          <w:sz w:val="28"/>
          <w:szCs w:val="28"/>
          <w:u w:val="single"/>
        </w:rPr>
        <w:t xml:space="preserve">.Население  </w:t>
      </w:r>
    </w:p>
    <w:p w:rsidR="00D9192C" w:rsidRDefault="00D9192C" w:rsidP="00D9192C">
      <w:pPr>
        <w:pStyle w:val="a3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D9192C" w:rsidRDefault="00D9192C" w:rsidP="00D9192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Численность постоянного населения (всего) – 940    чел.</w:t>
      </w:r>
    </w:p>
    <w:p w:rsidR="00D9192C" w:rsidRDefault="00D9192C" w:rsidP="00D9192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9192C" w:rsidRDefault="00D9192C" w:rsidP="00D9192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из них трудоспособного населения –  470 чел.,</w:t>
      </w:r>
    </w:p>
    <w:p w:rsidR="00D9192C" w:rsidRDefault="00D9192C" w:rsidP="00D9192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количество детей дошкольного возраста от 1,5 до 6,5 лет –  42  чел.,</w:t>
      </w:r>
    </w:p>
    <w:p w:rsidR="00D9192C" w:rsidRDefault="00D9192C" w:rsidP="00D9192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количество учащихся в МКОУ СОШ    – 71 чел.,</w:t>
      </w:r>
    </w:p>
    <w:p w:rsidR="00D9192C" w:rsidRDefault="00D9192C" w:rsidP="00D9192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численность пенсионеров состоящих на учете в УПФР РФ – 294чел.,</w:t>
      </w:r>
    </w:p>
    <w:p w:rsidR="00D9192C" w:rsidRDefault="00D9192C" w:rsidP="00D9192C">
      <w:pPr>
        <w:pStyle w:val="a3"/>
        <w:rPr>
          <w:rFonts w:ascii="Times New Roman" w:hAnsi="Times New Roman" w:cs="Times New Roman"/>
          <w:i/>
          <w:sz w:val="28"/>
          <w:szCs w:val="28"/>
        </w:rPr>
      </w:pPr>
    </w:p>
    <w:p w:rsidR="00D9192C" w:rsidRDefault="00D9192C" w:rsidP="00D9192C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>Дети, Семья</w:t>
      </w:r>
    </w:p>
    <w:p w:rsidR="00D9192C" w:rsidRDefault="00D9192C" w:rsidP="00D9192C">
      <w:pPr>
        <w:pStyle w:val="a3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1.Численность семей, находящихся в социально  опасном положении –  0 , в  них   детей  –  0.</w:t>
      </w:r>
    </w:p>
    <w:p w:rsidR="00D9192C" w:rsidRDefault="00D9192C" w:rsidP="00D9192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2.Численность       многодетных         семей       с  несовершеннолетними детьми –10  ,в них детей -44 </w:t>
      </w:r>
    </w:p>
    <w:p w:rsidR="00D9192C" w:rsidRDefault="00D9192C" w:rsidP="00D9192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3.Из числа   многодетных  семей  с   3  детьми – 6 семей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 в них 18 детей.   </w:t>
      </w:r>
    </w:p>
    <w:p w:rsidR="00D9192C" w:rsidRDefault="00D9192C" w:rsidP="00D9192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</w:t>
      </w:r>
    </w:p>
    <w:p w:rsidR="00D9192C" w:rsidRDefault="00D9192C" w:rsidP="00D9192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4.Численность  неполных  семей  с несовершеннолетними детьми – 5, в них детей – 7</w:t>
      </w:r>
    </w:p>
    <w:p w:rsidR="00D9192C" w:rsidRDefault="00D9192C" w:rsidP="00D9192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матери одиночки –4 , у них детей – 7</w:t>
      </w:r>
    </w:p>
    <w:p w:rsidR="00D9192C" w:rsidRDefault="00D9192C" w:rsidP="00D9192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отцы, воспитывающие несовершеннолетних детей, </w:t>
      </w:r>
    </w:p>
    <w:p w:rsidR="00D9192C" w:rsidRDefault="00D9192C" w:rsidP="00D9192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без участия супруги – 0, у них детей - 0 </w:t>
      </w:r>
    </w:p>
    <w:p w:rsidR="00D9192C" w:rsidRDefault="00D9192C" w:rsidP="00D9192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5. Численность    семей   с  несовершеннолетними  детьми    –   инвалидами - 0 в них детей – инвалидов – 0</w:t>
      </w:r>
    </w:p>
    <w:p w:rsidR="00D9192C" w:rsidRDefault="00D9192C" w:rsidP="00D9192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6. Численность   семей    с  несовершеннолетними матерями – 0, в них детей – 0</w:t>
      </w:r>
    </w:p>
    <w:p w:rsidR="00D9192C" w:rsidRDefault="00D9192C" w:rsidP="00D9192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7. Численность опекунских семей с несовершеннолетними детьми- 2  в них опекаемых детей – 2 </w:t>
      </w:r>
    </w:p>
    <w:p w:rsidR="00D9192C" w:rsidRDefault="00D9192C" w:rsidP="00D9192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9192C" w:rsidRDefault="00D9192C" w:rsidP="00D9192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Уровень жизни</w:t>
      </w:r>
    </w:p>
    <w:p w:rsidR="00D9192C" w:rsidRDefault="00D9192C" w:rsidP="00D9192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9192C" w:rsidRDefault="00D9192C" w:rsidP="00D9192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Средняя зарабо</w:t>
      </w:r>
      <w:r w:rsidR="00EC7547">
        <w:rPr>
          <w:rFonts w:ascii="Times New Roman" w:hAnsi="Times New Roman" w:cs="Times New Roman"/>
          <w:sz w:val="28"/>
          <w:szCs w:val="28"/>
        </w:rPr>
        <w:t>тная плата в январе-октябре 2017</w:t>
      </w:r>
      <w:r>
        <w:rPr>
          <w:rFonts w:ascii="Times New Roman" w:hAnsi="Times New Roman" w:cs="Times New Roman"/>
          <w:sz w:val="28"/>
          <w:szCs w:val="28"/>
        </w:rPr>
        <w:t xml:space="preserve">  года начисленная в крупных предприятиях, составила </w:t>
      </w:r>
      <w:r w:rsidR="00EC7547">
        <w:rPr>
          <w:rFonts w:ascii="Times New Roman" w:hAnsi="Times New Roman" w:cs="Times New Roman"/>
          <w:sz w:val="28"/>
          <w:szCs w:val="28"/>
        </w:rPr>
        <w:t xml:space="preserve"> 19740 руб., по сравнению с 2016</w:t>
      </w:r>
      <w:r>
        <w:rPr>
          <w:rFonts w:ascii="Times New Roman" w:hAnsi="Times New Roman" w:cs="Times New Roman"/>
          <w:sz w:val="28"/>
          <w:szCs w:val="28"/>
        </w:rPr>
        <w:t xml:space="preserve"> годом рост составил  1,04%.</w:t>
      </w:r>
    </w:p>
    <w:p w:rsidR="00D9192C" w:rsidRDefault="00D9192C" w:rsidP="00D9192C">
      <w:pPr>
        <w:pStyle w:val="a3"/>
        <w:rPr>
          <w:rFonts w:ascii="Times New Roman" w:hAnsi="Times New Roman" w:cs="Times New Roman"/>
          <w:b/>
          <w:sz w:val="28"/>
          <w:szCs w:val="28"/>
          <w:u w:val="single"/>
        </w:rPr>
      </w:pPr>
    </w:p>
    <w:p w:rsidR="00D9192C" w:rsidRDefault="00D9192C" w:rsidP="00D9192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Потребительский рынок</w:t>
      </w:r>
    </w:p>
    <w:p w:rsidR="00D9192C" w:rsidRDefault="00D9192C" w:rsidP="00D9192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9192C" w:rsidRDefault="00D9192C" w:rsidP="00D9192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Торговых точек розничной торговли- 7</w:t>
      </w:r>
    </w:p>
    <w:p w:rsidR="00D9192C" w:rsidRDefault="00D9192C" w:rsidP="00D9192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Предпринимателей-5</w:t>
      </w:r>
    </w:p>
    <w:p w:rsidR="00D9192C" w:rsidRDefault="00D9192C" w:rsidP="00D9192C">
      <w:pPr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Крестьян</w:t>
      </w:r>
      <w:proofErr w:type="gramStart"/>
      <w:r>
        <w:rPr>
          <w:rFonts w:ascii="Times New Roman" w:hAnsi="Times New Roman" w:cs="Times New Roman"/>
          <w:sz w:val="28"/>
          <w:szCs w:val="28"/>
        </w:rPr>
        <w:t>о</w:t>
      </w:r>
      <w:proofErr w:type="spellEnd"/>
      <w:r>
        <w:rPr>
          <w:rFonts w:ascii="Times New Roman" w:hAnsi="Times New Roman" w:cs="Times New Roman"/>
          <w:sz w:val="28"/>
          <w:szCs w:val="28"/>
        </w:rPr>
        <w:t>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фермерских хозяйств – 12,  ООО «Андреевка»- 1  , в них обрабатывается   20399   га земли</w:t>
      </w:r>
    </w:p>
    <w:p w:rsidR="00D9192C" w:rsidRDefault="00D9192C" w:rsidP="00D9192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D9192C" w:rsidRDefault="00D9192C" w:rsidP="00D9192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Социальная сфера</w:t>
      </w:r>
    </w:p>
    <w:p w:rsidR="00D9192C" w:rsidRDefault="00D9192C" w:rsidP="00D9192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9192C" w:rsidRDefault="00D9192C" w:rsidP="00D9192C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Дом культуры- 3</w:t>
      </w:r>
    </w:p>
    <w:p w:rsidR="00D9192C" w:rsidRDefault="00D9192C" w:rsidP="00D9192C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Библиотека- 3</w:t>
      </w:r>
    </w:p>
    <w:p w:rsidR="00D9192C" w:rsidRDefault="00D9192C" w:rsidP="00D9192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 культурн</w:t>
      </w:r>
      <w:proofErr w:type="gramStart"/>
      <w:r>
        <w:rPr>
          <w:rFonts w:ascii="Times New Roman" w:hAnsi="Times New Roman" w:cs="Times New Roman"/>
          <w:sz w:val="28"/>
          <w:szCs w:val="28"/>
        </w:rPr>
        <w:t>о-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досуговых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учреждениях- вводить инновационные формы организации досуга населения .</w:t>
      </w:r>
    </w:p>
    <w:p w:rsidR="00D9192C" w:rsidRDefault="00D9192C" w:rsidP="00D9192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9192C" w:rsidRDefault="00D9192C" w:rsidP="00D9192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Образование</w:t>
      </w:r>
    </w:p>
    <w:p w:rsidR="00D9192C" w:rsidRDefault="00D9192C" w:rsidP="00D9192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Общеобразовательная школа 3 </w:t>
      </w:r>
    </w:p>
    <w:p w:rsidR="00D9192C" w:rsidRDefault="00D9192C" w:rsidP="00D9192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Детское дошкольное учреждение-2</w:t>
      </w:r>
    </w:p>
    <w:p w:rsidR="00D9192C" w:rsidRDefault="00D9192C" w:rsidP="00D9192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9192C" w:rsidRDefault="00D9192C" w:rsidP="00D9192C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Здравоохранение</w:t>
      </w:r>
    </w:p>
    <w:p w:rsidR="00D9192C" w:rsidRDefault="00D9192C" w:rsidP="00D9192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D9192C" w:rsidRDefault="00D9192C" w:rsidP="00D9192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ФАП-3</w:t>
      </w:r>
    </w:p>
    <w:p w:rsidR="00D9192C" w:rsidRDefault="00D9192C" w:rsidP="00D9192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9192C" w:rsidRDefault="00D9192C" w:rsidP="00D9192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ФИЗКУЛЬТУРА И СПОРТ</w:t>
      </w:r>
    </w:p>
    <w:p w:rsidR="00D9192C" w:rsidRDefault="00D9192C" w:rsidP="00D9192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9192C" w:rsidRDefault="00D9192C" w:rsidP="00D9192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 xml:space="preserve">В сельском поселении   работают  спортивные секции 2 раза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неднлю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(для школьников, а также жителей сел)</w:t>
      </w:r>
    </w:p>
    <w:p w:rsidR="00D9192C" w:rsidRDefault="00D9192C" w:rsidP="00D9192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В СДК работают кружки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D9192C" w:rsidRDefault="00D9192C" w:rsidP="00D9192C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9192C" w:rsidRDefault="00D9192C" w:rsidP="00D9192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Рынок товаров и услуг</w:t>
      </w:r>
    </w:p>
    <w:p w:rsidR="00D9192C" w:rsidRDefault="00D9192C" w:rsidP="00D919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Потребительский рынок обслуживает в основном сферу личного потребления населения. На прогнозируемый период развития потребительского рынка будет направлено на дальнейшее развитие сети современных торговых точек, предприятий общественного питания и бытового обслуживания, а также насыщение торговой сети доступными по стоимости продуктами питания и социальн</w:t>
      </w:r>
      <w:proofErr w:type="gramStart"/>
      <w:r>
        <w:rPr>
          <w:rFonts w:ascii="Times New Roman" w:hAnsi="Times New Roman" w:cs="Times New Roman"/>
          <w:sz w:val="28"/>
          <w:szCs w:val="28"/>
        </w:rPr>
        <w:t>о-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значимыми непродовольственными товарами.</w:t>
      </w:r>
    </w:p>
    <w:p w:rsidR="00D9192C" w:rsidRDefault="00D9192C" w:rsidP="00D9192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9192C" w:rsidRDefault="00D9192C" w:rsidP="00D9192C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5.Сельское хозяйство</w:t>
      </w:r>
    </w:p>
    <w:p w:rsidR="00D9192C" w:rsidRDefault="00D9192C" w:rsidP="00D9192C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D9192C" w:rsidRDefault="00D9192C" w:rsidP="00D9192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Объем      производства   с/</w:t>
      </w:r>
      <w:proofErr w:type="spellStart"/>
      <w:r>
        <w:rPr>
          <w:rFonts w:ascii="Times New Roman" w:hAnsi="Times New Roman" w:cs="Times New Roman"/>
          <w:sz w:val="28"/>
          <w:szCs w:val="28"/>
        </w:rPr>
        <w:t>х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  продукции и услуг крупного предприятия муниципального образования –1</w:t>
      </w:r>
      <w:r w:rsidR="00CC6A8E">
        <w:rPr>
          <w:rFonts w:ascii="Times New Roman" w:hAnsi="Times New Roman" w:cs="Times New Roman"/>
          <w:sz w:val="28"/>
          <w:szCs w:val="28"/>
        </w:rPr>
        <w:t>20581 тыс. руб., по сравнению с 2016 годом  повысился на  2,7</w:t>
      </w:r>
      <w:r>
        <w:rPr>
          <w:rFonts w:ascii="Times New Roman" w:hAnsi="Times New Roman" w:cs="Times New Roman"/>
          <w:sz w:val="28"/>
          <w:szCs w:val="28"/>
        </w:rPr>
        <w:t xml:space="preserve"> %.</w:t>
      </w:r>
    </w:p>
    <w:p w:rsidR="00D9192C" w:rsidRDefault="00CC6A8E" w:rsidP="00D9192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9192C" w:rsidRDefault="00D9192C" w:rsidP="00D9192C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D9192C" w:rsidRDefault="00D9192C" w:rsidP="00D9192C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Рынок труда</w:t>
      </w:r>
    </w:p>
    <w:p w:rsidR="00D9192C" w:rsidRDefault="00D9192C" w:rsidP="00D9192C">
      <w:pPr>
        <w:pStyle w:val="a3"/>
        <w:rPr>
          <w:rFonts w:ascii="Times New Roman" w:hAnsi="Times New Roman" w:cs="Times New Roman"/>
          <w:b/>
          <w:sz w:val="28"/>
          <w:szCs w:val="28"/>
        </w:rPr>
      </w:pPr>
    </w:p>
    <w:p w:rsidR="00D9192C" w:rsidRDefault="00D9192C" w:rsidP="00D9192C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="00CC6A8E">
        <w:rPr>
          <w:rFonts w:ascii="Times New Roman" w:hAnsi="Times New Roman" w:cs="Times New Roman"/>
          <w:sz w:val="28"/>
          <w:szCs w:val="28"/>
        </w:rPr>
        <w:t>В течение 2017</w:t>
      </w:r>
      <w:r>
        <w:rPr>
          <w:rFonts w:ascii="Times New Roman" w:hAnsi="Times New Roman" w:cs="Times New Roman"/>
          <w:sz w:val="28"/>
          <w:szCs w:val="28"/>
        </w:rPr>
        <w:t xml:space="preserve"> года численность  ищущих работу </w:t>
      </w:r>
      <w:proofErr w:type="gramStart"/>
      <w:r>
        <w:rPr>
          <w:rFonts w:ascii="Times New Roman" w:hAnsi="Times New Roman" w:cs="Times New Roman"/>
          <w:sz w:val="28"/>
          <w:szCs w:val="28"/>
        </w:rPr>
        <w:t>граждан, обратившихся в службу занятости за содействием в поиске подходящей работы сос</w:t>
      </w:r>
      <w:r w:rsidR="00CC6A8E">
        <w:rPr>
          <w:rFonts w:ascii="Times New Roman" w:hAnsi="Times New Roman" w:cs="Times New Roman"/>
          <w:sz w:val="28"/>
          <w:szCs w:val="28"/>
        </w:rPr>
        <w:t>тавила</w:t>
      </w:r>
      <w:proofErr w:type="gramEnd"/>
      <w:r w:rsidR="00CC6A8E">
        <w:rPr>
          <w:rFonts w:ascii="Times New Roman" w:hAnsi="Times New Roman" w:cs="Times New Roman"/>
          <w:sz w:val="28"/>
          <w:szCs w:val="28"/>
        </w:rPr>
        <w:t xml:space="preserve"> 3</w:t>
      </w:r>
      <w:r>
        <w:rPr>
          <w:rFonts w:ascii="Times New Roman" w:hAnsi="Times New Roman" w:cs="Times New Roman"/>
          <w:sz w:val="28"/>
          <w:szCs w:val="28"/>
        </w:rPr>
        <w:t xml:space="preserve"> человек</w:t>
      </w:r>
      <w:r w:rsidR="00CC6A8E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Численность незанятых граждан составляет  больше той, что обратилась.</w:t>
      </w:r>
      <w:r>
        <w:rPr>
          <w:rFonts w:ascii="Times New Roman" w:hAnsi="Times New Roman" w:cs="Times New Roman"/>
          <w:b/>
          <w:sz w:val="28"/>
          <w:szCs w:val="28"/>
        </w:rPr>
        <w:t xml:space="preserve">     </w:t>
      </w:r>
      <w:r w:rsidR="00CC6A8E">
        <w:rPr>
          <w:rFonts w:ascii="Times New Roman" w:hAnsi="Times New Roman" w:cs="Times New Roman"/>
          <w:sz w:val="28"/>
          <w:szCs w:val="28"/>
        </w:rPr>
        <w:t>За год трудоустроено 17</w:t>
      </w:r>
      <w:r>
        <w:rPr>
          <w:rFonts w:ascii="Times New Roman" w:hAnsi="Times New Roman" w:cs="Times New Roman"/>
          <w:sz w:val="28"/>
          <w:szCs w:val="28"/>
        </w:rPr>
        <w:t xml:space="preserve"> человек. </w:t>
      </w:r>
    </w:p>
    <w:p w:rsidR="00D9192C" w:rsidRDefault="00D9192C" w:rsidP="00D9192C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Транспорт, связь</w:t>
      </w:r>
    </w:p>
    <w:p w:rsidR="00D9192C" w:rsidRDefault="00D9192C" w:rsidP="00D9192C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D9192C" w:rsidRDefault="00D9192C" w:rsidP="00D9192C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Автобусного сообщения с </w:t>
      </w:r>
      <w:proofErr w:type="gramStart"/>
      <w:r>
        <w:rPr>
          <w:rFonts w:ascii="Times New Roman" w:hAnsi="Times New Roman" w:cs="Times New Roman"/>
          <w:sz w:val="28"/>
          <w:szCs w:val="28"/>
        </w:rPr>
        <w:t>районный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центром не существует.</w:t>
      </w:r>
    </w:p>
    <w:p w:rsidR="00D9192C" w:rsidRDefault="00D9192C" w:rsidP="00D9192C">
      <w:pPr>
        <w:spacing w:after="0"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Ежедневно ходит автобус «Саратов – Бакуры».</w:t>
      </w:r>
    </w:p>
    <w:p w:rsidR="00D9192C" w:rsidRDefault="00D9192C" w:rsidP="00D9192C">
      <w:pPr>
        <w:ind w:firstLine="708"/>
      </w:pPr>
      <w:r>
        <w:rPr>
          <w:rFonts w:ascii="Times New Roman" w:hAnsi="Times New Roman" w:cs="Times New Roman"/>
          <w:sz w:val="28"/>
          <w:szCs w:val="28"/>
        </w:rPr>
        <w:t>Услуги связи в поселении оказывает ОАО «</w:t>
      </w:r>
      <w:proofErr w:type="spellStart"/>
      <w:r>
        <w:rPr>
          <w:rFonts w:ascii="Times New Roman" w:hAnsi="Times New Roman" w:cs="Times New Roman"/>
          <w:sz w:val="28"/>
          <w:szCs w:val="28"/>
        </w:rPr>
        <w:t>РосТелеком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и </w:t>
      </w:r>
      <w:proofErr w:type="spellStart"/>
      <w:r>
        <w:rPr>
          <w:rFonts w:ascii="Times New Roman" w:hAnsi="Times New Roman" w:cs="Times New Roman"/>
          <w:sz w:val="28"/>
          <w:szCs w:val="28"/>
        </w:rPr>
        <w:t>Екатериновский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филиал </w:t>
      </w:r>
      <w:proofErr w:type="spellStart"/>
      <w:r>
        <w:rPr>
          <w:rFonts w:ascii="Times New Roman" w:hAnsi="Times New Roman" w:cs="Times New Roman"/>
          <w:sz w:val="28"/>
          <w:szCs w:val="28"/>
        </w:rPr>
        <w:t>Ртищевского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почтамта, а также операторы сотовой связи  «Мегафон», МТС. </w:t>
      </w:r>
      <w:proofErr w:type="gramStart"/>
      <w:r>
        <w:rPr>
          <w:rFonts w:ascii="Times New Roman" w:hAnsi="Times New Roman" w:cs="Times New Roman"/>
          <w:sz w:val="28"/>
          <w:szCs w:val="28"/>
        </w:rPr>
        <w:t>Теле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2.  Услугами телефонной связи в поселении пользуются 238 абонентов. Потребность в установке телефонов удовлетворена не полностью. В селе Воронцовка имеется  проводной Интернет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 .</w:t>
      </w:r>
      <w:proofErr w:type="gramEnd"/>
    </w:p>
    <w:p w:rsidR="00832DBC" w:rsidRDefault="00832DBC"/>
    <w:sectPr w:rsidR="00832DBC" w:rsidSect="00832D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D9192C"/>
    <w:rsid w:val="001D3BE6"/>
    <w:rsid w:val="00565424"/>
    <w:rsid w:val="00704226"/>
    <w:rsid w:val="008175B3"/>
    <w:rsid w:val="00832DBC"/>
    <w:rsid w:val="00CC6A8E"/>
    <w:rsid w:val="00D9192C"/>
    <w:rsid w:val="00E3394A"/>
    <w:rsid w:val="00EC75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9192C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9192C"/>
    <w:pPr>
      <w:spacing w:after="0" w:line="240" w:lineRule="auto"/>
    </w:pPr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6543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4</Pages>
  <Words>856</Words>
  <Characters>4883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5728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1234</dc:creator>
  <cp:lastModifiedBy>1234</cp:lastModifiedBy>
  <cp:revision>6</cp:revision>
  <dcterms:created xsi:type="dcterms:W3CDTF">2017-12-06T06:46:00Z</dcterms:created>
  <dcterms:modified xsi:type="dcterms:W3CDTF">2017-12-18T13:37:00Z</dcterms:modified>
</cp:coreProperties>
</file>