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27C" w:rsidRDefault="00A3427C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3451" w:rsidRDefault="00B914A0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Доходная часть бюджета и</w:t>
      </w:r>
      <w:r w:rsidR="00851A9D">
        <w:rPr>
          <w:rFonts w:ascii="Times New Roman" w:hAnsi="Times New Roman" w:cs="Times New Roman"/>
          <w:sz w:val="28"/>
          <w:szCs w:val="28"/>
        </w:rPr>
        <w:t xml:space="preserve">сполнена за </w:t>
      </w:r>
      <w:r w:rsidR="00056F3C">
        <w:rPr>
          <w:rFonts w:ascii="Times New Roman" w:hAnsi="Times New Roman" w:cs="Times New Roman"/>
          <w:sz w:val="28"/>
          <w:szCs w:val="28"/>
        </w:rPr>
        <w:t>2</w:t>
      </w:r>
      <w:r w:rsidR="00403B62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D4529E">
        <w:rPr>
          <w:rFonts w:ascii="Times New Roman" w:hAnsi="Times New Roman" w:cs="Times New Roman"/>
          <w:sz w:val="28"/>
          <w:szCs w:val="28"/>
        </w:rPr>
        <w:t>2</w:t>
      </w:r>
      <w:r w:rsidR="007A621F">
        <w:rPr>
          <w:rFonts w:ascii="Times New Roman" w:hAnsi="Times New Roman" w:cs="Times New Roman"/>
          <w:sz w:val="28"/>
          <w:szCs w:val="28"/>
        </w:rPr>
        <w:t xml:space="preserve"> год</w:t>
      </w:r>
      <w:r w:rsidR="008C1F1C">
        <w:rPr>
          <w:rFonts w:ascii="Times New Roman" w:hAnsi="Times New Roman" w:cs="Times New Roman"/>
          <w:sz w:val="28"/>
          <w:szCs w:val="28"/>
        </w:rPr>
        <w:t xml:space="preserve">а </w:t>
      </w:r>
      <w:r w:rsidR="007A621F">
        <w:rPr>
          <w:rFonts w:ascii="Times New Roman" w:hAnsi="Times New Roman" w:cs="Times New Roman"/>
          <w:sz w:val="28"/>
          <w:szCs w:val="28"/>
        </w:rPr>
        <w:t xml:space="preserve"> </w:t>
      </w:r>
      <w:r w:rsidR="00B51D2E">
        <w:rPr>
          <w:rFonts w:ascii="Times New Roman" w:hAnsi="Times New Roman" w:cs="Times New Roman"/>
          <w:sz w:val="28"/>
          <w:szCs w:val="28"/>
        </w:rPr>
        <w:t xml:space="preserve"> в </w:t>
      </w:r>
      <w:r w:rsidR="007A621F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056F3C">
        <w:rPr>
          <w:rFonts w:ascii="Times New Roman" w:hAnsi="Times New Roman" w:cs="Times New Roman"/>
          <w:sz w:val="28"/>
          <w:szCs w:val="28"/>
        </w:rPr>
        <w:t>1402,1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ты</w:t>
      </w:r>
      <w:r w:rsidR="0011674F">
        <w:rPr>
          <w:rFonts w:ascii="Times New Roman" w:hAnsi="Times New Roman" w:cs="Times New Roman"/>
          <w:sz w:val="28"/>
          <w:szCs w:val="28"/>
        </w:rPr>
        <w:t xml:space="preserve">с. рублей или к плану года  </w:t>
      </w:r>
      <w:r w:rsidR="00056F3C">
        <w:rPr>
          <w:rFonts w:ascii="Times New Roman" w:hAnsi="Times New Roman" w:cs="Times New Roman"/>
          <w:sz w:val="28"/>
          <w:szCs w:val="28"/>
        </w:rPr>
        <w:t>14,2</w:t>
      </w:r>
      <w:r w:rsidR="0011674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 </w:t>
      </w:r>
      <w:r w:rsidR="00904A60">
        <w:rPr>
          <w:rFonts w:ascii="Times New Roman" w:hAnsi="Times New Roman" w:cs="Times New Roman"/>
          <w:sz w:val="28"/>
          <w:szCs w:val="28"/>
        </w:rPr>
        <w:t>налоговые и неналоговые доходы:</w:t>
      </w:r>
    </w:p>
    <w:p w:rsidR="00B914A0" w:rsidRDefault="005E3451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-налог на до</w:t>
      </w:r>
      <w:r w:rsidR="005E5FC0">
        <w:rPr>
          <w:rFonts w:ascii="Times New Roman" w:hAnsi="Times New Roman" w:cs="Times New Roman"/>
          <w:sz w:val="28"/>
          <w:szCs w:val="28"/>
        </w:rPr>
        <w:t>х</w:t>
      </w:r>
      <w:r w:rsidR="0011674F">
        <w:rPr>
          <w:rFonts w:ascii="Times New Roman" w:hAnsi="Times New Roman" w:cs="Times New Roman"/>
          <w:sz w:val="28"/>
          <w:szCs w:val="28"/>
        </w:rPr>
        <w:t xml:space="preserve">оды физических лиц в сумме  </w:t>
      </w:r>
      <w:r w:rsidR="00056F3C">
        <w:rPr>
          <w:rFonts w:ascii="Times New Roman" w:hAnsi="Times New Roman" w:cs="Times New Roman"/>
          <w:sz w:val="28"/>
          <w:szCs w:val="28"/>
        </w:rPr>
        <w:t>112,1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B914A0">
        <w:rPr>
          <w:rFonts w:ascii="Times New Roman" w:hAnsi="Times New Roman" w:cs="Times New Roman"/>
          <w:sz w:val="28"/>
          <w:szCs w:val="28"/>
        </w:rPr>
        <w:t xml:space="preserve"> тыс.</w:t>
      </w:r>
      <w:r w:rsidR="00284388">
        <w:rPr>
          <w:rFonts w:ascii="Times New Roman" w:hAnsi="Times New Roman" w:cs="Times New Roman"/>
          <w:sz w:val="28"/>
          <w:szCs w:val="28"/>
        </w:rPr>
        <w:t xml:space="preserve"> </w:t>
      </w:r>
      <w:r w:rsidR="00A3583B">
        <w:rPr>
          <w:rFonts w:ascii="Times New Roman" w:hAnsi="Times New Roman" w:cs="Times New Roman"/>
          <w:sz w:val="28"/>
          <w:szCs w:val="28"/>
        </w:rPr>
        <w:t>рублей  или к плану года</w:t>
      </w:r>
      <w:r w:rsidR="008F69F4">
        <w:rPr>
          <w:rFonts w:ascii="Times New Roman" w:hAnsi="Times New Roman" w:cs="Times New Roman"/>
          <w:sz w:val="28"/>
          <w:szCs w:val="28"/>
        </w:rPr>
        <w:t xml:space="preserve"> </w:t>
      </w:r>
      <w:r w:rsidR="00056F3C">
        <w:rPr>
          <w:rFonts w:ascii="Times New Roman" w:hAnsi="Times New Roman" w:cs="Times New Roman"/>
          <w:sz w:val="28"/>
          <w:szCs w:val="28"/>
        </w:rPr>
        <w:t>44,8</w:t>
      </w:r>
      <w:r w:rsidR="00A3583B">
        <w:rPr>
          <w:rFonts w:ascii="Times New Roman" w:hAnsi="Times New Roman" w:cs="Times New Roman"/>
          <w:sz w:val="28"/>
          <w:szCs w:val="28"/>
        </w:rPr>
        <w:t xml:space="preserve"> </w:t>
      </w:r>
      <w:r w:rsidR="00A44AA7">
        <w:rPr>
          <w:rFonts w:ascii="Times New Roman" w:hAnsi="Times New Roman" w:cs="Times New Roman"/>
          <w:sz w:val="28"/>
          <w:szCs w:val="28"/>
        </w:rPr>
        <w:t xml:space="preserve"> </w:t>
      </w:r>
      <w:r w:rsidR="00B914A0" w:rsidRPr="003B7339">
        <w:rPr>
          <w:rFonts w:ascii="Times New Roman" w:hAnsi="Times New Roman" w:cs="Times New Roman"/>
          <w:sz w:val="28"/>
          <w:szCs w:val="28"/>
        </w:rPr>
        <w:t>%</w:t>
      </w:r>
      <w:r w:rsidR="00B914A0">
        <w:rPr>
          <w:rFonts w:ascii="Times New Roman" w:hAnsi="Times New Roman" w:cs="Times New Roman"/>
          <w:sz w:val="28"/>
          <w:szCs w:val="28"/>
        </w:rPr>
        <w:t>.</w:t>
      </w:r>
    </w:p>
    <w:p w:rsidR="00D4529E" w:rsidRDefault="00D4529E" w:rsidP="00D452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-доходы от уплаты акцизов  в сумме  </w:t>
      </w:r>
      <w:r w:rsidR="00056F3C">
        <w:rPr>
          <w:rFonts w:ascii="Times New Roman" w:hAnsi="Times New Roman" w:cs="Times New Roman"/>
          <w:sz w:val="28"/>
          <w:szCs w:val="28"/>
        </w:rPr>
        <w:t>528,4</w:t>
      </w:r>
      <w:r>
        <w:rPr>
          <w:rFonts w:ascii="Times New Roman" w:hAnsi="Times New Roman" w:cs="Times New Roman"/>
          <w:sz w:val="28"/>
          <w:szCs w:val="28"/>
        </w:rPr>
        <w:t xml:space="preserve">  тыс. рублей  или к плану года </w:t>
      </w:r>
      <w:r w:rsidR="00056F3C">
        <w:rPr>
          <w:rFonts w:ascii="Times New Roman" w:hAnsi="Times New Roman" w:cs="Times New Roman"/>
          <w:sz w:val="28"/>
          <w:szCs w:val="28"/>
        </w:rPr>
        <w:t>67,7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3B62" w:rsidRDefault="00B914A0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E3451">
        <w:rPr>
          <w:rFonts w:ascii="Times New Roman" w:hAnsi="Times New Roman" w:cs="Times New Roman"/>
          <w:sz w:val="28"/>
          <w:szCs w:val="28"/>
        </w:rPr>
        <w:t>единый с/х</w:t>
      </w:r>
      <w:r w:rsidR="00284388">
        <w:rPr>
          <w:rFonts w:ascii="Times New Roman" w:hAnsi="Times New Roman" w:cs="Times New Roman"/>
          <w:sz w:val="28"/>
          <w:szCs w:val="28"/>
        </w:rPr>
        <w:t>.</w:t>
      </w:r>
      <w:r w:rsidR="005E3451">
        <w:rPr>
          <w:rFonts w:ascii="Times New Roman" w:hAnsi="Times New Roman" w:cs="Times New Roman"/>
          <w:sz w:val="28"/>
          <w:szCs w:val="28"/>
        </w:rPr>
        <w:t xml:space="preserve"> налог</w:t>
      </w:r>
      <w:r w:rsidR="005E3451" w:rsidRPr="005E3451">
        <w:rPr>
          <w:rFonts w:ascii="Times New Roman" w:hAnsi="Times New Roman" w:cs="Times New Roman"/>
          <w:sz w:val="28"/>
          <w:szCs w:val="28"/>
        </w:rPr>
        <w:t xml:space="preserve"> </w:t>
      </w:r>
      <w:r w:rsidR="0057770B">
        <w:rPr>
          <w:rFonts w:ascii="Times New Roman" w:hAnsi="Times New Roman" w:cs="Times New Roman"/>
          <w:sz w:val="28"/>
          <w:szCs w:val="28"/>
        </w:rPr>
        <w:t xml:space="preserve">в сумме  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056F3C">
        <w:rPr>
          <w:rFonts w:ascii="Times New Roman" w:hAnsi="Times New Roman" w:cs="Times New Roman"/>
          <w:sz w:val="28"/>
          <w:szCs w:val="28"/>
        </w:rPr>
        <w:t>361,1</w:t>
      </w:r>
      <w:r w:rsidR="0011674F">
        <w:rPr>
          <w:rFonts w:ascii="Times New Roman" w:hAnsi="Times New Roman" w:cs="Times New Roman"/>
          <w:sz w:val="28"/>
          <w:szCs w:val="28"/>
        </w:rPr>
        <w:t xml:space="preserve">  </w:t>
      </w:r>
      <w:r w:rsidR="005E5FC0">
        <w:rPr>
          <w:rFonts w:ascii="Times New Roman" w:hAnsi="Times New Roman" w:cs="Times New Roman"/>
          <w:sz w:val="28"/>
          <w:szCs w:val="28"/>
        </w:rPr>
        <w:t xml:space="preserve"> </w:t>
      </w:r>
      <w:r w:rsidR="005E3451">
        <w:rPr>
          <w:rFonts w:ascii="Times New Roman" w:hAnsi="Times New Roman" w:cs="Times New Roman"/>
          <w:sz w:val="28"/>
          <w:szCs w:val="28"/>
        </w:rPr>
        <w:t xml:space="preserve"> тыс</w:t>
      </w:r>
      <w:r w:rsidR="0057770B">
        <w:rPr>
          <w:rFonts w:ascii="Times New Roman" w:hAnsi="Times New Roman" w:cs="Times New Roman"/>
          <w:sz w:val="28"/>
          <w:szCs w:val="28"/>
        </w:rPr>
        <w:t>.</w:t>
      </w:r>
      <w:r w:rsidR="00284388">
        <w:rPr>
          <w:rFonts w:ascii="Times New Roman" w:hAnsi="Times New Roman" w:cs="Times New Roman"/>
          <w:sz w:val="28"/>
          <w:szCs w:val="28"/>
        </w:rPr>
        <w:t xml:space="preserve"> </w:t>
      </w:r>
      <w:r w:rsidR="0011674F">
        <w:rPr>
          <w:rFonts w:ascii="Times New Roman" w:hAnsi="Times New Roman" w:cs="Times New Roman"/>
          <w:sz w:val="28"/>
          <w:szCs w:val="28"/>
        </w:rPr>
        <w:t xml:space="preserve">рублей  или к плану года </w:t>
      </w:r>
    </w:p>
    <w:p w:rsidR="005E3451" w:rsidRPr="003B7339" w:rsidRDefault="00056F3C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65,0</w:t>
      </w:r>
      <w:r w:rsidR="005E3451" w:rsidRPr="003B7339">
        <w:rPr>
          <w:rFonts w:ascii="Times New Roman" w:hAnsi="Times New Roman" w:cs="Times New Roman"/>
          <w:sz w:val="28"/>
          <w:szCs w:val="28"/>
        </w:rPr>
        <w:t>%</w:t>
      </w:r>
      <w:r w:rsidR="005E3451">
        <w:rPr>
          <w:rFonts w:ascii="Times New Roman" w:hAnsi="Times New Roman" w:cs="Times New Roman"/>
          <w:sz w:val="28"/>
          <w:szCs w:val="28"/>
        </w:rPr>
        <w:t>.</w:t>
      </w:r>
    </w:p>
    <w:p w:rsidR="005E3451" w:rsidRPr="003B7339" w:rsidRDefault="005E3451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-налог на имуще</w:t>
      </w:r>
      <w:r w:rsidR="005E5FC0">
        <w:rPr>
          <w:rFonts w:ascii="Times New Roman" w:hAnsi="Times New Roman" w:cs="Times New Roman"/>
          <w:sz w:val="28"/>
          <w:szCs w:val="28"/>
        </w:rPr>
        <w:t>с</w:t>
      </w:r>
      <w:r w:rsidR="00A3583B">
        <w:rPr>
          <w:rFonts w:ascii="Times New Roman" w:hAnsi="Times New Roman" w:cs="Times New Roman"/>
          <w:sz w:val="28"/>
          <w:szCs w:val="28"/>
        </w:rPr>
        <w:t xml:space="preserve">тво физических лиц в </w:t>
      </w:r>
      <w:r w:rsidR="0011674F">
        <w:rPr>
          <w:rFonts w:ascii="Times New Roman" w:hAnsi="Times New Roman" w:cs="Times New Roman"/>
          <w:sz w:val="28"/>
          <w:szCs w:val="28"/>
        </w:rPr>
        <w:t xml:space="preserve">сумме  </w:t>
      </w:r>
      <w:r w:rsidR="00056F3C">
        <w:rPr>
          <w:rFonts w:ascii="Times New Roman" w:hAnsi="Times New Roman" w:cs="Times New Roman"/>
          <w:sz w:val="28"/>
          <w:szCs w:val="28"/>
        </w:rPr>
        <w:t>8,5</w:t>
      </w:r>
      <w:r w:rsidR="0011674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тыс</w:t>
      </w:r>
      <w:r w:rsidR="0057770B">
        <w:rPr>
          <w:rFonts w:ascii="Times New Roman" w:hAnsi="Times New Roman" w:cs="Times New Roman"/>
          <w:sz w:val="28"/>
          <w:szCs w:val="28"/>
        </w:rPr>
        <w:t>.</w:t>
      </w:r>
      <w:r w:rsidR="00284388">
        <w:rPr>
          <w:rFonts w:ascii="Times New Roman" w:hAnsi="Times New Roman" w:cs="Times New Roman"/>
          <w:sz w:val="28"/>
          <w:szCs w:val="28"/>
        </w:rPr>
        <w:t xml:space="preserve"> </w:t>
      </w:r>
      <w:r w:rsidR="0011674F">
        <w:rPr>
          <w:rFonts w:ascii="Times New Roman" w:hAnsi="Times New Roman" w:cs="Times New Roman"/>
          <w:sz w:val="28"/>
          <w:szCs w:val="28"/>
        </w:rPr>
        <w:t>рублей  или к плану года</w:t>
      </w:r>
      <w:r w:rsidR="00403B62">
        <w:rPr>
          <w:rFonts w:ascii="Times New Roman" w:hAnsi="Times New Roman" w:cs="Times New Roman"/>
          <w:sz w:val="28"/>
          <w:szCs w:val="28"/>
        </w:rPr>
        <w:t xml:space="preserve"> 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056F3C">
        <w:rPr>
          <w:rFonts w:ascii="Times New Roman" w:hAnsi="Times New Roman" w:cs="Times New Roman"/>
          <w:sz w:val="28"/>
          <w:szCs w:val="28"/>
        </w:rPr>
        <w:t>2,0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3451" w:rsidRDefault="0011674F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-земельный налог в сумме </w:t>
      </w:r>
      <w:r w:rsidR="00F27C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6F3C">
        <w:rPr>
          <w:rFonts w:ascii="Times New Roman" w:hAnsi="Times New Roman" w:cs="Times New Roman"/>
          <w:sz w:val="28"/>
          <w:szCs w:val="28"/>
        </w:rPr>
        <w:t>102,0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583B">
        <w:rPr>
          <w:rFonts w:ascii="Times New Roman" w:hAnsi="Times New Roman" w:cs="Times New Roman"/>
          <w:sz w:val="28"/>
          <w:szCs w:val="28"/>
        </w:rPr>
        <w:t xml:space="preserve"> </w:t>
      </w:r>
      <w:r w:rsidR="005E3451">
        <w:rPr>
          <w:rFonts w:ascii="Times New Roman" w:hAnsi="Times New Roman" w:cs="Times New Roman"/>
          <w:sz w:val="28"/>
          <w:szCs w:val="28"/>
        </w:rPr>
        <w:t>т</w:t>
      </w:r>
      <w:r w:rsidR="005E5FC0">
        <w:rPr>
          <w:rFonts w:ascii="Times New Roman" w:hAnsi="Times New Roman" w:cs="Times New Roman"/>
          <w:sz w:val="28"/>
          <w:szCs w:val="28"/>
        </w:rPr>
        <w:t>ы</w:t>
      </w:r>
      <w:r w:rsidR="0057770B">
        <w:rPr>
          <w:rFonts w:ascii="Times New Roman" w:hAnsi="Times New Roman" w:cs="Times New Roman"/>
          <w:sz w:val="28"/>
          <w:szCs w:val="28"/>
        </w:rPr>
        <w:t>с.</w:t>
      </w:r>
      <w:r w:rsidR="002843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рублей  или к плану года  </w:t>
      </w:r>
      <w:r w:rsidR="00056F3C">
        <w:rPr>
          <w:rFonts w:ascii="Times New Roman" w:hAnsi="Times New Roman" w:cs="Times New Roman"/>
          <w:sz w:val="28"/>
          <w:szCs w:val="28"/>
        </w:rPr>
        <w:t>4,2</w:t>
      </w:r>
      <w:r w:rsidR="005E5FC0">
        <w:rPr>
          <w:rFonts w:ascii="Times New Roman" w:hAnsi="Times New Roman" w:cs="Times New Roman"/>
          <w:sz w:val="28"/>
          <w:szCs w:val="28"/>
        </w:rPr>
        <w:t xml:space="preserve"> </w:t>
      </w:r>
      <w:r w:rsidR="005E3451" w:rsidRPr="003B7339">
        <w:rPr>
          <w:rFonts w:ascii="Times New Roman" w:hAnsi="Times New Roman" w:cs="Times New Roman"/>
          <w:sz w:val="28"/>
          <w:szCs w:val="28"/>
        </w:rPr>
        <w:t>%</w:t>
      </w:r>
      <w:r w:rsidR="005E3451">
        <w:rPr>
          <w:rFonts w:ascii="Times New Roman" w:hAnsi="Times New Roman" w:cs="Times New Roman"/>
          <w:sz w:val="28"/>
          <w:szCs w:val="28"/>
        </w:rPr>
        <w:t>.</w:t>
      </w:r>
    </w:p>
    <w:p w:rsidR="00056F3C" w:rsidRDefault="00056F3C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-инициативные платежи  200 тыс.рублей или к плану 53,2 %.</w:t>
      </w:r>
    </w:p>
    <w:p w:rsidR="0057770B" w:rsidRDefault="0057770B" w:rsidP="00A44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Безвозмездные поступления от других бюджетов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674F">
        <w:rPr>
          <w:rFonts w:ascii="Times New Roman" w:hAnsi="Times New Roman" w:cs="Times New Roman"/>
          <w:sz w:val="28"/>
          <w:szCs w:val="28"/>
        </w:rPr>
        <w:t xml:space="preserve">в сумме   </w:t>
      </w:r>
      <w:r w:rsidR="00056F3C">
        <w:rPr>
          <w:rFonts w:ascii="Times New Roman" w:hAnsi="Times New Roman" w:cs="Times New Roman"/>
          <w:sz w:val="28"/>
          <w:szCs w:val="28"/>
        </w:rPr>
        <w:t>90,0</w:t>
      </w:r>
      <w:r w:rsidR="00915C8C">
        <w:rPr>
          <w:rFonts w:ascii="Times New Roman" w:hAnsi="Times New Roman" w:cs="Times New Roman"/>
          <w:sz w:val="28"/>
          <w:szCs w:val="28"/>
        </w:rPr>
        <w:t xml:space="preserve">  тыс. рублей или к плану года </w:t>
      </w:r>
      <w:r w:rsidR="00056F3C">
        <w:rPr>
          <w:rFonts w:ascii="Times New Roman" w:hAnsi="Times New Roman" w:cs="Times New Roman"/>
          <w:sz w:val="28"/>
          <w:szCs w:val="28"/>
        </w:rPr>
        <w:t xml:space="preserve"> 1,8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т.ч.:</w:t>
      </w:r>
    </w:p>
    <w:p w:rsidR="008F69F4" w:rsidRDefault="008F69F4" w:rsidP="008F69F4">
      <w:pPr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369F3">
        <w:rPr>
          <w:rFonts w:ascii="Times New Roman" w:eastAsia="Times New Roman" w:hAnsi="Times New Roman" w:cs="Times New Roman"/>
          <w:sz w:val="28"/>
          <w:szCs w:val="28"/>
        </w:rPr>
        <w:t>Дотации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сумме  </w:t>
      </w:r>
      <w:r w:rsidR="009B2DA7">
        <w:rPr>
          <w:rFonts w:ascii="Times New Roman" w:hAnsi="Times New Roman" w:cs="Times New Roman"/>
          <w:sz w:val="28"/>
          <w:szCs w:val="28"/>
        </w:rPr>
        <w:t>35,8</w:t>
      </w:r>
      <w:r>
        <w:rPr>
          <w:rFonts w:ascii="Times New Roman" w:hAnsi="Times New Roman" w:cs="Times New Roman"/>
          <w:sz w:val="28"/>
          <w:szCs w:val="28"/>
        </w:rPr>
        <w:t xml:space="preserve">   тыс. рублей или к плану года  </w:t>
      </w:r>
      <w:r w:rsidR="009B2DA7">
        <w:rPr>
          <w:rFonts w:ascii="Times New Roman" w:hAnsi="Times New Roman" w:cs="Times New Roman"/>
          <w:sz w:val="28"/>
          <w:szCs w:val="28"/>
        </w:rPr>
        <w:t>50</w:t>
      </w:r>
      <w:r w:rsidR="00403B62">
        <w:rPr>
          <w:rFonts w:ascii="Times New Roman" w:hAnsi="Times New Roman" w:cs="Times New Roman"/>
          <w:sz w:val="28"/>
          <w:szCs w:val="28"/>
        </w:rPr>
        <w:t>,</w:t>
      </w:r>
      <w:r w:rsidR="005528F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69F4" w:rsidRPr="00BF50B3" w:rsidRDefault="008F69F4" w:rsidP="00BF50B3">
      <w:pPr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369F3">
        <w:rPr>
          <w:rFonts w:ascii="Times New Roman" w:eastAsia="Times New Roman" w:hAnsi="Times New Roman" w:cs="Times New Roman"/>
          <w:sz w:val="28"/>
          <w:szCs w:val="28"/>
        </w:rPr>
        <w:t>Дотации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5528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2DA7">
        <w:rPr>
          <w:rFonts w:ascii="Times New Roman" w:hAnsi="Times New Roman" w:cs="Times New Roman"/>
          <w:sz w:val="28"/>
          <w:szCs w:val="28"/>
        </w:rPr>
        <w:t>12,1</w:t>
      </w:r>
      <w:r>
        <w:rPr>
          <w:rFonts w:ascii="Times New Roman" w:hAnsi="Times New Roman" w:cs="Times New Roman"/>
          <w:sz w:val="28"/>
          <w:szCs w:val="28"/>
        </w:rPr>
        <w:t xml:space="preserve">   тыс. рублей или к плану года   </w:t>
      </w:r>
      <w:r w:rsidR="009B2DA7">
        <w:rPr>
          <w:rFonts w:ascii="Times New Roman" w:hAnsi="Times New Roman" w:cs="Times New Roman"/>
          <w:sz w:val="28"/>
          <w:szCs w:val="28"/>
        </w:rPr>
        <w:t>50,0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770B" w:rsidRDefault="0057770B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-Субвенции бюджетам  поселений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на осуществление органами местного самоуправления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по  первичному воинскому учету на территориях,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>где отсутствуют военные комиссариаты</w:t>
      </w:r>
      <w:r w:rsidR="00C4079D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9B2DA7">
        <w:rPr>
          <w:rFonts w:ascii="Times New Roman" w:hAnsi="Times New Roman" w:cs="Times New Roman"/>
          <w:sz w:val="28"/>
          <w:szCs w:val="28"/>
        </w:rPr>
        <w:t>42,1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 w:rsidR="00C4079D">
        <w:rPr>
          <w:rFonts w:ascii="Times New Roman" w:hAnsi="Times New Roman" w:cs="Times New Roman"/>
          <w:sz w:val="28"/>
          <w:szCs w:val="28"/>
        </w:rPr>
        <w:t xml:space="preserve">. рублей, или к плану года </w:t>
      </w:r>
      <w:r w:rsidR="009B2DA7">
        <w:rPr>
          <w:rFonts w:ascii="Times New Roman" w:hAnsi="Times New Roman" w:cs="Times New Roman"/>
          <w:sz w:val="28"/>
          <w:szCs w:val="28"/>
        </w:rPr>
        <w:t>42,2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5436B3" w:rsidRPr="003B7339" w:rsidRDefault="006E4D07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>Расходная часть бюджета испо</w:t>
      </w:r>
      <w:r w:rsidR="00915C8C">
        <w:rPr>
          <w:rFonts w:ascii="Times New Roman" w:hAnsi="Times New Roman" w:cs="Times New Roman"/>
          <w:sz w:val="28"/>
          <w:szCs w:val="28"/>
        </w:rPr>
        <w:t xml:space="preserve">лнена за </w:t>
      </w:r>
      <w:r w:rsidR="009B2DA7">
        <w:rPr>
          <w:rFonts w:ascii="Times New Roman" w:hAnsi="Times New Roman" w:cs="Times New Roman"/>
          <w:sz w:val="28"/>
          <w:szCs w:val="28"/>
        </w:rPr>
        <w:t>2</w:t>
      </w:r>
      <w:r w:rsidR="00403B62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4E4540">
        <w:rPr>
          <w:rFonts w:ascii="Times New Roman" w:hAnsi="Times New Roman" w:cs="Times New Roman"/>
          <w:sz w:val="28"/>
          <w:szCs w:val="28"/>
        </w:rPr>
        <w:t>2</w:t>
      </w:r>
      <w:r w:rsidR="0057770B">
        <w:rPr>
          <w:rFonts w:ascii="Times New Roman" w:hAnsi="Times New Roman" w:cs="Times New Roman"/>
          <w:sz w:val="28"/>
          <w:szCs w:val="28"/>
        </w:rPr>
        <w:t xml:space="preserve"> год</w:t>
      </w:r>
      <w:r w:rsidR="008C1F1C">
        <w:rPr>
          <w:rFonts w:ascii="Times New Roman" w:hAnsi="Times New Roman" w:cs="Times New Roman"/>
          <w:sz w:val="28"/>
          <w:szCs w:val="28"/>
        </w:rPr>
        <w:t xml:space="preserve">а </w:t>
      </w:r>
      <w:r w:rsidR="0057770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9B2DA7">
        <w:rPr>
          <w:rFonts w:ascii="Times New Roman" w:hAnsi="Times New Roman" w:cs="Times New Roman"/>
          <w:sz w:val="28"/>
          <w:szCs w:val="28"/>
        </w:rPr>
        <w:t>2062,0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3B7339">
        <w:rPr>
          <w:rFonts w:ascii="Times New Roman" w:hAnsi="Times New Roman" w:cs="Times New Roman"/>
          <w:sz w:val="28"/>
          <w:szCs w:val="28"/>
        </w:rPr>
        <w:t xml:space="preserve">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 w:rsidR="00C00EC8">
        <w:rPr>
          <w:rFonts w:ascii="Times New Roman" w:hAnsi="Times New Roman" w:cs="Times New Roman"/>
          <w:sz w:val="28"/>
          <w:szCs w:val="28"/>
        </w:rPr>
        <w:t>.</w:t>
      </w:r>
      <w:r w:rsidR="0011674F">
        <w:rPr>
          <w:rFonts w:ascii="Times New Roman" w:hAnsi="Times New Roman" w:cs="Times New Roman"/>
          <w:sz w:val="28"/>
          <w:szCs w:val="28"/>
        </w:rPr>
        <w:t xml:space="preserve"> рублей, или к плану года   </w:t>
      </w:r>
      <w:r w:rsidR="009B2DA7">
        <w:rPr>
          <w:rFonts w:ascii="Times New Roman" w:hAnsi="Times New Roman" w:cs="Times New Roman"/>
          <w:sz w:val="28"/>
          <w:szCs w:val="28"/>
        </w:rPr>
        <w:t>19,0</w:t>
      </w:r>
      <w:r w:rsidR="003B7339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="003B7339">
        <w:rPr>
          <w:rFonts w:ascii="Times New Roman" w:hAnsi="Times New Roman" w:cs="Times New Roman"/>
          <w:sz w:val="28"/>
          <w:szCs w:val="28"/>
        </w:rPr>
        <w:t>.</w:t>
      </w:r>
    </w:p>
    <w:p w:rsidR="003B7339" w:rsidRDefault="006E4D07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ab/>
        <w:t>В приоритетном порядке финансировались расходы на оплату труда с начисления</w:t>
      </w:r>
      <w:r w:rsidR="00915C8C">
        <w:rPr>
          <w:rFonts w:ascii="Times New Roman" w:hAnsi="Times New Roman" w:cs="Times New Roman"/>
          <w:sz w:val="28"/>
          <w:szCs w:val="28"/>
        </w:rPr>
        <w:t>ми</w:t>
      </w:r>
      <w:r w:rsidR="0005737E">
        <w:rPr>
          <w:rFonts w:ascii="Times New Roman" w:hAnsi="Times New Roman" w:cs="Times New Roman"/>
          <w:sz w:val="28"/>
          <w:szCs w:val="28"/>
        </w:rPr>
        <w:t xml:space="preserve"> –</w:t>
      </w:r>
      <w:r w:rsidR="00915C8C">
        <w:rPr>
          <w:rFonts w:ascii="Times New Roman" w:hAnsi="Times New Roman" w:cs="Times New Roman"/>
          <w:sz w:val="28"/>
          <w:szCs w:val="28"/>
        </w:rPr>
        <w:t xml:space="preserve"> 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2354BB">
        <w:rPr>
          <w:rFonts w:ascii="Times New Roman" w:hAnsi="Times New Roman" w:cs="Times New Roman"/>
          <w:sz w:val="28"/>
          <w:szCs w:val="28"/>
        </w:rPr>
        <w:t>1084,0</w:t>
      </w:r>
      <w:r w:rsidR="0011674F">
        <w:rPr>
          <w:rFonts w:ascii="Times New Roman" w:hAnsi="Times New Roman" w:cs="Times New Roman"/>
          <w:sz w:val="28"/>
          <w:szCs w:val="28"/>
        </w:rPr>
        <w:t xml:space="preserve">  </w:t>
      </w:r>
      <w:r w:rsidR="0057770B">
        <w:rPr>
          <w:rFonts w:ascii="Times New Roman" w:hAnsi="Times New Roman" w:cs="Times New Roman"/>
          <w:sz w:val="28"/>
          <w:szCs w:val="28"/>
        </w:rPr>
        <w:t xml:space="preserve"> тыс.</w:t>
      </w:r>
      <w:r w:rsidR="00284388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8504E0">
        <w:rPr>
          <w:rFonts w:ascii="Times New Roman" w:hAnsi="Times New Roman" w:cs="Times New Roman"/>
          <w:sz w:val="28"/>
          <w:szCs w:val="28"/>
        </w:rPr>
        <w:t xml:space="preserve">, </w:t>
      </w:r>
      <w:r w:rsidR="00A51147">
        <w:rPr>
          <w:rFonts w:ascii="Times New Roman" w:hAnsi="Times New Roman" w:cs="Times New Roman"/>
          <w:sz w:val="28"/>
          <w:szCs w:val="28"/>
        </w:rPr>
        <w:t>ТЭР – 4,7 тыс. рублей.</w:t>
      </w:r>
    </w:p>
    <w:p w:rsidR="00B51D2E" w:rsidRDefault="006E4D07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t>Общегосударственные вопросы</w:t>
      </w:r>
      <w:r w:rsidRPr="003B7339">
        <w:rPr>
          <w:rFonts w:ascii="Times New Roman" w:hAnsi="Times New Roman" w:cs="Times New Roman"/>
          <w:sz w:val="28"/>
          <w:szCs w:val="28"/>
        </w:rPr>
        <w:t xml:space="preserve">- расходы за отчетный период составили </w:t>
      </w:r>
      <w:r w:rsidR="008504E0">
        <w:rPr>
          <w:rFonts w:ascii="Times New Roman" w:hAnsi="Times New Roman" w:cs="Times New Roman"/>
          <w:sz w:val="28"/>
          <w:szCs w:val="28"/>
        </w:rPr>
        <w:t>1513,5</w:t>
      </w:r>
      <w:r w:rsidRPr="003B7339">
        <w:rPr>
          <w:rFonts w:ascii="Times New Roman" w:hAnsi="Times New Roman" w:cs="Times New Roman"/>
          <w:sz w:val="28"/>
          <w:szCs w:val="28"/>
        </w:rPr>
        <w:t xml:space="preserve"> </w:t>
      </w:r>
      <w:r w:rsidR="00873F03">
        <w:rPr>
          <w:rFonts w:ascii="Times New Roman" w:hAnsi="Times New Roman" w:cs="Times New Roman"/>
          <w:sz w:val="28"/>
          <w:szCs w:val="28"/>
        </w:rPr>
        <w:t xml:space="preserve"> </w:t>
      </w:r>
      <w:r w:rsidR="003B7339">
        <w:rPr>
          <w:rFonts w:ascii="Times New Roman" w:hAnsi="Times New Roman" w:cs="Times New Roman"/>
          <w:sz w:val="28"/>
          <w:szCs w:val="28"/>
        </w:rPr>
        <w:t>тыс.</w:t>
      </w:r>
      <w:r w:rsidR="00284388">
        <w:rPr>
          <w:rFonts w:ascii="Times New Roman" w:hAnsi="Times New Roman" w:cs="Times New Roman"/>
          <w:sz w:val="28"/>
          <w:szCs w:val="28"/>
        </w:rPr>
        <w:t xml:space="preserve"> </w:t>
      </w:r>
      <w:r w:rsidR="003B7339">
        <w:rPr>
          <w:rFonts w:ascii="Times New Roman" w:hAnsi="Times New Roman" w:cs="Times New Roman"/>
          <w:sz w:val="28"/>
          <w:szCs w:val="28"/>
        </w:rPr>
        <w:t>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 w:rsidR="005B0499">
        <w:rPr>
          <w:rFonts w:ascii="Times New Roman" w:hAnsi="Times New Roman" w:cs="Times New Roman"/>
          <w:sz w:val="28"/>
          <w:szCs w:val="28"/>
        </w:rPr>
        <w:t>или к</w:t>
      </w:r>
      <w:r w:rsidR="0011674F">
        <w:rPr>
          <w:rFonts w:ascii="Times New Roman" w:hAnsi="Times New Roman" w:cs="Times New Roman"/>
          <w:sz w:val="28"/>
          <w:szCs w:val="28"/>
        </w:rPr>
        <w:t xml:space="preserve"> плану года  </w:t>
      </w:r>
      <w:r w:rsidR="008504E0">
        <w:rPr>
          <w:rFonts w:ascii="Times New Roman" w:hAnsi="Times New Roman" w:cs="Times New Roman"/>
          <w:sz w:val="28"/>
          <w:szCs w:val="28"/>
        </w:rPr>
        <w:t>45,7</w:t>
      </w:r>
      <w:r w:rsidR="0005737E">
        <w:rPr>
          <w:rFonts w:ascii="Times New Roman" w:hAnsi="Times New Roman" w:cs="Times New Roman"/>
          <w:sz w:val="28"/>
          <w:szCs w:val="28"/>
        </w:rPr>
        <w:t xml:space="preserve"> </w:t>
      </w:r>
      <w:r w:rsidR="003B7339">
        <w:rPr>
          <w:rFonts w:ascii="Times New Roman" w:hAnsi="Times New Roman" w:cs="Times New Roman"/>
          <w:sz w:val="28"/>
          <w:szCs w:val="28"/>
        </w:rPr>
        <w:t xml:space="preserve">% </w:t>
      </w:r>
      <w:r w:rsidR="00B51D2E">
        <w:rPr>
          <w:rFonts w:ascii="Times New Roman" w:hAnsi="Times New Roman" w:cs="Times New Roman"/>
          <w:sz w:val="28"/>
          <w:szCs w:val="28"/>
        </w:rPr>
        <w:t xml:space="preserve"> в т.ч.</w:t>
      </w:r>
    </w:p>
    <w:p w:rsidR="00141B44" w:rsidRDefault="00141B44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-закупки товаро</w:t>
      </w:r>
      <w:r w:rsidR="0011674F">
        <w:rPr>
          <w:rFonts w:ascii="Times New Roman" w:hAnsi="Times New Roman" w:cs="Times New Roman"/>
          <w:sz w:val="28"/>
          <w:szCs w:val="28"/>
        </w:rPr>
        <w:t xml:space="preserve">в, работ и услуг  на сумму  </w:t>
      </w:r>
      <w:r w:rsidR="002A68F0">
        <w:rPr>
          <w:rFonts w:ascii="Times New Roman" w:hAnsi="Times New Roman" w:cs="Times New Roman"/>
          <w:sz w:val="28"/>
          <w:szCs w:val="28"/>
        </w:rPr>
        <w:t>258,5</w:t>
      </w:r>
      <w:r w:rsidR="00FE32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0C5097" w:rsidRDefault="001F0613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E4540">
        <w:rPr>
          <w:rFonts w:ascii="Times New Roman" w:hAnsi="Times New Roman" w:cs="Times New Roman"/>
          <w:sz w:val="28"/>
          <w:szCs w:val="28"/>
        </w:rPr>
        <w:t>кредиторская задолженность прошлых лет – 2,8 тыс.рублей</w:t>
      </w:r>
    </w:p>
    <w:p w:rsidR="00FA2064" w:rsidRDefault="00FA2064" w:rsidP="00A44A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B2ACB">
        <w:rPr>
          <w:rFonts w:ascii="Times New Roman" w:hAnsi="Times New Roman" w:cs="Times New Roman"/>
          <w:sz w:val="28"/>
          <w:szCs w:val="28"/>
        </w:rPr>
        <w:t>-</w:t>
      </w:r>
      <w:r w:rsidR="0007000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7B2ACB">
        <w:rPr>
          <w:rFonts w:ascii="Times New Roman" w:eastAsia="Times New Roman" w:hAnsi="Times New Roman" w:cs="Times New Roman"/>
          <w:color w:val="000000"/>
          <w:sz w:val="28"/>
          <w:szCs w:val="28"/>
        </w:rPr>
        <w:t>плата налога на имущество организаций и транспортного налога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674F">
        <w:rPr>
          <w:rFonts w:ascii="Times New Roman" w:hAnsi="Times New Roman" w:cs="Times New Roman"/>
          <w:bCs/>
          <w:sz w:val="28"/>
          <w:szCs w:val="28"/>
        </w:rPr>
        <w:t xml:space="preserve">в сумме  </w:t>
      </w:r>
      <w:r w:rsidR="00EB63F3">
        <w:rPr>
          <w:rFonts w:ascii="Times New Roman" w:hAnsi="Times New Roman" w:cs="Times New Roman"/>
          <w:bCs/>
          <w:sz w:val="28"/>
          <w:szCs w:val="28"/>
        </w:rPr>
        <w:t>55,1</w:t>
      </w:r>
      <w:r w:rsidR="0011674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="002843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</w:t>
      </w:r>
      <w:r w:rsidR="00E64487">
        <w:rPr>
          <w:rFonts w:ascii="Times New Roman" w:hAnsi="Times New Roman" w:cs="Times New Roman"/>
          <w:sz w:val="28"/>
          <w:szCs w:val="28"/>
        </w:rPr>
        <w:t>.</w:t>
      </w:r>
      <w:r w:rsidRPr="003B73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4894" w:rsidRPr="00BF50B3" w:rsidRDefault="00C44894" w:rsidP="004E4540">
      <w:pPr>
        <w:tabs>
          <w:tab w:val="left" w:pos="914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  </w:t>
      </w:r>
    </w:p>
    <w:p w:rsidR="00873F03" w:rsidRDefault="00873F03" w:rsidP="00873F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-межбюджетные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</w:t>
      </w:r>
      <w:r w:rsidR="003D51DC">
        <w:rPr>
          <w:rFonts w:ascii="Times New Roman" w:hAnsi="Times New Roman" w:cs="Times New Roman"/>
          <w:sz w:val="28"/>
          <w:szCs w:val="28"/>
        </w:rPr>
        <w:t xml:space="preserve">нение полномочий ЦБ ОМС –  </w:t>
      </w:r>
      <w:r w:rsidR="00BB213A">
        <w:rPr>
          <w:rFonts w:ascii="Times New Roman" w:hAnsi="Times New Roman" w:cs="Times New Roman"/>
          <w:sz w:val="28"/>
          <w:szCs w:val="28"/>
        </w:rPr>
        <w:t>105,0</w:t>
      </w:r>
      <w:r w:rsidR="003D51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тыс. рублей.</w:t>
      </w:r>
    </w:p>
    <w:p w:rsidR="00B51D2E" w:rsidRDefault="000C5097" w:rsidP="00A44AA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51D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674F">
        <w:rPr>
          <w:rFonts w:ascii="Times New Roman" w:hAnsi="Times New Roman" w:cs="Times New Roman"/>
          <w:bCs/>
          <w:sz w:val="28"/>
          <w:szCs w:val="28"/>
        </w:rPr>
        <w:t xml:space="preserve">    -</w:t>
      </w:r>
      <w:r w:rsidR="00E64487">
        <w:rPr>
          <w:rFonts w:ascii="Times New Roman" w:hAnsi="Times New Roman" w:cs="Times New Roman"/>
          <w:bCs/>
          <w:sz w:val="28"/>
          <w:szCs w:val="28"/>
        </w:rPr>
        <w:t>членские взносы в Ассоциацию</w:t>
      </w:r>
      <w:r w:rsidR="0011674F">
        <w:rPr>
          <w:rFonts w:ascii="Times New Roman" w:hAnsi="Times New Roman" w:cs="Times New Roman"/>
          <w:bCs/>
          <w:sz w:val="28"/>
          <w:szCs w:val="28"/>
        </w:rPr>
        <w:t xml:space="preserve"> СМО в сумме  </w:t>
      </w:r>
      <w:r w:rsidR="004E4540">
        <w:rPr>
          <w:rFonts w:ascii="Times New Roman" w:hAnsi="Times New Roman" w:cs="Times New Roman"/>
          <w:bCs/>
          <w:sz w:val="28"/>
          <w:szCs w:val="28"/>
        </w:rPr>
        <w:t>3,4</w:t>
      </w:r>
      <w:r w:rsidR="00B51D2E">
        <w:rPr>
          <w:rFonts w:ascii="Times New Roman" w:hAnsi="Times New Roman" w:cs="Times New Roman"/>
          <w:bCs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51D2E">
        <w:rPr>
          <w:rFonts w:ascii="Times New Roman" w:hAnsi="Times New Roman" w:cs="Times New Roman"/>
          <w:bCs/>
          <w:sz w:val="28"/>
          <w:szCs w:val="28"/>
        </w:rPr>
        <w:t>рублей.</w:t>
      </w:r>
    </w:p>
    <w:p w:rsidR="003B7339" w:rsidRDefault="00DB652E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52E">
        <w:rPr>
          <w:rFonts w:ascii="Times New Roman" w:hAnsi="Times New Roman" w:cs="Times New Roman"/>
          <w:b/>
          <w:sz w:val="28"/>
          <w:szCs w:val="28"/>
        </w:rPr>
        <w:t>Национальная оборона</w:t>
      </w:r>
      <w:r w:rsidR="0028438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3B7339" w:rsidRPr="003D76AE">
        <w:rPr>
          <w:rFonts w:ascii="Times New Roman" w:hAnsi="Times New Roman" w:cs="Times New Roman"/>
          <w:sz w:val="28"/>
          <w:szCs w:val="28"/>
        </w:rPr>
        <w:t xml:space="preserve">убвенции бюджетам муниципальных районов, городских </w:t>
      </w:r>
      <w:r w:rsidR="00F33E25">
        <w:rPr>
          <w:rFonts w:ascii="Times New Roman" w:hAnsi="Times New Roman" w:cs="Times New Roman"/>
          <w:sz w:val="28"/>
          <w:szCs w:val="28"/>
        </w:rPr>
        <w:t xml:space="preserve">  </w:t>
      </w:r>
      <w:r w:rsidR="003B7339" w:rsidRPr="003D76AE">
        <w:rPr>
          <w:rFonts w:ascii="Times New Roman" w:hAnsi="Times New Roman" w:cs="Times New Roman"/>
          <w:sz w:val="28"/>
          <w:szCs w:val="28"/>
        </w:rPr>
        <w:t>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 исполнены в сумме</w:t>
      </w:r>
      <w:r w:rsidR="003B7339" w:rsidRPr="003D76AE">
        <w:rPr>
          <w:rFonts w:ascii="Times New Roman" w:hAnsi="Times New Roman" w:cs="Times New Roman"/>
          <w:sz w:val="28"/>
          <w:szCs w:val="28"/>
        </w:rPr>
        <w:t xml:space="preserve"> 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462961">
        <w:rPr>
          <w:rFonts w:ascii="Times New Roman" w:hAnsi="Times New Roman" w:cs="Times New Roman"/>
          <w:sz w:val="28"/>
          <w:szCs w:val="28"/>
        </w:rPr>
        <w:t>42,1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3B7339">
        <w:rPr>
          <w:rFonts w:ascii="Times New Roman" w:hAnsi="Times New Roman" w:cs="Times New Roman"/>
          <w:sz w:val="28"/>
          <w:szCs w:val="28"/>
        </w:rPr>
        <w:t xml:space="preserve"> </w:t>
      </w:r>
      <w:r w:rsidR="003B7339" w:rsidRPr="003D76AE">
        <w:rPr>
          <w:rFonts w:ascii="Times New Roman" w:hAnsi="Times New Roman" w:cs="Times New Roman"/>
          <w:sz w:val="28"/>
          <w:szCs w:val="28"/>
        </w:rPr>
        <w:t>тыс. рублей</w:t>
      </w:r>
      <w:r w:rsidR="000C5097">
        <w:rPr>
          <w:rFonts w:ascii="Times New Roman" w:hAnsi="Times New Roman" w:cs="Times New Roman"/>
          <w:sz w:val="28"/>
          <w:szCs w:val="28"/>
        </w:rPr>
        <w:t xml:space="preserve"> или к плану года 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462961">
        <w:rPr>
          <w:rFonts w:ascii="Times New Roman" w:hAnsi="Times New Roman" w:cs="Times New Roman"/>
          <w:sz w:val="28"/>
          <w:szCs w:val="28"/>
        </w:rPr>
        <w:t>42,2</w:t>
      </w:r>
      <w:r w:rsidR="00070002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="003B7339" w:rsidRPr="003D76AE">
        <w:rPr>
          <w:rFonts w:ascii="Times New Roman" w:hAnsi="Times New Roman" w:cs="Times New Roman"/>
          <w:sz w:val="28"/>
          <w:szCs w:val="28"/>
        </w:rPr>
        <w:t>.</w:t>
      </w:r>
    </w:p>
    <w:p w:rsidR="002A1197" w:rsidRDefault="002A1197" w:rsidP="002A1197">
      <w:pPr>
        <w:tabs>
          <w:tab w:val="left" w:pos="993"/>
          <w:tab w:val="left" w:pos="1134"/>
        </w:tabs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Национальная экономика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</w:t>
      </w:r>
      <w:r w:rsidRPr="004078B5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8D1933">
        <w:rPr>
          <w:rFonts w:ascii="Times New Roman" w:hAnsi="Times New Roman" w:cs="Times New Roman"/>
          <w:sz w:val="28"/>
          <w:szCs w:val="28"/>
        </w:rPr>
        <w:t xml:space="preserve"> отчетный период составили </w:t>
      </w:r>
      <w:r w:rsidR="004C52A6">
        <w:rPr>
          <w:rFonts w:ascii="Times New Roman" w:hAnsi="Times New Roman" w:cs="Times New Roman"/>
          <w:sz w:val="28"/>
          <w:szCs w:val="28"/>
        </w:rPr>
        <w:t>305,6</w:t>
      </w:r>
      <w:r w:rsidR="008D1933">
        <w:rPr>
          <w:rFonts w:ascii="Times New Roman" w:hAnsi="Times New Roman" w:cs="Times New Roman"/>
          <w:sz w:val="28"/>
          <w:szCs w:val="28"/>
        </w:rPr>
        <w:t xml:space="preserve"> </w:t>
      </w:r>
      <w:r w:rsidR="00103E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 w:rsidR="008D1933">
        <w:rPr>
          <w:rFonts w:ascii="Times New Roman" w:hAnsi="Times New Roman" w:cs="Times New Roman"/>
          <w:sz w:val="28"/>
          <w:szCs w:val="28"/>
        </w:rPr>
        <w:t xml:space="preserve">или к плану года  </w:t>
      </w:r>
      <w:r w:rsidR="004C52A6">
        <w:rPr>
          <w:rFonts w:ascii="Times New Roman" w:hAnsi="Times New Roman" w:cs="Times New Roman"/>
          <w:sz w:val="28"/>
          <w:szCs w:val="28"/>
        </w:rPr>
        <w:t>6</w:t>
      </w:r>
      <w:r w:rsidR="00486FFE">
        <w:rPr>
          <w:rFonts w:ascii="Times New Roman" w:hAnsi="Times New Roman" w:cs="Times New Roman"/>
          <w:sz w:val="28"/>
          <w:szCs w:val="28"/>
        </w:rPr>
        <w:t>,4</w:t>
      </w:r>
      <w:r w:rsidR="008D19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  в т.ч.:</w:t>
      </w:r>
    </w:p>
    <w:p w:rsidR="00F56563" w:rsidRDefault="002A1197" w:rsidP="00F5656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C44894">
        <w:rPr>
          <w:rFonts w:ascii="Times New Roman" w:hAnsi="Times New Roman" w:cs="Times New Roman"/>
          <w:sz w:val="28"/>
          <w:szCs w:val="28"/>
        </w:rPr>
        <w:t xml:space="preserve"> </w:t>
      </w:r>
      <w:r w:rsidR="00F5656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МП «Осуществление дорожной деятельности на автомобильных дорогах общего пользования местного значения в границах Сластухинского муниципального образования Екатериновского района Саратовской области» -</w:t>
      </w:r>
      <w:r w:rsidR="004C52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275,8</w:t>
      </w:r>
      <w:r w:rsidR="00F5656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тыс.рублей </w:t>
      </w:r>
    </w:p>
    <w:p w:rsidR="00C44894" w:rsidRPr="006E329E" w:rsidRDefault="00F56563" w:rsidP="006E32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МП «Инвентаризация и паспортизация автомобильных дорог местного значения общего пользования на территории  Сластухинского  муниципального образования» - 29,8 тыс.рублей.</w:t>
      </w:r>
    </w:p>
    <w:p w:rsidR="000303E9" w:rsidRDefault="00C00EC8" w:rsidP="000303E9">
      <w:pPr>
        <w:tabs>
          <w:tab w:val="left" w:pos="154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</w:t>
      </w:r>
      <w:r w:rsidR="003503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524DE9" w:rsidRPr="003B7339">
        <w:rPr>
          <w:rFonts w:ascii="Times New Roman" w:hAnsi="Times New Roman" w:cs="Times New Roman"/>
          <w:b/>
          <w:sz w:val="28"/>
          <w:szCs w:val="28"/>
        </w:rPr>
        <w:t>Жилищно</w:t>
      </w:r>
      <w:r w:rsidR="003D51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4DE9" w:rsidRPr="003B7339">
        <w:rPr>
          <w:rFonts w:ascii="Times New Roman" w:hAnsi="Times New Roman" w:cs="Times New Roman"/>
          <w:b/>
          <w:sz w:val="28"/>
          <w:szCs w:val="28"/>
        </w:rPr>
        <w:t>- коммунальное хозяйство</w:t>
      </w:r>
      <w:r w:rsidR="00684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4DE9" w:rsidRPr="00DB652E">
        <w:rPr>
          <w:rFonts w:ascii="Times New Roman" w:hAnsi="Times New Roman" w:cs="Times New Roman"/>
          <w:sz w:val="28"/>
          <w:szCs w:val="28"/>
        </w:rPr>
        <w:t>- расходы</w:t>
      </w:r>
      <w:r w:rsidR="0011674F">
        <w:rPr>
          <w:rFonts w:ascii="Times New Roman" w:hAnsi="Times New Roman" w:cs="Times New Roman"/>
          <w:sz w:val="28"/>
          <w:szCs w:val="28"/>
        </w:rPr>
        <w:t xml:space="preserve"> составили  </w:t>
      </w:r>
      <w:r w:rsidR="006E329E">
        <w:rPr>
          <w:rFonts w:ascii="Times New Roman" w:hAnsi="Times New Roman" w:cs="Times New Roman"/>
          <w:sz w:val="28"/>
          <w:szCs w:val="28"/>
        </w:rPr>
        <w:t>122,0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524DE9">
        <w:rPr>
          <w:rFonts w:ascii="Times New Roman" w:hAnsi="Times New Roman" w:cs="Times New Roman"/>
          <w:sz w:val="28"/>
          <w:szCs w:val="28"/>
        </w:rPr>
        <w:t xml:space="preserve"> ты</w:t>
      </w:r>
      <w:r w:rsidR="00FE6B0D">
        <w:rPr>
          <w:rFonts w:ascii="Times New Roman" w:hAnsi="Times New Roman" w:cs="Times New Roman"/>
          <w:sz w:val="28"/>
          <w:szCs w:val="28"/>
        </w:rPr>
        <w:t>с</w:t>
      </w:r>
      <w:r w:rsidR="006846EB">
        <w:rPr>
          <w:rFonts w:ascii="Times New Roman" w:hAnsi="Times New Roman" w:cs="Times New Roman"/>
          <w:sz w:val="28"/>
          <w:szCs w:val="28"/>
        </w:rPr>
        <w:t xml:space="preserve">. рублей  или к плану года 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6E329E">
        <w:rPr>
          <w:rFonts w:ascii="Times New Roman" w:hAnsi="Times New Roman" w:cs="Times New Roman"/>
          <w:sz w:val="28"/>
          <w:szCs w:val="28"/>
        </w:rPr>
        <w:t>5,1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524DE9" w:rsidRPr="003B7339">
        <w:rPr>
          <w:rFonts w:ascii="Times New Roman" w:hAnsi="Times New Roman" w:cs="Times New Roman"/>
          <w:sz w:val="28"/>
          <w:szCs w:val="28"/>
        </w:rPr>
        <w:t>%</w:t>
      </w:r>
      <w:r w:rsidR="00524DE9">
        <w:rPr>
          <w:rFonts w:ascii="Times New Roman" w:hAnsi="Times New Roman" w:cs="Times New Roman"/>
          <w:sz w:val="28"/>
          <w:szCs w:val="28"/>
        </w:rPr>
        <w:t xml:space="preserve">  в том числе</w:t>
      </w:r>
    </w:p>
    <w:p w:rsidR="002E419E" w:rsidRDefault="002E419E" w:rsidP="000303E9">
      <w:pPr>
        <w:tabs>
          <w:tab w:val="left" w:pos="154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-уличное освещение </w:t>
      </w:r>
      <w:r w:rsidR="003D51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сумме  </w:t>
      </w:r>
      <w:r w:rsidR="006E329E">
        <w:rPr>
          <w:rFonts w:ascii="Times New Roman" w:eastAsia="Times New Roman" w:hAnsi="Times New Roman" w:cs="Times New Roman"/>
          <w:color w:val="000000"/>
          <w:sz w:val="28"/>
          <w:szCs w:val="28"/>
        </w:rPr>
        <w:t>80,0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тыс. рублей.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C0485" w:rsidRPr="00EC0485" w:rsidRDefault="00EC0485" w:rsidP="00EC04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-расходы на прочее благоустройство (аренда опор)  в сумме </w:t>
      </w:r>
      <w:r w:rsidR="006E329E">
        <w:rPr>
          <w:rFonts w:ascii="Times New Roman" w:hAnsi="Times New Roman" w:cs="Times New Roman"/>
          <w:sz w:val="28"/>
          <w:szCs w:val="28"/>
        </w:rPr>
        <w:t xml:space="preserve"> 21,3</w:t>
      </w:r>
      <w:r>
        <w:rPr>
          <w:rFonts w:ascii="Times New Roman" w:hAnsi="Times New Roman" w:cs="Times New Roman"/>
          <w:sz w:val="28"/>
          <w:szCs w:val="28"/>
        </w:rPr>
        <w:t xml:space="preserve">   тыс. рублей.</w:t>
      </w:r>
    </w:p>
    <w:p w:rsidR="001B1DC3" w:rsidRDefault="000303E9" w:rsidP="006E32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 штрафы за нарушение законодательства о закупках и нарушение условий контрактов (договоров) – </w:t>
      </w:r>
      <w:r w:rsidR="006E329E">
        <w:rPr>
          <w:rFonts w:ascii="Times New Roman" w:hAnsi="Times New Roman" w:cs="Times New Roman"/>
          <w:sz w:val="28"/>
          <w:szCs w:val="28"/>
        </w:rPr>
        <w:t xml:space="preserve">1,4 </w:t>
      </w:r>
      <w:r>
        <w:rPr>
          <w:rFonts w:ascii="Times New Roman" w:hAnsi="Times New Roman" w:cs="Times New Roman"/>
          <w:sz w:val="28"/>
          <w:szCs w:val="28"/>
        </w:rPr>
        <w:t xml:space="preserve"> тыс.рублей</w:t>
      </w:r>
    </w:p>
    <w:p w:rsidR="00395FDE" w:rsidRDefault="00395FDE" w:rsidP="00395F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-МП «Комплексное благоустройство территории Сластухинского муниципального образования  на 2022  год» -19,3  тыс. рублей в  том  числе:</w:t>
      </w:r>
    </w:p>
    <w:p w:rsidR="00395FDE" w:rsidRDefault="00395FDE" w:rsidP="00395F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-благоустройство территории -17,5 тыс. рублей;</w:t>
      </w:r>
    </w:p>
    <w:p w:rsidR="00395FDE" w:rsidRPr="003C408C" w:rsidRDefault="00395FDE" w:rsidP="00395F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сетей уличного освещения – 1,8 тыс.рублей.</w:t>
      </w:r>
    </w:p>
    <w:p w:rsidR="00557351" w:rsidRDefault="004C6121" w:rsidP="00557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5735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57351">
        <w:rPr>
          <w:rFonts w:ascii="Times New Roman" w:hAnsi="Times New Roman" w:cs="Times New Roman"/>
          <w:b/>
          <w:sz w:val="28"/>
          <w:szCs w:val="28"/>
        </w:rPr>
        <w:t xml:space="preserve">Социальная политика - </w:t>
      </w:r>
      <w:r w:rsidR="00557351">
        <w:rPr>
          <w:rFonts w:ascii="Times New Roman" w:hAnsi="Times New Roman" w:cs="Times New Roman"/>
          <w:sz w:val="28"/>
          <w:szCs w:val="28"/>
        </w:rPr>
        <w:t xml:space="preserve">расходы по доплатам к пенсиям муниципальных служащих  составили  </w:t>
      </w:r>
      <w:r w:rsidR="00A67A41">
        <w:rPr>
          <w:rFonts w:ascii="Times New Roman" w:hAnsi="Times New Roman" w:cs="Times New Roman"/>
          <w:sz w:val="28"/>
          <w:szCs w:val="28"/>
        </w:rPr>
        <w:t>78,8</w:t>
      </w:r>
      <w:r w:rsidR="00557351">
        <w:rPr>
          <w:rFonts w:ascii="Times New Roman" w:hAnsi="Times New Roman" w:cs="Times New Roman"/>
          <w:sz w:val="28"/>
          <w:szCs w:val="28"/>
        </w:rPr>
        <w:t xml:space="preserve">  тыс. рублей или к плану года   </w:t>
      </w:r>
    </w:p>
    <w:p w:rsidR="00557351" w:rsidRDefault="00A67A41" w:rsidP="00557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36,2</w:t>
      </w:r>
      <w:r w:rsidR="00557351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637261" w:rsidRDefault="00637261" w:rsidP="004C6121">
      <w:pPr>
        <w:tabs>
          <w:tab w:val="left" w:pos="1525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637261" w:rsidSect="003C408C">
      <w:pgSz w:w="11906" w:h="16838"/>
      <w:pgMar w:top="284" w:right="425" w:bottom="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311" w:rsidRDefault="00525311" w:rsidP="00462772">
      <w:pPr>
        <w:spacing w:after="0" w:line="240" w:lineRule="auto"/>
      </w:pPr>
      <w:r>
        <w:separator/>
      </w:r>
    </w:p>
  </w:endnote>
  <w:endnote w:type="continuationSeparator" w:id="1">
    <w:p w:rsidR="00525311" w:rsidRDefault="00525311" w:rsidP="00462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311" w:rsidRDefault="00525311" w:rsidP="00462772">
      <w:pPr>
        <w:spacing w:after="0" w:line="240" w:lineRule="auto"/>
      </w:pPr>
      <w:r>
        <w:separator/>
      </w:r>
    </w:p>
  </w:footnote>
  <w:footnote w:type="continuationSeparator" w:id="1">
    <w:p w:rsidR="00525311" w:rsidRDefault="00525311" w:rsidP="004627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E4D07"/>
    <w:rsid w:val="000303E9"/>
    <w:rsid w:val="00056F3C"/>
    <w:rsid w:val="0005737E"/>
    <w:rsid w:val="00064EE6"/>
    <w:rsid w:val="00070002"/>
    <w:rsid w:val="00081587"/>
    <w:rsid w:val="00082591"/>
    <w:rsid w:val="000A0DFC"/>
    <w:rsid w:val="000C5097"/>
    <w:rsid w:val="000C6597"/>
    <w:rsid w:val="000E04F6"/>
    <w:rsid w:val="00103E4B"/>
    <w:rsid w:val="00111C0B"/>
    <w:rsid w:val="00113A52"/>
    <w:rsid w:val="0011500A"/>
    <w:rsid w:val="0011674F"/>
    <w:rsid w:val="00116C67"/>
    <w:rsid w:val="00127303"/>
    <w:rsid w:val="00131253"/>
    <w:rsid w:val="00141B44"/>
    <w:rsid w:val="001B1DC3"/>
    <w:rsid w:val="001C2503"/>
    <w:rsid w:val="001E6095"/>
    <w:rsid w:val="001F0613"/>
    <w:rsid w:val="00203A4D"/>
    <w:rsid w:val="00210C6E"/>
    <w:rsid w:val="002354BB"/>
    <w:rsid w:val="00237932"/>
    <w:rsid w:val="00255314"/>
    <w:rsid w:val="00284388"/>
    <w:rsid w:val="002926D2"/>
    <w:rsid w:val="002A1197"/>
    <w:rsid w:val="002A32E9"/>
    <w:rsid w:val="002A68F0"/>
    <w:rsid w:val="002D3397"/>
    <w:rsid w:val="002E419E"/>
    <w:rsid w:val="00302BB6"/>
    <w:rsid w:val="00350350"/>
    <w:rsid w:val="00364416"/>
    <w:rsid w:val="00381158"/>
    <w:rsid w:val="00394E9F"/>
    <w:rsid w:val="00395FDE"/>
    <w:rsid w:val="003B34A0"/>
    <w:rsid w:val="003B7339"/>
    <w:rsid w:val="003C2318"/>
    <w:rsid w:val="003C408C"/>
    <w:rsid w:val="003C4E32"/>
    <w:rsid w:val="003C5BB8"/>
    <w:rsid w:val="003D51DC"/>
    <w:rsid w:val="00403B62"/>
    <w:rsid w:val="00411F98"/>
    <w:rsid w:val="004130C9"/>
    <w:rsid w:val="00462772"/>
    <w:rsid w:val="00462961"/>
    <w:rsid w:val="00472695"/>
    <w:rsid w:val="004766FB"/>
    <w:rsid w:val="00486FFE"/>
    <w:rsid w:val="004C52A6"/>
    <w:rsid w:val="004C6121"/>
    <w:rsid w:val="004C71F4"/>
    <w:rsid w:val="004E4540"/>
    <w:rsid w:val="005108D8"/>
    <w:rsid w:val="00524DE9"/>
    <w:rsid w:val="00525311"/>
    <w:rsid w:val="005436B3"/>
    <w:rsid w:val="005528F7"/>
    <w:rsid w:val="00557351"/>
    <w:rsid w:val="0057770B"/>
    <w:rsid w:val="0058263A"/>
    <w:rsid w:val="005B0499"/>
    <w:rsid w:val="005D4A22"/>
    <w:rsid w:val="005E3451"/>
    <w:rsid w:val="005E5FC0"/>
    <w:rsid w:val="00603FD2"/>
    <w:rsid w:val="00627A81"/>
    <w:rsid w:val="00637261"/>
    <w:rsid w:val="00637BE1"/>
    <w:rsid w:val="00645331"/>
    <w:rsid w:val="00673FEE"/>
    <w:rsid w:val="00676ED1"/>
    <w:rsid w:val="006846EB"/>
    <w:rsid w:val="006910A2"/>
    <w:rsid w:val="006B1A6E"/>
    <w:rsid w:val="006B231A"/>
    <w:rsid w:val="006B6A84"/>
    <w:rsid w:val="006D4072"/>
    <w:rsid w:val="006E329E"/>
    <w:rsid w:val="006E4D07"/>
    <w:rsid w:val="00744A5B"/>
    <w:rsid w:val="007454BA"/>
    <w:rsid w:val="007630B8"/>
    <w:rsid w:val="007A4AE2"/>
    <w:rsid w:val="007A621F"/>
    <w:rsid w:val="007B3D27"/>
    <w:rsid w:val="007E1DAE"/>
    <w:rsid w:val="00813E49"/>
    <w:rsid w:val="008211B2"/>
    <w:rsid w:val="008504E0"/>
    <w:rsid w:val="00851A9D"/>
    <w:rsid w:val="0087041F"/>
    <w:rsid w:val="00873F03"/>
    <w:rsid w:val="008A2FDC"/>
    <w:rsid w:val="008B33A3"/>
    <w:rsid w:val="008C1F1C"/>
    <w:rsid w:val="008C6F2A"/>
    <w:rsid w:val="008D17BF"/>
    <w:rsid w:val="008D1933"/>
    <w:rsid w:val="008D6215"/>
    <w:rsid w:val="008D6D30"/>
    <w:rsid w:val="008E0D27"/>
    <w:rsid w:val="008F4B95"/>
    <w:rsid w:val="008F69F4"/>
    <w:rsid w:val="00904A60"/>
    <w:rsid w:val="0091360B"/>
    <w:rsid w:val="00915C8C"/>
    <w:rsid w:val="00953705"/>
    <w:rsid w:val="0097330A"/>
    <w:rsid w:val="009A58BF"/>
    <w:rsid w:val="009B2DA7"/>
    <w:rsid w:val="009B4013"/>
    <w:rsid w:val="009D3621"/>
    <w:rsid w:val="00A034E3"/>
    <w:rsid w:val="00A11008"/>
    <w:rsid w:val="00A23E8F"/>
    <w:rsid w:val="00A3427C"/>
    <w:rsid w:val="00A34AAF"/>
    <w:rsid w:val="00A3583B"/>
    <w:rsid w:val="00A4291D"/>
    <w:rsid w:val="00A44AA7"/>
    <w:rsid w:val="00A51147"/>
    <w:rsid w:val="00A67A41"/>
    <w:rsid w:val="00AA74F7"/>
    <w:rsid w:val="00B51D2E"/>
    <w:rsid w:val="00B837AF"/>
    <w:rsid w:val="00B838ED"/>
    <w:rsid w:val="00B84B24"/>
    <w:rsid w:val="00B914A0"/>
    <w:rsid w:val="00BA1A4A"/>
    <w:rsid w:val="00BB213A"/>
    <w:rsid w:val="00BF50B3"/>
    <w:rsid w:val="00C00EC8"/>
    <w:rsid w:val="00C10A8A"/>
    <w:rsid w:val="00C4079D"/>
    <w:rsid w:val="00C44894"/>
    <w:rsid w:val="00C8679D"/>
    <w:rsid w:val="00D174E8"/>
    <w:rsid w:val="00D24757"/>
    <w:rsid w:val="00D4529E"/>
    <w:rsid w:val="00D61F11"/>
    <w:rsid w:val="00D83D66"/>
    <w:rsid w:val="00D9679D"/>
    <w:rsid w:val="00DA4D17"/>
    <w:rsid w:val="00DB652E"/>
    <w:rsid w:val="00DD3298"/>
    <w:rsid w:val="00DD74B6"/>
    <w:rsid w:val="00E60C30"/>
    <w:rsid w:val="00E64487"/>
    <w:rsid w:val="00E71C3B"/>
    <w:rsid w:val="00E741C0"/>
    <w:rsid w:val="00EA674A"/>
    <w:rsid w:val="00EB63F3"/>
    <w:rsid w:val="00EC0485"/>
    <w:rsid w:val="00F27C85"/>
    <w:rsid w:val="00F31AF4"/>
    <w:rsid w:val="00F33E25"/>
    <w:rsid w:val="00F374B7"/>
    <w:rsid w:val="00F41488"/>
    <w:rsid w:val="00F55D5D"/>
    <w:rsid w:val="00F56563"/>
    <w:rsid w:val="00FA2064"/>
    <w:rsid w:val="00FC107A"/>
    <w:rsid w:val="00FE3286"/>
    <w:rsid w:val="00FE5A06"/>
    <w:rsid w:val="00FE5C27"/>
    <w:rsid w:val="00FE6B0D"/>
    <w:rsid w:val="00FF7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62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62772"/>
  </w:style>
  <w:style w:type="paragraph" w:styleId="a5">
    <w:name w:val="footer"/>
    <w:basedOn w:val="a"/>
    <w:link w:val="a6"/>
    <w:uiPriority w:val="99"/>
    <w:semiHidden/>
    <w:unhideWhenUsed/>
    <w:rsid w:val="00462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627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BA770-D358-4973-A743-5A3526F33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30</cp:revision>
  <dcterms:created xsi:type="dcterms:W3CDTF">2020-03-25T12:18:00Z</dcterms:created>
  <dcterms:modified xsi:type="dcterms:W3CDTF">2022-07-12T06:02:00Z</dcterms:modified>
</cp:coreProperties>
</file>