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E07" w:rsidRPr="00CD1B0E" w:rsidRDefault="00C86E07" w:rsidP="00C86E0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b/>
          <w:bCs/>
          <w:sz w:val="24"/>
          <w:szCs w:val="24"/>
        </w:rPr>
      </w:pPr>
      <w:r w:rsidRPr="00CD1B0E">
        <w:rPr>
          <w:rFonts w:cs="Times New Roman CYR"/>
          <w:b/>
          <w:bCs/>
          <w:sz w:val="24"/>
          <w:szCs w:val="24"/>
        </w:rPr>
        <w:t>АДМИНИСТРАЦИЯ СЛАСТУХИНСКОГО МУНИЦИПАЛЬНОГО ОБРАЗОВАНИЯ ЕКАТЕРИНОВСКОГО МУНИЦИПАЛЬНОГО РАЙОНА</w:t>
      </w:r>
    </w:p>
    <w:p w:rsidR="00C86E07" w:rsidRPr="00CD1B0E" w:rsidRDefault="00C86E07" w:rsidP="00C86E0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b/>
          <w:bCs/>
          <w:sz w:val="24"/>
          <w:szCs w:val="24"/>
        </w:rPr>
      </w:pPr>
      <w:r w:rsidRPr="00CD1B0E">
        <w:rPr>
          <w:rFonts w:cs="Times New Roman CYR"/>
          <w:b/>
          <w:bCs/>
          <w:sz w:val="24"/>
          <w:szCs w:val="24"/>
        </w:rPr>
        <w:t>САРАТОВСКОЙ ОБЛАСТИ</w:t>
      </w:r>
    </w:p>
    <w:p w:rsidR="00C86E07" w:rsidRPr="00CD1B0E" w:rsidRDefault="00C86E07" w:rsidP="00C86E0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b/>
          <w:bCs/>
          <w:sz w:val="24"/>
          <w:szCs w:val="24"/>
        </w:rPr>
      </w:pPr>
    </w:p>
    <w:p w:rsidR="00C86E07" w:rsidRDefault="00C86E07" w:rsidP="00C86E0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b/>
          <w:bCs/>
          <w:color w:val="000000"/>
          <w:spacing w:val="5"/>
          <w:sz w:val="24"/>
          <w:szCs w:val="24"/>
        </w:rPr>
      </w:pPr>
    </w:p>
    <w:p w:rsidR="00C86E07" w:rsidRPr="00CD1B0E" w:rsidRDefault="00C86E07" w:rsidP="00C86E0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b/>
          <w:bCs/>
          <w:color w:val="000000"/>
          <w:spacing w:val="5"/>
          <w:sz w:val="24"/>
          <w:szCs w:val="24"/>
        </w:rPr>
      </w:pPr>
      <w:r w:rsidRPr="00CD1B0E">
        <w:rPr>
          <w:rFonts w:cs="Times New Roman CYR"/>
          <w:b/>
          <w:bCs/>
          <w:color w:val="000000"/>
          <w:spacing w:val="5"/>
          <w:sz w:val="24"/>
          <w:szCs w:val="24"/>
        </w:rPr>
        <w:t>ПОСТАНОВЛЕНИЕ</w:t>
      </w:r>
    </w:p>
    <w:p w:rsidR="00C86E07" w:rsidRPr="00CD1B0E" w:rsidRDefault="00C86E07" w:rsidP="00C86E0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b/>
          <w:bCs/>
          <w:color w:val="000000"/>
          <w:spacing w:val="5"/>
          <w:sz w:val="24"/>
          <w:szCs w:val="24"/>
        </w:rPr>
      </w:pPr>
    </w:p>
    <w:p w:rsidR="00C86E07" w:rsidRDefault="00C86E07" w:rsidP="00C86E0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2722"/>
        <w:rPr>
          <w:rFonts w:cs="Times New Roman CYR"/>
          <w:b/>
          <w:bCs/>
          <w:sz w:val="24"/>
          <w:szCs w:val="24"/>
        </w:rPr>
      </w:pPr>
    </w:p>
    <w:p w:rsidR="00C86E07" w:rsidRPr="00CD1B0E" w:rsidRDefault="00C86E07" w:rsidP="00C86E0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2722"/>
        <w:rPr>
          <w:rFonts w:cs="Times New Roman CYR"/>
          <w:b/>
          <w:bCs/>
          <w:sz w:val="24"/>
          <w:szCs w:val="24"/>
        </w:rPr>
      </w:pPr>
    </w:p>
    <w:p w:rsidR="00C86E07" w:rsidRPr="00CD1B0E" w:rsidRDefault="00CB7AC0" w:rsidP="00C86E0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cs="Times New Roman CYR"/>
          <w:b/>
          <w:bCs/>
          <w:color w:val="000000"/>
          <w:spacing w:val="10"/>
          <w:sz w:val="24"/>
          <w:szCs w:val="24"/>
        </w:rPr>
      </w:pPr>
      <w:r>
        <w:rPr>
          <w:rFonts w:cs="Times New Roman CYR"/>
          <w:b/>
          <w:bCs/>
          <w:color w:val="000000"/>
          <w:spacing w:val="10"/>
          <w:sz w:val="24"/>
          <w:szCs w:val="24"/>
        </w:rPr>
        <w:t>от «30</w:t>
      </w:r>
      <w:r w:rsidR="00C86E07">
        <w:rPr>
          <w:rFonts w:cs="Times New Roman CYR"/>
          <w:b/>
          <w:bCs/>
          <w:color w:val="000000"/>
          <w:spacing w:val="10"/>
          <w:sz w:val="24"/>
          <w:szCs w:val="24"/>
        </w:rPr>
        <w:t xml:space="preserve">»июля 2012 года № </w:t>
      </w:r>
      <w:r w:rsidR="00C86E07" w:rsidRPr="00CD1B0E">
        <w:rPr>
          <w:rFonts w:cs="Times New Roman CYR"/>
          <w:b/>
          <w:bCs/>
          <w:color w:val="000000"/>
          <w:spacing w:val="10"/>
          <w:sz w:val="24"/>
          <w:szCs w:val="24"/>
        </w:rPr>
        <w:t xml:space="preserve"> </w:t>
      </w:r>
      <w:r>
        <w:rPr>
          <w:rFonts w:cs="Times New Roman CYR"/>
          <w:b/>
          <w:bCs/>
          <w:color w:val="000000"/>
          <w:spacing w:val="10"/>
          <w:sz w:val="24"/>
          <w:szCs w:val="24"/>
        </w:rPr>
        <w:t>21</w:t>
      </w:r>
      <w:r w:rsidR="00C86E07" w:rsidRPr="00CD1B0E">
        <w:rPr>
          <w:rFonts w:cs="Times New Roman CYR"/>
          <w:b/>
          <w:bCs/>
          <w:color w:val="000000"/>
          <w:spacing w:val="10"/>
          <w:sz w:val="24"/>
          <w:szCs w:val="24"/>
        </w:rPr>
        <w:t xml:space="preserve">                                                 с</w:t>
      </w:r>
      <w:proofErr w:type="gramStart"/>
      <w:r w:rsidR="00C86E07" w:rsidRPr="00CD1B0E">
        <w:rPr>
          <w:rFonts w:cs="Times New Roman CYR"/>
          <w:b/>
          <w:bCs/>
          <w:color w:val="000000"/>
          <w:spacing w:val="10"/>
          <w:sz w:val="24"/>
          <w:szCs w:val="24"/>
        </w:rPr>
        <w:t>.С</w:t>
      </w:r>
      <w:proofErr w:type="gramEnd"/>
      <w:r w:rsidR="00C86E07" w:rsidRPr="00CD1B0E">
        <w:rPr>
          <w:rFonts w:cs="Times New Roman CYR"/>
          <w:b/>
          <w:bCs/>
          <w:color w:val="000000"/>
          <w:spacing w:val="10"/>
          <w:sz w:val="24"/>
          <w:szCs w:val="24"/>
        </w:rPr>
        <w:t>ластуха</w:t>
      </w:r>
    </w:p>
    <w:p w:rsidR="00C86E07" w:rsidRDefault="00C86E07" w:rsidP="00C86E07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3684"/>
        <w:rPr>
          <w:rFonts w:cs="Times New Roman CYR"/>
          <w:sz w:val="24"/>
          <w:szCs w:val="24"/>
        </w:rPr>
      </w:pPr>
    </w:p>
    <w:p w:rsidR="00C86E07" w:rsidRPr="00CD1B0E" w:rsidRDefault="00C86E07" w:rsidP="00C86E07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3684"/>
        <w:rPr>
          <w:rFonts w:cs="Times New Roman CYR"/>
          <w:sz w:val="24"/>
          <w:szCs w:val="24"/>
        </w:rPr>
      </w:pPr>
    </w:p>
    <w:p w:rsidR="00C86E07" w:rsidRDefault="00C86E07" w:rsidP="00C86E07">
      <w:pPr>
        <w:tabs>
          <w:tab w:val="num" w:pos="1134"/>
        </w:tabs>
        <w:spacing w:after="0" w:line="240" w:lineRule="auto"/>
        <w:jc w:val="both"/>
        <w:rPr>
          <w:b/>
        </w:rPr>
      </w:pPr>
      <w:r>
        <w:rPr>
          <w:b/>
          <w:bCs/>
        </w:rPr>
        <w:t xml:space="preserve">Об определении порядка </w:t>
      </w:r>
      <w:r>
        <w:rPr>
          <w:b/>
        </w:rPr>
        <w:t>обеспечения связи,</w:t>
      </w:r>
    </w:p>
    <w:p w:rsidR="00C86E07" w:rsidRDefault="00C86E07" w:rsidP="00C86E07">
      <w:pPr>
        <w:tabs>
          <w:tab w:val="num" w:pos="1134"/>
        </w:tabs>
        <w:spacing w:after="0" w:line="240" w:lineRule="auto"/>
        <w:jc w:val="both"/>
        <w:rPr>
          <w:b/>
        </w:rPr>
      </w:pPr>
      <w:r>
        <w:rPr>
          <w:b/>
        </w:rPr>
        <w:t>организации и принятия мер по оповещению населения</w:t>
      </w:r>
    </w:p>
    <w:p w:rsidR="00C86E07" w:rsidRDefault="00C86E07" w:rsidP="00C86E07">
      <w:pPr>
        <w:tabs>
          <w:tab w:val="num" w:pos="1134"/>
        </w:tabs>
        <w:spacing w:after="0" w:line="240" w:lineRule="auto"/>
        <w:jc w:val="both"/>
        <w:rPr>
          <w:b/>
        </w:rPr>
      </w:pPr>
      <w:r>
        <w:rPr>
          <w:b/>
        </w:rPr>
        <w:t xml:space="preserve">и подразделений </w:t>
      </w:r>
      <w:proofErr w:type="gramStart"/>
      <w:r>
        <w:rPr>
          <w:b/>
        </w:rPr>
        <w:t>Государственной</w:t>
      </w:r>
      <w:proofErr w:type="gramEnd"/>
      <w:r>
        <w:rPr>
          <w:b/>
        </w:rPr>
        <w:t xml:space="preserve"> противопожарной</w:t>
      </w:r>
    </w:p>
    <w:p w:rsidR="00C86E07" w:rsidRDefault="00C86E07" w:rsidP="00C86E07">
      <w:pPr>
        <w:tabs>
          <w:tab w:val="num" w:pos="1134"/>
        </w:tabs>
        <w:spacing w:after="0" w:line="240" w:lineRule="auto"/>
        <w:jc w:val="both"/>
        <w:rPr>
          <w:b/>
          <w:bCs/>
        </w:rPr>
      </w:pPr>
      <w:r>
        <w:rPr>
          <w:b/>
        </w:rPr>
        <w:t>службы о пожаре</w:t>
      </w:r>
    </w:p>
    <w:p w:rsidR="00C86E07" w:rsidRPr="00CD1B0E" w:rsidRDefault="00C86E07" w:rsidP="00C86E0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 CYR"/>
          <w:sz w:val="24"/>
          <w:szCs w:val="24"/>
        </w:rPr>
      </w:pPr>
    </w:p>
    <w:p w:rsidR="00C86E07" w:rsidRDefault="00C86E07" w:rsidP="00C86E07">
      <w:pPr>
        <w:tabs>
          <w:tab w:val="num" w:pos="1134"/>
        </w:tabs>
        <w:jc w:val="both"/>
      </w:pPr>
      <w:r>
        <w:tab/>
        <w:t>На основании Федерального закона «О пожарной безопасности», Федерального закона «Технический регламент о требованиях пожарной безопасности», в соответствии с Положением об обеспечении первичных мер пожарной безопасности в границах Сластухинского муниципального образования, в целях обеспечения связи, организации и принятия мер по оповещению населения и подразделений Государственной противопожарной службы о пожаре</w:t>
      </w:r>
    </w:p>
    <w:p w:rsidR="00C86E07" w:rsidRPr="00CD1B0E" w:rsidRDefault="00C86E07" w:rsidP="00C86E0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 CYR"/>
          <w:b/>
          <w:bCs/>
          <w:spacing w:val="20"/>
          <w:sz w:val="24"/>
          <w:szCs w:val="24"/>
        </w:rPr>
      </w:pPr>
    </w:p>
    <w:p w:rsidR="00C86E07" w:rsidRPr="00CD1B0E" w:rsidRDefault="00C86E07" w:rsidP="00C86E0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 CYR"/>
          <w:b/>
          <w:bCs/>
          <w:spacing w:val="20"/>
          <w:sz w:val="24"/>
          <w:szCs w:val="24"/>
        </w:rPr>
      </w:pPr>
      <w:r w:rsidRPr="00CD1B0E">
        <w:rPr>
          <w:rFonts w:cs="Times New Roman CYR"/>
          <w:b/>
          <w:bCs/>
          <w:spacing w:val="20"/>
          <w:sz w:val="24"/>
          <w:szCs w:val="24"/>
        </w:rPr>
        <w:t>ПОСТАНОВЛЯЮ:</w:t>
      </w:r>
    </w:p>
    <w:p w:rsidR="00C86E07" w:rsidRDefault="00C86E07" w:rsidP="00C86E0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 CYR"/>
          <w:b/>
          <w:bCs/>
          <w:spacing w:val="20"/>
          <w:sz w:val="24"/>
          <w:szCs w:val="24"/>
        </w:rPr>
      </w:pPr>
    </w:p>
    <w:p w:rsidR="00C86E07" w:rsidRPr="00CD1B0E" w:rsidRDefault="00C86E07" w:rsidP="00C86E0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 CYR"/>
          <w:b/>
          <w:bCs/>
          <w:spacing w:val="20"/>
          <w:sz w:val="24"/>
          <w:szCs w:val="24"/>
        </w:rPr>
      </w:pPr>
    </w:p>
    <w:p w:rsidR="00C86E07" w:rsidRDefault="00C86E07" w:rsidP="00C86E07">
      <w:pPr>
        <w:spacing w:after="0" w:line="240" w:lineRule="auto"/>
      </w:pPr>
      <w:r>
        <w:t xml:space="preserve"> 1. Утвердить Порядок обеспечения связи, организации и принятия мер по оповещению населения и подразделений Государственной противопожарной службы о пожаре согласно приложению.</w:t>
      </w:r>
    </w:p>
    <w:p w:rsidR="00C86E07" w:rsidRDefault="00C86E07" w:rsidP="00C86E0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C86E07">
        <w:rPr>
          <w:rFonts w:cs="Calibri"/>
          <w:sz w:val="24"/>
          <w:szCs w:val="24"/>
        </w:rPr>
        <w:t>2. Постановление  обнародовать    в установленном порядке  и разместить на официальном сайте Сластухинского муниципального  образования в сети Интернет.</w:t>
      </w:r>
    </w:p>
    <w:p w:rsidR="00C86E07" w:rsidRPr="00C86E07" w:rsidRDefault="00C86E07" w:rsidP="00C86E0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C86E07">
        <w:rPr>
          <w:rFonts w:cs="Calibri"/>
          <w:sz w:val="24"/>
          <w:szCs w:val="24"/>
        </w:rPr>
        <w:t>3.Постановление вступает в силу со дня его  обнародования.</w:t>
      </w:r>
    </w:p>
    <w:p w:rsidR="00C86E07" w:rsidRPr="00C86E07" w:rsidRDefault="00C86E07" w:rsidP="00C86E0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C86E07">
        <w:rPr>
          <w:rFonts w:cs="Calibri"/>
          <w:sz w:val="24"/>
          <w:szCs w:val="24"/>
        </w:rPr>
        <w:t xml:space="preserve">4. </w:t>
      </w:r>
      <w:proofErr w:type="gramStart"/>
      <w:r w:rsidRPr="00C86E07">
        <w:rPr>
          <w:rFonts w:cs="Calibri"/>
          <w:sz w:val="24"/>
          <w:szCs w:val="24"/>
        </w:rPr>
        <w:t>Контроль за</w:t>
      </w:r>
      <w:proofErr w:type="gramEnd"/>
      <w:r w:rsidRPr="00C86E07">
        <w:rPr>
          <w:rFonts w:cs="Calibri"/>
          <w:sz w:val="24"/>
          <w:szCs w:val="24"/>
        </w:rPr>
        <w:t xml:space="preserve"> исполнением постановления оставляю за собой.</w:t>
      </w:r>
    </w:p>
    <w:p w:rsidR="00C86E07" w:rsidRDefault="00C86E07" w:rsidP="00C86E07">
      <w:pPr>
        <w:spacing w:after="0" w:line="240" w:lineRule="auto"/>
        <w:ind w:left="709"/>
      </w:pPr>
    </w:p>
    <w:p w:rsidR="00C86E07" w:rsidRDefault="00C86E07" w:rsidP="00C86E0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Times New Roman CYR"/>
          <w:sz w:val="24"/>
          <w:szCs w:val="24"/>
        </w:rPr>
      </w:pPr>
    </w:p>
    <w:p w:rsidR="00C86E07" w:rsidRPr="00CD1B0E" w:rsidRDefault="00C86E07" w:rsidP="00C86E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C86E07" w:rsidRPr="00CD1B0E" w:rsidRDefault="00C86E07" w:rsidP="00C86E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C86E07" w:rsidRPr="00CD1B0E" w:rsidRDefault="00C86E07" w:rsidP="00C86E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C86E07" w:rsidRPr="00CD1B0E" w:rsidRDefault="00C86E07" w:rsidP="00C86E0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 w:rsidRPr="00CD1B0E">
        <w:rPr>
          <w:rFonts w:cs="Calibri"/>
          <w:b/>
          <w:bCs/>
          <w:sz w:val="24"/>
          <w:szCs w:val="24"/>
        </w:rPr>
        <w:t>Глава администрации</w:t>
      </w:r>
    </w:p>
    <w:p w:rsidR="00C86E07" w:rsidRPr="00CD1B0E" w:rsidRDefault="00C86E07" w:rsidP="00C86E0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 w:rsidRPr="00CD1B0E">
        <w:rPr>
          <w:rFonts w:cs="Calibri"/>
          <w:b/>
          <w:bCs/>
          <w:sz w:val="24"/>
          <w:szCs w:val="24"/>
        </w:rPr>
        <w:t>Сластухинского МО:                                                                                    В.Н.Бывалкин</w:t>
      </w:r>
    </w:p>
    <w:p w:rsidR="00C86E07" w:rsidRPr="00CD1B0E" w:rsidRDefault="00C86E07" w:rsidP="00C86E07"/>
    <w:p w:rsidR="00C86E07" w:rsidRDefault="00C86E07" w:rsidP="00C86E07">
      <w:pPr>
        <w:tabs>
          <w:tab w:val="num" w:pos="1134"/>
        </w:tabs>
        <w:jc w:val="both"/>
        <w:rPr>
          <w:b/>
          <w:bCs/>
        </w:rPr>
      </w:pPr>
    </w:p>
    <w:p w:rsidR="00C86E07" w:rsidRDefault="00C86E07" w:rsidP="00C86E07"/>
    <w:p w:rsidR="00C86E07" w:rsidRDefault="00C86E07" w:rsidP="00C86E07"/>
    <w:p w:rsidR="00C86E07" w:rsidRDefault="00C86E07" w:rsidP="00EC743A">
      <w:pPr>
        <w:spacing w:after="0" w:line="240" w:lineRule="auto"/>
        <w:ind w:left="4536"/>
      </w:pPr>
      <w:r>
        <w:rPr>
          <w:color w:val="FF0000"/>
        </w:rPr>
        <w:br w:type="page"/>
      </w:r>
      <w:r>
        <w:lastRenderedPageBreak/>
        <w:t>Приложение</w:t>
      </w:r>
    </w:p>
    <w:p w:rsidR="00C86E07" w:rsidRDefault="00C86E07" w:rsidP="00EC743A">
      <w:pPr>
        <w:spacing w:after="0" w:line="240" w:lineRule="auto"/>
        <w:ind w:left="4536"/>
      </w:pPr>
      <w:r>
        <w:t>к постановлению администрации Сластухинского муниципального образования</w:t>
      </w:r>
    </w:p>
    <w:p w:rsidR="00C86E07" w:rsidRDefault="00CB7AC0" w:rsidP="00EC743A">
      <w:pPr>
        <w:spacing w:after="0" w:line="240" w:lineRule="auto"/>
        <w:ind w:left="4536"/>
      </w:pPr>
      <w:r>
        <w:t>от «30</w:t>
      </w:r>
      <w:r w:rsidR="00C86E07">
        <w:t>»июля 2012г.  №</w:t>
      </w:r>
      <w:r>
        <w:t xml:space="preserve"> 21</w:t>
      </w:r>
    </w:p>
    <w:p w:rsidR="00C86E07" w:rsidRDefault="00C86E07" w:rsidP="00EC743A">
      <w:pPr>
        <w:spacing w:after="0"/>
        <w:ind w:left="5580"/>
      </w:pPr>
    </w:p>
    <w:p w:rsidR="00C86E07" w:rsidRDefault="00C86E07" w:rsidP="00C86E07">
      <w:pPr>
        <w:jc w:val="center"/>
        <w:rPr>
          <w:b/>
        </w:rPr>
      </w:pPr>
      <w:r>
        <w:rPr>
          <w:b/>
        </w:rPr>
        <w:t>Порядок</w:t>
      </w:r>
    </w:p>
    <w:p w:rsidR="00C86E07" w:rsidRDefault="00C86E07" w:rsidP="00C86E07">
      <w:pPr>
        <w:jc w:val="center"/>
        <w:rPr>
          <w:b/>
        </w:rPr>
      </w:pPr>
      <w:r>
        <w:rPr>
          <w:b/>
        </w:rPr>
        <w:t>обеспечения связи, организации и принятия мер по оповещению населения и подразделений Государственной противопожарной службы о пожаре</w:t>
      </w:r>
    </w:p>
    <w:p w:rsidR="00C86E07" w:rsidRDefault="00C86E07" w:rsidP="00C86E07">
      <w:pPr>
        <w:jc w:val="center"/>
      </w:pPr>
    </w:p>
    <w:p w:rsidR="00C86E07" w:rsidRDefault="00C86E07" w:rsidP="00C86E07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>
        <w:t>В соответствии с Федеральным законом «О пожарной безопасности» для приема сообщений о пожарах и чрезвычайных ситуациях в телефонных сетях населенных пунктов устанавливается единый номер - 01.</w:t>
      </w:r>
    </w:p>
    <w:p w:rsidR="00C86E07" w:rsidRDefault="00C86E07" w:rsidP="00C86E07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</w:pPr>
      <w:r>
        <w:t>В целях своевременного реагирования на пожары в Администрации устанавливается дополнительный дежурный номер телефона для получения сообщений о пожаре от населения 89173244774 (мобильный). Данный телефон находится у закрепленного работника Администрации.</w:t>
      </w:r>
    </w:p>
    <w:p w:rsidR="00C86E07" w:rsidRDefault="00C86E07" w:rsidP="00C86E07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</w:pPr>
      <w:r>
        <w:t>Номер подразделения муни</w:t>
      </w:r>
      <w:r w:rsidR="00934B43">
        <w:t>цип</w:t>
      </w:r>
      <w:r w:rsidR="00A24545">
        <w:t>альной пожарной охраны - 2-30-67</w:t>
      </w:r>
      <w:r>
        <w:t>.</w:t>
      </w:r>
    </w:p>
    <w:p w:rsidR="00C86E07" w:rsidRDefault="00C86E07" w:rsidP="00C86E07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</w:pPr>
      <w:r>
        <w:t>При получении сообщения о пожаре работник администрации оповещает об этом следующих лиц:</w:t>
      </w:r>
    </w:p>
    <w:p w:rsidR="00C86E07" w:rsidRDefault="00C86E07" w:rsidP="00C86E07">
      <w:pPr>
        <w:tabs>
          <w:tab w:val="left" w:pos="1134"/>
        </w:tabs>
        <w:ind w:firstLine="567"/>
        <w:jc w:val="both"/>
      </w:pPr>
      <w:r>
        <w:t>территориальное подразделение государственной противопожарной службы;</w:t>
      </w:r>
    </w:p>
    <w:p w:rsidR="00C86E07" w:rsidRDefault="00C86E07" w:rsidP="00C86E07">
      <w:pPr>
        <w:tabs>
          <w:tab w:val="left" w:pos="1134"/>
        </w:tabs>
        <w:ind w:firstLine="567"/>
        <w:jc w:val="both"/>
      </w:pPr>
      <w:r>
        <w:t>главу Администрации;</w:t>
      </w:r>
    </w:p>
    <w:p w:rsidR="00C86E07" w:rsidRDefault="00C86E07" w:rsidP="00C86E07">
      <w:pPr>
        <w:tabs>
          <w:tab w:val="left" w:pos="1134"/>
        </w:tabs>
        <w:ind w:firstLine="567"/>
        <w:jc w:val="both"/>
      </w:pPr>
      <w:r>
        <w:t>руководителя муниципальной пожарной охраны;</w:t>
      </w:r>
    </w:p>
    <w:p w:rsidR="00C86E07" w:rsidRDefault="00C86E07" w:rsidP="00C86E07">
      <w:pPr>
        <w:tabs>
          <w:tab w:val="left" w:pos="1134"/>
        </w:tabs>
        <w:ind w:firstLine="567"/>
        <w:jc w:val="both"/>
      </w:pPr>
      <w:r>
        <w:t>добровольных пожарных, осуществляющих дежурства вне пожарного депо;</w:t>
      </w:r>
    </w:p>
    <w:p w:rsidR="00C86E07" w:rsidRDefault="00C86E07" w:rsidP="00C86E07">
      <w:pPr>
        <w:tabs>
          <w:tab w:val="left" w:pos="1134"/>
        </w:tabs>
        <w:ind w:firstLine="567"/>
        <w:jc w:val="both"/>
      </w:pPr>
      <w:r>
        <w:t xml:space="preserve">противопожарные формирования согласно установленному </w:t>
      </w:r>
      <w:r>
        <w:rPr>
          <w:bCs/>
        </w:rPr>
        <w:t>порядку привлечения сил и средств подразделений пожарной охраны для тушения пожаров на территории муниципального образования.</w:t>
      </w:r>
    </w:p>
    <w:p w:rsidR="00C86E07" w:rsidRDefault="00C86E07" w:rsidP="00C86E07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</w:pPr>
      <w:r>
        <w:t>При получении сообщения о пожаре руководитель муниципальной пожарной охраны оповещает об этом следующих лиц в порядке очередности:</w:t>
      </w:r>
    </w:p>
    <w:p w:rsidR="00C86E07" w:rsidRDefault="00C86E07" w:rsidP="00C86E07">
      <w:pPr>
        <w:tabs>
          <w:tab w:val="left" w:pos="1134"/>
        </w:tabs>
        <w:ind w:firstLine="567"/>
        <w:jc w:val="both"/>
      </w:pPr>
      <w:r>
        <w:t>территориальное подразделение государственной противопожарной службы;</w:t>
      </w:r>
    </w:p>
    <w:p w:rsidR="00C86E07" w:rsidRDefault="00C86E07" w:rsidP="00C86E07">
      <w:pPr>
        <w:tabs>
          <w:tab w:val="left" w:pos="1134"/>
        </w:tabs>
        <w:ind w:firstLine="567"/>
        <w:jc w:val="both"/>
      </w:pPr>
      <w:r>
        <w:t>главу Администрации;</w:t>
      </w:r>
    </w:p>
    <w:p w:rsidR="00C86E07" w:rsidRDefault="00C86E07" w:rsidP="00C86E07">
      <w:pPr>
        <w:tabs>
          <w:tab w:val="left" w:pos="1134"/>
        </w:tabs>
        <w:ind w:firstLine="567"/>
        <w:jc w:val="both"/>
      </w:pPr>
      <w:r>
        <w:t>добровольных пожарных, осуществляющих дежурства вне пожарного депо.</w:t>
      </w:r>
    </w:p>
    <w:p w:rsidR="00C86E07" w:rsidRDefault="00C86E07" w:rsidP="00C86E07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</w:pPr>
      <w:r>
        <w:t>При этом руководитель муниципальной пожарной охраны, дежурные противопожарных формирований принимают меры по незамедлительному выезду на пожар.</w:t>
      </w:r>
    </w:p>
    <w:p w:rsidR="00C86E07" w:rsidRDefault="00C86E07" w:rsidP="00C86E07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</w:pPr>
      <w:r>
        <w:t>Население муниципального образования оповещается о пожаре через громкоговорящее устройство пожарного автомобиля подразделения муниципальной пожарной охраны.</w:t>
      </w:r>
    </w:p>
    <w:p w:rsidR="00C86E07" w:rsidRDefault="00C86E07" w:rsidP="00C86E07">
      <w:pPr>
        <w:jc w:val="center"/>
      </w:pPr>
    </w:p>
    <w:p w:rsidR="00C86E07" w:rsidRDefault="00C86E07" w:rsidP="00C86E07">
      <w:pPr>
        <w:jc w:val="center"/>
      </w:pPr>
    </w:p>
    <w:sectPr w:rsidR="00C86E07" w:rsidSect="00C85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B1698"/>
    <w:multiLevelType w:val="hybridMultilevel"/>
    <w:tmpl w:val="17F20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0636E2"/>
    <w:multiLevelType w:val="hybridMultilevel"/>
    <w:tmpl w:val="05C240C0"/>
    <w:lvl w:ilvl="0" w:tplc="087272D4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553554"/>
    <w:multiLevelType w:val="hybridMultilevel"/>
    <w:tmpl w:val="4C9C89E0"/>
    <w:lvl w:ilvl="0" w:tplc="43DA8A80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6E07"/>
    <w:rsid w:val="0018124D"/>
    <w:rsid w:val="0049563C"/>
    <w:rsid w:val="00934B43"/>
    <w:rsid w:val="00A24545"/>
    <w:rsid w:val="00C852D7"/>
    <w:rsid w:val="00C86E07"/>
    <w:rsid w:val="00CB7AC0"/>
    <w:rsid w:val="00EC7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C86E07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C86E07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C86E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4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8</cp:revision>
  <cp:lastPrinted>2012-07-30T11:39:00Z</cp:lastPrinted>
  <dcterms:created xsi:type="dcterms:W3CDTF">2012-07-26T04:39:00Z</dcterms:created>
  <dcterms:modified xsi:type="dcterms:W3CDTF">2012-07-30T11:39:00Z</dcterms:modified>
</cp:coreProperties>
</file>