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5E" w:rsidRDefault="00C5535E" w:rsidP="00C5535E"/>
    <w:p w:rsidR="00C5535E" w:rsidRPr="004E056A" w:rsidRDefault="00C5535E" w:rsidP="00C5535E">
      <w:pPr>
        <w:pStyle w:val="ad"/>
        <w:jc w:val="center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>АДМИНИСТРАЦИЯ</w:t>
      </w:r>
    </w:p>
    <w:p w:rsidR="00DE196B" w:rsidRPr="004E056A" w:rsidRDefault="00020BF1" w:rsidP="00C5535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</w:t>
      </w:r>
      <w:r w:rsidR="00DE196B" w:rsidRPr="004E056A">
        <w:rPr>
          <w:b/>
          <w:sz w:val="28"/>
          <w:szCs w:val="28"/>
        </w:rPr>
        <w:t xml:space="preserve"> МУНИЦИПАЛЬНОГО ОБРАЗОВАНИЯ</w:t>
      </w:r>
    </w:p>
    <w:p w:rsidR="00C5535E" w:rsidRPr="004E056A" w:rsidRDefault="00DE196B" w:rsidP="00C5535E">
      <w:pPr>
        <w:pStyle w:val="ad"/>
        <w:jc w:val="center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 xml:space="preserve"> ЕКАТЕРИНОВСКОГО</w:t>
      </w:r>
      <w:r w:rsidR="00C5535E" w:rsidRPr="004E056A">
        <w:rPr>
          <w:b/>
          <w:sz w:val="28"/>
          <w:szCs w:val="28"/>
        </w:rPr>
        <w:t xml:space="preserve"> МУНИЦИПАЛЬНОГО РАЙОНА</w:t>
      </w:r>
    </w:p>
    <w:p w:rsidR="00C5535E" w:rsidRPr="004E056A" w:rsidRDefault="00C5535E" w:rsidP="00C5535E">
      <w:pPr>
        <w:pStyle w:val="ad"/>
        <w:jc w:val="center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>САРАТОВСКОЙ ОБЛАСТИ</w:t>
      </w:r>
    </w:p>
    <w:p w:rsidR="00C5535E" w:rsidRPr="004E056A" w:rsidRDefault="00C5535E" w:rsidP="00C5535E">
      <w:pPr>
        <w:pStyle w:val="ad"/>
        <w:jc w:val="center"/>
        <w:rPr>
          <w:b/>
          <w:sz w:val="28"/>
          <w:szCs w:val="28"/>
        </w:rPr>
      </w:pPr>
    </w:p>
    <w:p w:rsidR="00C5535E" w:rsidRPr="004E056A" w:rsidRDefault="00C5535E" w:rsidP="00C5535E">
      <w:pPr>
        <w:pStyle w:val="ad"/>
        <w:jc w:val="center"/>
        <w:rPr>
          <w:b/>
          <w:sz w:val="28"/>
          <w:szCs w:val="28"/>
        </w:rPr>
      </w:pPr>
      <w:proofErr w:type="gramStart"/>
      <w:r w:rsidRPr="004E056A">
        <w:rPr>
          <w:b/>
          <w:sz w:val="28"/>
          <w:szCs w:val="28"/>
        </w:rPr>
        <w:t>П</w:t>
      </w:r>
      <w:proofErr w:type="gramEnd"/>
      <w:r w:rsidRPr="004E056A">
        <w:rPr>
          <w:b/>
          <w:sz w:val="28"/>
          <w:szCs w:val="28"/>
        </w:rPr>
        <w:t xml:space="preserve"> О С Т А Н О В Л Е Н И Е</w:t>
      </w:r>
    </w:p>
    <w:p w:rsidR="00C5535E" w:rsidRPr="004E056A" w:rsidRDefault="00C5535E" w:rsidP="00C5535E">
      <w:pPr>
        <w:pStyle w:val="ad"/>
        <w:jc w:val="center"/>
        <w:rPr>
          <w:b/>
          <w:sz w:val="28"/>
          <w:szCs w:val="28"/>
        </w:rPr>
      </w:pPr>
    </w:p>
    <w:p w:rsidR="00C5535E" w:rsidRDefault="00DE196B" w:rsidP="00020BF1">
      <w:pPr>
        <w:pStyle w:val="ad"/>
        <w:tabs>
          <w:tab w:val="left" w:pos="7350"/>
        </w:tabs>
        <w:rPr>
          <w:b/>
          <w:sz w:val="28"/>
          <w:szCs w:val="28"/>
        </w:rPr>
      </w:pPr>
      <w:r w:rsidRPr="00D87F1F">
        <w:rPr>
          <w:b/>
          <w:sz w:val="28"/>
          <w:szCs w:val="28"/>
        </w:rPr>
        <w:t xml:space="preserve">      </w:t>
      </w:r>
      <w:r w:rsidR="00C5535E" w:rsidRPr="00D87F1F">
        <w:rPr>
          <w:b/>
          <w:sz w:val="28"/>
          <w:szCs w:val="28"/>
        </w:rPr>
        <w:t xml:space="preserve">от </w:t>
      </w:r>
      <w:r w:rsidRPr="00D87F1F">
        <w:rPr>
          <w:b/>
          <w:sz w:val="28"/>
          <w:szCs w:val="28"/>
        </w:rPr>
        <w:t xml:space="preserve">  15</w:t>
      </w:r>
      <w:r w:rsidR="000B15CA" w:rsidRPr="00D87F1F">
        <w:rPr>
          <w:b/>
          <w:sz w:val="28"/>
          <w:szCs w:val="28"/>
        </w:rPr>
        <w:t>.0</w:t>
      </w:r>
      <w:r w:rsidRPr="00D87F1F">
        <w:rPr>
          <w:b/>
          <w:sz w:val="28"/>
          <w:szCs w:val="28"/>
        </w:rPr>
        <w:t>9</w:t>
      </w:r>
      <w:r w:rsidR="000B15CA" w:rsidRPr="00D87F1F">
        <w:rPr>
          <w:b/>
          <w:sz w:val="28"/>
          <w:szCs w:val="28"/>
        </w:rPr>
        <w:t xml:space="preserve">.2020 г. </w:t>
      </w:r>
      <w:r w:rsidR="00020BF1">
        <w:rPr>
          <w:b/>
          <w:sz w:val="28"/>
          <w:szCs w:val="28"/>
        </w:rPr>
        <w:t xml:space="preserve">          </w:t>
      </w:r>
      <w:r w:rsidRPr="00D87F1F">
        <w:rPr>
          <w:b/>
          <w:sz w:val="28"/>
          <w:szCs w:val="28"/>
        </w:rPr>
        <w:t xml:space="preserve">  </w:t>
      </w:r>
      <w:r w:rsidR="00C5535E" w:rsidRPr="00D87F1F">
        <w:rPr>
          <w:b/>
          <w:sz w:val="28"/>
          <w:szCs w:val="28"/>
        </w:rPr>
        <w:t xml:space="preserve"> № </w:t>
      </w:r>
      <w:r w:rsidRPr="00D87F1F">
        <w:rPr>
          <w:b/>
          <w:sz w:val="28"/>
          <w:szCs w:val="28"/>
        </w:rPr>
        <w:t xml:space="preserve"> </w:t>
      </w:r>
      <w:r w:rsidR="00020BF1">
        <w:rPr>
          <w:b/>
          <w:sz w:val="28"/>
          <w:szCs w:val="28"/>
        </w:rPr>
        <w:t>33</w:t>
      </w:r>
      <w:r w:rsidR="00020BF1">
        <w:rPr>
          <w:b/>
          <w:sz w:val="28"/>
          <w:szCs w:val="28"/>
        </w:rPr>
        <w:tab/>
        <w:t xml:space="preserve">с. Бакуры </w:t>
      </w:r>
    </w:p>
    <w:p w:rsidR="00D87F1F" w:rsidRPr="00D87F1F" w:rsidRDefault="00D87F1F" w:rsidP="00C5535E">
      <w:pPr>
        <w:pStyle w:val="ad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E196B" w:rsidRPr="004E056A" w:rsidRDefault="001F226E" w:rsidP="002C441C">
      <w:pPr>
        <w:ind w:left="142" w:firstLine="142"/>
        <w:jc w:val="both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>О формировани</w:t>
      </w:r>
      <w:r w:rsidR="0058432F" w:rsidRPr="004E056A">
        <w:rPr>
          <w:b/>
          <w:sz w:val="28"/>
          <w:szCs w:val="28"/>
        </w:rPr>
        <w:t xml:space="preserve">и </w:t>
      </w:r>
      <w:r w:rsidRPr="004E056A">
        <w:rPr>
          <w:b/>
          <w:sz w:val="28"/>
          <w:szCs w:val="28"/>
        </w:rPr>
        <w:t>среднесрочного финансового плана</w:t>
      </w:r>
    </w:p>
    <w:p w:rsidR="00DE196B" w:rsidRPr="004E056A" w:rsidRDefault="00020BF1" w:rsidP="002C441C">
      <w:pPr>
        <w:ind w:left="142" w:firstLine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 w:rsidR="00DE196B" w:rsidRPr="004E056A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DE196B" w:rsidRPr="004E056A">
        <w:rPr>
          <w:b/>
          <w:sz w:val="28"/>
          <w:szCs w:val="28"/>
        </w:rPr>
        <w:t>Екатериновского</w:t>
      </w:r>
      <w:proofErr w:type="spellEnd"/>
    </w:p>
    <w:p w:rsidR="00AA45CA" w:rsidRPr="004E056A" w:rsidRDefault="00B713EC" w:rsidP="002C441C">
      <w:pPr>
        <w:ind w:left="142" w:firstLine="142"/>
        <w:jc w:val="both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 xml:space="preserve"> муниципального района Саратовской области</w:t>
      </w:r>
    </w:p>
    <w:p w:rsidR="00553656" w:rsidRPr="004E056A" w:rsidRDefault="00553656" w:rsidP="002C441C">
      <w:pPr>
        <w:ind w:left="142" w:firstLine="142"/>
        <w:jc w:val="both"/>
        <w:rPr>
          <w:sz w:val="28"/>
          <w:szCs w:val="28"/>
        </w:rPr>
      </w:pPr>
    </w:p>
    <w:p w:rsidR="00AA45CA" w:rsidRPr="004E056A" w:rsidRDefault="00AA45CA" w:rsidP="002C441C">
      <w:pPr>
        <w:ind w:left="142" w:firstLine="142"/>
        <w:jc w:val="both"/>
        <w:rPr>
          <w:sz w:val="28"/>
          <w:szCs w:val="28"/>
        </w:rPr>
      </w:pPr>
    </w:p>
    <w:p w:rsidR="00B713EC" w:rsidRPr="004E056A" w:rsidRDefault="00DA57F9" w:rsidP="002C441C">
      <w:pPr>
        <w:ind w:left="142" w:firstLine="566"/>
        <w:jc w:val="both"/>
        <w:rPr>
          <w:sz w:val="28"/>
          <w:szCs w:val="28"/>
        </w:rPr>
      </w:pPr>
      <w:r w:rsidRPr="004E056A">
        <w:rPr>
          <w:sz w:val="28"/>
          <w:szCs w:val="28"/>
        </w:rP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DE196B" w:rsidRPr="004E056A">
        <w:rPr>
          <w:sz w:val="28"/>
          <w:szCs w:val="28"/>
        </w:rPr>
        <w:t xml:space="preserve"> образования</w:t>
      </w:r>
      <w:r w:rsidR="00B713EC" w:rsidRPr="004E056A">
        <w:rPr>
          <w:sz w:val="28"/>
          <w:szCs w:val="28"/>
        </w:rPr>
        <w:t xml:space="preserve"> </w:t>
      </w:r>
      <w:proofErr w:type="spellStart"/>
      <w:r w:rsidR="00DE196B" w:rsidRPr="004E056A">
        <w:rPr>
          <w:sz w:val="28"/>
          <w:szCs w:val="28"/>
        </w:rPr>
        <w:t>Екатериновского</w:t>
      </w:r>
      <w:proofErr w:type="spellEnd"/>
      <w:r w:rsidR="00DE196B" w:rsidRPr="004E056A">
        <w:rPr>
          <w:sz w:val="28"/>
          <w:szCs w:val="28"/>
        </w:rPr>
        <w:t xml:space="preserve"> </w:t>
      </w:r>
      <w:r w:rsidR="00B713EC" w:rsidRPr="004E056A">
        <w:rPr>
          <w:sz w:val="28"/>
          <w:szCs w:val="28"/>
        </w:rPr>
        <w:t xml:space="preserve">муниципального района Саратовской области </w:t>
      </w:r>
      <w:r w:rsidRPr="004E056A">
        <w:rPr>
          <w:sz w:val="28"/>
          <w:szCs w:val="28"/>
        </w:rPr>
        <w:t xml:space="preserve"> и среднесрочного финансового плана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8043D5" w:rsidRPr="004E056A">
        <w:rPr>
          <w:sz w:val="28"/>
          <w:szCs w:val="28"/>
        </w:rPr>
        <w:t xml:space="preserve"> муниципального образования </w:t>
      </w:r>
      <w:proofErr w:type="spellStart"/>
      <w:r w:rsidR="008043D5" w:rsidRPr="004E056A">
        <w:rPr>
          <w:sz w:val="28"/>
          <w:szCs w:val="28"/>
        </w:rPr>
        <w:t>Екатериновского</w:t>
      </w:r>
      <w:proofErr w:type="spellEnd"/>
      <w:r w:rsidR="00B713EC" w:rsidRPr="004E056A">
        <w:rPr>
          <w:sz w:val="28"/>
          <w:szCs w:val="28"/>
        </w:rPr>
        <w:t xml:space="preserve"> муниципального района Саратовской области</w:t>
      </w:r>
      <w:r w:rsidR="00C5535E" w:rsidRPr="004E056A">
        <w:rPr>
          <w:sz w:val="28"/>
          <w:szCs w:val="28"/>
        </w:rPr>
        <w:t>,</w:t>
      </w:r>
      <w:r w:rsidR="00B713EC" w:rsidRPr="004E056A">
        <w:rPr>
          <w:sz w:val="28"/>
          <w:szCs w:val="28"/>
        </w:rPr>
        <w:t xml:space="preserve">  </w:t>
      </w:r>
      <w:r w:rsidR="00181F37" w:rsidRPr="004E056A">
        <w:rPr>
          <w:sz w:val="28"/>
          <w:szCs w:val="28"/>
        </w:rPr>
        <w:t xml:space="preserve">администрация </w:t>
      </w:r>
      <w:r w:rsidR="003A39DD" w:rsidRPr="004E056A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39DD" w:rsidRPr="004E056A">
        <w:rPr>
          <w:sz w:val="28"/>
          <w:szCs w:val="28"/>
        </w:rPr>
        <w:t xml:space="preserve"> </w:t>
      </w:r>
      <w:r w:rsidR="00B713EC" w:rsidRPr="004E056A">
        <w:rPr>
          <w:sz w:val="28"/>
          <w:szCs w:val="28"/>
        </w:rPr>
        <w:t>муниципального</w:t>
      </w:r>
      <w:r w:rsidR="008043D5" w:rsidRPr="004E056A">
        <w:rPr>
          <w:sz w:val="28"/>
          <w:szCs w:val="28"/>
        </w:rPr>
        <w:t xml:space="preserve"> образования </w:t>
      </w:r>
      <w:proofErr w:type="spellStart"/>
      <w:r w:rsidR="008043D5" w:rsidRPr="004E056A">
        <w:rPr>
          <w:sz w:val="28"/>
          <w:szCs w:val="28"/>
        </w:rPr>
        <w:t>Екатериновского</w:t>
      </w:r>
      <w:proofErr w:type="spellEnd"/>
      <w:r w:rsidR="008043D5" w:rsidRPr="004E056A">
        <w:rPr>
          <w:sz w:val="28"/>
          <w:szCs w:val="28"/>
        </w:rPr>
        <w:t xml:space="preserve"> </w:t>
      </w:r>
      <w:r w:rsidR="003A39DD" w:rsidRPr="004E056A">
        <w:rPr>
          <w:sz w:val="28"/>
          <w:szCs w:val="28"/>
        </w:rPr>
        <w:t xml:space="preserve">  района   Саратовской области</w:t>
      </w:r>
      <w:r w:rsidR="00B713EC" w:rsidRPr="004E056A">
        <w:rPr>
          <w:sz w:val="28"/>
          <w:szCs w:val="28"/>
        </w:rPr>
        <w:t xml:space="preserve">, </w:t>
      </w:r>
    </w:p>
    <w:p w:rsidR="00B713EC" w:rsidRPr="004E056A" w:rsidRDefault="00B713EC" w:rsidP="002C441C">
      <w:pPr>
        <w:ind w:left="142" w:firstLine="142"/>
        <w:jc w:val="both"/>
        <w:rPr>
          <w:sz w:val="28"/>
          <w:szCs w:val="28"/>
        </w:rPr>
      </w:pPr>
    </w:p>
    <w:p w:rsidR="00DA57F9" w:rsidRPr="004E056A" w:rsidRDefault="003A39DD" w:rsidP="002C441C">
      <w:pPr>
        <w:ind w:left="142" w:firstLine="142"/>
        <w:jc w:val="center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>П</w:t>
      </w:r>
      <w:r w:rsidR="00D87F1F">
        <w:rPr>
          <w:b/>
          <w:sz w:val="28"/>
          <w:szCs w:val="28"/>
        </w:rPr>
        <w:t>ОСТАНОВЛЯЕТ</w:t>
      </w:r>
      <w:r w:rsidR="00DA57F9" w:rsidRPr="004E056A">
        <w:rPr>
          <w:b/>
          <w:sz w:val="28"/>
          <w:szCs w:val="28"/>
        </w:rPr>
        <w:t>:</w:t>
      </w:r>
    </w:p>
    <w:p w:rsidR="00B713EC" w:rsidRPr="004E056A" w:rsidRDefault="00B713EC" w:rsidP="002C441C">
      <w:pPr>
        <w:ind w:left="142" w:firstLine="142"/>
        <w:jc w:val="center"/>
        <w:rPr>
          <w:b/>
          <w:sz w:val="28"/>
          <w:szCs w:val="28"/>
        </w:rPr>
      </w:pPr>
    </w:p>
    <w:p w:rsidR="00DA57F9" w:rsidRPr="004E056A" w:rsidRDefault="00B713EC" w:rsidP="002C441C">
      <w:pPr>
        <w:pStyle w:val="a3"/>
        <w:ind w:left="142" w:firstLine="566"/>
        <w:jc w:val="both"/>
        <w:rPr>
          <w:sz w:val="28"/>
          <w:szCs w:val="28"/>
        </w:rPr>
      </w:pPr>
      <w:r w:rsidRPr="004E056A">
        <w:rPr>
          <w:sz w:val="28"/>
          <w:szCs w:val="28"/>
        </w:rPr>
        <w:t>1.</w:t>
      </w:r>
      <w:r w:rsidR="00C5535E" w:rsidRPr="004E056A">
        <w:rPr>
          <w:sz w:val="28"/>
          <w:szCs w:val="28"/>
        </w:rPr>
        <w:t xml:space="preserve"> </w:t>
      </w:r>
      <w:r w:rsidR="00DA57F9" w:rsidRPr="004E056A">
        <w:rPr>
          <w:sz w:val="28"/>
          <w:szCs w:val="28"/>
        </w:rPr>
        <w:t xml:space="preserve">Утвердить </w:t>
      </w:r>
      <w:r w:rsidR="00181F37" w:rsidRPr="004E056A">
        <w:rPr>
          <w:sz w:val="28"/>
          <w:szCs w:val="28"/>
        </w:rPr>
        <w:t xml:space="preserve">Порядок формирования среднесрочного финансового плана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Pr="004E056A">
        <w:rPr>
          <w:sz w:val="28"/>
          <w:szCs w:val="28"/>
        </w:rPr>
        <w:t xml:space="preserve"> </w:t>
      </w:r>
      <w:r w:rsidR="008043D5" w:rsidRPr="004E056A">
        <w:rPr>
          <w:sz w:val="28"/>
          <w:szCs w:val="28"/>
        </w:rPr>
        <w:t xml:space="preserve">муниципального образования </w:t>
      </w:r>
      <w:proofErr w:type="spellStart"/>
      <w:r w:rsidR="008043D5" w:rsidRPr="004E056A">
        <w:rPr>
          <w:sz w:val="28"/>
          <w:szCs w:val="28"/>
        </w:rPr>
        <w:t>Екатериновского</w:t>
      </w:r>
      <w:proofErr w:type="spellEnd"/>
      <w:r w:rsidR="008043D5" w:rsidRPr="004E056A">
        <w:rPr>
          <w:sz w:val="28"/>
          <w:szCs w:val="28"/>
        </w:rPr>
        <w:t xml:space="preserve"> </w:t>
      </w:r>
      <w:r w:rsidRPr="004E056A">
        <w:rPr>
          <w:sz w:val="28"/>
          <w:szCs w:val="28"/>
        </w:rPr>
        <w:t>муниципального района Саратовской области.</w:t>
      </w:r>
    </w:p>
    <w:p w:rsidR="00B713EC" w:rsidRPr="004E056A" w:rsidRDefault="008043D5" w:rsidP="002C441C">
      <w:pPr>
        <w:pStyle w:val="a3"/>
        <w:ind w:left="142" w:firstLine="566"/>
        <w:jc w:val="both"/>
        <w:rPr>
          <w:sz w:val="28"/>
          <w:szCs w:val="28"/>
        </w:rPr>
      </w:pPr>
      <w:r w:rsidRPr="004E056A">
        <w:rPr>
          <w:sz w:val="28"/>
          <w:szCs w:val="28"/>
        </w:rPr>
        <w:t>2</w:t>
      </w:r>
      <w:r w:rsidR="00B713EC" w:rsidRPr="004E056A">
        <w:rPr>
          <w:sz w:val="28"/>
          <w:szCs w:val="28"/>
        </w:rPr>
        <w:t>.</w:t>
      </w:r>
      <w:r w:rsidR="003A39DD" w:rsidRPr="004E056A">
        <w:rPr>
          <w:sz w:val="28"/>
          <w:szCs w:val="28"/>
        </w:rPr>
        <w:t xml:space="preserve"> </w:t>
      </w:r>
      <w:proofErr w:type="gramStart"/>
      <w:r w:rsidR="00B713EC" w:rsidRPr="004E056A">
        <w:rPr>
          <w:sz w:val="28"/>
          <w:szCs w:val="28"/>
        </w:rPr>
        <w:t>Контроль за</w:t>
      </w:r>
      <w:proofErr w:type="gramEnd"/>
      <w:r w:rsidR="00B713EC" w:rsidRPr="004E056A">
        <w:rPr>
          <w:sz w:val="28"/>
          <w:szCs w:val="28"/>
        </w:rPr>
        <w:t xml:space="preserve"> исполнением настоящего постановления</w:t>
      </w:r>
      <w:r w:rsidRPr="004E056A">
        <w:rPr>
          <w:sz w:val="28"/>
          <w:szCs w:val="28"/>
        </w:rPr>
        <w:t xml:space="preserve"> оставляю за собой</w:t>
      </w:r>
      <w:r w:rsidR="00B713EC" w:rsidRPr="004E056A">
        <w:rPr>
          <w:sz w:val="28"/>
          <w:szCs w:val="28"/>
        </w:rPr>
        <w:t>.</w:t>
      </w:r>
    </w:p>
    <w:p w:rsidR="003A39DD" w:rsidRPr="004E056A" w:rsidRDefault="008043D5" w:rsidP="002C441C">
      <w:pPr>
        <w:pStyle w:val="a3"/>
        <w:ind w:left="142" w:firstLine="566"/>
        <w:jc w:val="both"/>
        <w:rPr>
          <w:sz w:val="28"/>
          <w:szCs w:val="28"/>
        </w:rPr>
      </w:pPr>
      <w:r w:rsidRPr="004E056A">
        <w:rPr>
          <w:sz w:val="28"/>
          <w:szCs w:val="28"/>
        </w:rPr>
        <w:t>3</w:t>
      </w:r>
      <w:r w:rsidR="003A39DD" w:rsidRPr="004E056A">
        <w:rPr>
          <w:sz w:val="28"/>
          <w:szCs w:val="28"/>
        </w:rPr>
        <w:t>. Настоящее постановление разместить на официальном сайте администрации муниципального района в с</w:t>
      </w:r>
      <w:r w:rsidRPr="004E056A">
        <w:rPr>
          <w:sz w:val="28"/>
          <w:szCs w:val="28"/>
        </w:rPr>
        <w:t>ети</w:t>
      </w:r>
      <w:r w:rsidR="003A39DD" w:rsidRPr="004E056A">
        <w:rPr>
          <w:sz w:val="28"/>
          <w:szCs w:val="28"/>
        </w:rPr>
        <w:t xml:space="preserve"> Интернет</w:t>
      </w:r>
      <w:r w:rsidR="000C029B" w:rsidRPr="004E056A">
        <w:rPr>
          <w:sz w:val="28"/>
          <w:szCs w:val="28"/>
        </w:rPr>
        <w:t>.</w:t>
      </w:r>
    </w:p>
    <w:p w:rsidR="00181F37" w:rsidRPr="004E056A" w:rsidRDefault="00181F37" w:rsidP="002C441C">
      <w:pPr>
        <w:pStyle w:val="a3"/>
        <w:ind w:left="142" w:firstLine="142"/>
        <w:jc w:val="both"/>
        <w:rPr>
          <w:sz w:val="28"/>
          <w:szCs w:val="28"/>
        </w:rPr>
      </w:pPr>
    </w:p>
    <w:p w:rsidR="00AA45CA" w:rsidRPr="004E056A" w:rsidRDefault="00AA45CA" w:rsidP="002C441C">
      <w:pPr>
        <w:pStyle w:val="a3"/>
        <w:ind w:left="142" w:firstLine="142"/>
        <w:jc w:val="both"/>
        <w:rPr>
          <w:sz w:val="28"/>
          <w:szCs w:val="28"/>
        </w:rPr>
      </w:pPr>
    </w:p>
    <w:p w:rsidR="008043D5" w:rsidRPr="004E056A" w:rsidRDefault="008043D5" w:rsidP="002C441C">
      <w:pPr>
        <w:pStyle w:val="a3"/>
        <w:ind w:left="142" w:firstLine="142"/>
        <w:jc w:val="both"/>
        <w:rPr>
          <w:sz w:val="28"/>
          <w:szCs w:val="28"/>
        </w:rPr>
      </w:pPr>
    </w:p>
    <w:p w:rsidR="00181F37" w:rsidRPr="004E056A" w:rsidRDefault="00181F37" w:rsidP="002C441C">
      <w:pPr>
        <w:pStyle w:val="a3"/>
        <w:ind w:left="142" w:firstLine="142"/>
        <w:jc w:val="both"/>
        <w:rPr>
          <w:sz w:val="28"/>
          <w:szCs w:val="28"/>
        </w:rPr>
      </w:pPr>
    </w:p>
    <w:p w:rsidR="008043D5" w:rsidRPr="004E056A" w:rsidRDefault="00181F37" w:rsidP="002C441C">
      <w:pPr>
        <w:pStyle w:val="a3"/>
        <w:ind w:left="142" w:firstLine="142"/>
        <w:jc w:val="both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 xml:space="preserve">Глава </w:t>
      </w:r>
      <w:r w:rsidR="008043D5" w:rsidRPr="004E056A">
        <w:rPr>
          <w:b/>
          <w:sz w:val="28"/>
          <w:szCs w:val="28"/>
        </w:rPr>
        <w:t xml:space="preserve">администрации </w:t>
      </w:r>
      <w:proofErr w:type="spellStart"/>
      <w:r w:rsidR="00020BF1">
        <w:rPr>
          <w:b/>
          <w:sz w:val="28"/>
          <w:szCs w:val="28"/>
        </w:rPr>
        <w:t>Бакурского</w:t>
      </w:r>
      <w:proofErr w:type="spellEnd"/>
    </w:p>
    <w:p w:rsidR="00181F37" w:rsidRPr="004E056A" w:rsidRDefault="00B713EC" w:rsidP="002C441C">
      <w:pPr>
        <w:pStyle w:val="a3"/>
        <w:ind w:left="142" w:firstLine="142"/>
        <w:jc w:val="both"/>
        <w:rPr>
          <w:b/>
          <w:sz w:val="28"/>
          <w:szCs w:val="28"/>
        </w:rPr>
      </w:pPr>
      <w:r w:rsidRPr="004E056A">
        <w:rPr>
          <w:b/>
          <w:sz w:val="28"/>
          <w:szCs w:val="28"/>
        </w:rPr>
        <w:t>муниципального</w:t>
      </w:r>
      <w:r w:rsidR="004E056A">
        <w:rPr>
          <w:b/>
          <w:sz w:val="28"/>
          <w:szCs w:val="28"/>
        </w:rPr>
        <w:t xml:space="preserve"> </w:t>
      </w:r>
      <w:r w:rsidR="008043D5" w:rsidRPr="004E056A">
        <w:rPr>
          <w:b/>
          <w:sz w:val="28"/>
          <w:szCs w:val="28"/>
        </w:rPr>
        <w:t xml:space="preserve">образования </w:t>
      </w:r>
      <w:r w:rsidRPr="004E056A">
        <w:rPr>
          <w:b/>
          <w:sz w:val="28"/>
          <w:szCs w:val="28"/>
        </w:rPr>
        <w:t xml:space="preserve">            </w:t>
      </w:r>
      <w:r w:rsidR="00CA3870" w:rsidRPr="004E056A">
        <w:rPr>
          <w:b/>
          <w:sz w:val="28"/>
          <w:szCs w:val="28"/>
        </w:rPr>
        <w:t xml:space="preserve">  </w:t>
      </w:r>
      <w:r w:rsidR="00FA7924" w:rsidRPr="004E056A">
        <w:rPr>
          <w:b/>
          <w:sz w:val="28"/>
          <w:szCs w:val="28"/>
        </w:rPr>
        <w:t xml:space="preserve">                     </w:t>
      </w:r>
      <w:r w:rsidR="008043D5" w:rsidRPr="004E056A">
        <w:rPr>
          <w:b/>
          <w:sz w:val="28"/>
          <w:szCs w:val="28"/>
        </w:rPr>
        <w:t xml:space="preserve">     </w:t>
      </w:r>
      <w:r w:rsidR="00FA7924" w:rsidRPr="004E056A">
        <w:rPr>
          <w:b/>
          <w:sz w:val="28"/>
          <w:szCs w:val="28"/>
        </w:rPr>
        <w:t xml:space="preserve">      </w:t>
      </w:r>
      <w:r w:rsidRPr="004E056A">
        <w:rPr>
          <w:b/>
          <w:sz w:val="28"/>
          <w:szCs w:val="28"/>
        </w:rPr>
        <w:t xml:space="preserve">        </w:t>
      </w:r>
      <w:r w:rsidR="008043D5" w:rsidRPr="004E056A">
        <w:rPr>
          <w:b/>
          <w:sz w:val="28"/>
          <w:szCs w:val="28"/>
        </w:rPr>
        <w:t xml:space="preserve">     </w:t>
      </w:r>
      <w:proofErr w:type="spellStart"/>
      <w:r w:rsidR="00020BF1">
        <w:rPr>
          <w:b/>
          <w:sz w:val="28"/>
          <w:szCs w:val="28"/>
        </w:rPr>
        <w:t>А.И.Котков</w:t>
      </w:r>
      <w:proofErr w:type="spellEnd"/>
      <w:r w:rsidR="00020BF1">
        <w:rPr>
          <w:b/>
          <w:sz w:val="28"/>
          <w:szCs w:val="28"/>
        </w:rPr>
        <w:t xml:space="preserve"> </w:t>
      </w:r>
    </w:p>
    <w:p w:rsidR="001F226E" w:rsidRPr="004E056A" w:rsidRDefault="001F226E" w:rsidP="002C441C">
      <w:pPr>
        <w:pStyle w:val="a3"/>
        <w:ind w:left="142" w:firstLine="142"/>
        <w:jc w:val="right"/>
        <w:rPr>
          <w:sz w:val="28"/>
          <w:szCs w:val="28"/>
        </w:rPr>
      </w:pPr>
    </w:p>
    <w:p w:rsidR="00524845" w:rsidRDefault="00524845" w:rsidP="002C441C">
      <w:pPr>
        <w:pStyle w:val="a3"/>
        <w:ind w:left="142" w:firstLine="142"/>
        <w:jc w:val="right"/>
        <w:rPr>
          <w:sz w:val="28"/>
          <w:szCs w:val="28"/>
        </w:rPr>
      </w:pPr>
    </w:p>
    <w:p w:rsidR="003A39DD" w:rsidRDefault="003A39DD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8043D5" w:rsidRDefault="008043D5" w:rsidP="00AA45CA">
      <w:pPr>
        <w:pStyle w:val="a3"/>
        <w:ind w:left="0"/>
        <w:jc w:val="right"/>
        <w:rPr>
          <w:sz w:val="28"/>
          <w:szCs w:val="28"/>
        </w:rPr>
      </w:pPr>
    </w:p>
    <w:p w:rsidR="009166DC" w:rsidRPr="003A39DD" w:rsidRDefault="009166DC" w:rsidP="00AA45CA">
      <w:pPr>
        <w:pStyle w:val="a3"/>
        <w:ind w:left="0"/>
        <w:jc w:val="right"/>
      </w:pPr>
      <w:r w:rsidRPr="003A39DD">
        <w:t>Утвержден</w:t>
      </w:r>
    </w:p>
    <w:p w:rsidR="001F226E" w:rsidRPr="003A39DD" w:rsidRDefault="004E056A" w:rsidP="001F226E">
      <w:pPr>
        <w:pStyle w:val="a3"/>
        <w:ind w:left="0"/>
        <w:jc w:val="right"/>
      </w:pPr>
      <w:r>
        <w:t>п</w:t>
      </w:r>
      <w:r w:rsidR="009166DC" w:rsidRPr="003A39DD">
        <w:t>остановлением</w:t>
      </w:r>
      <w:r w:rsidR="001F226E" w:rsidRPr="003A39DD">
        <w:t xml:space="preserve"> </w:t>
      </w:r>
      <w:r w:rsidR="009166DC" w:rsidRPr="003A39DD">
        <w:t>администрации</w:t>
      </w:r>
    </w:p>
    <w:p w:rsidR="001F226E" w:rsidRPr="003A39DD" w:rsidRDefault="00020BF1" w:rsidP="00B713EC">
      <w:pPr>
        <w:pStyle w:val="a3"/>
        <w:ind w:left="0"/>
        <w:jc w:val="right"/>
        <w:rPr>
          <w:i/>
        </w:rPr>
      </w:pPr>
      <w:proofErr w:type="spellStart"/>
      <w:r>
        <w:t>Бакурского</w:t>
      </w:r>
      <w:proofErr w:type="spellEnd"/>
      <w:r w:rsidR="003A39DD" w:rsidRPr="003A39DD">
        <w:t xml:space="preserve"> </w:t>
      </w:r>
      <w:r w:rsidR="00B713EC" w:rsidRPr="003A39DD">
        <w:t>М</w:t>
      </w:r>
      <w:r w:rsidR="008043D5">
        <w:t>О</w:t>
      </w:r>
    </w:p>
    <w:p w:rsidR="009166DC" w:rsidRPr="00826DB7" w:rsidRDefault="000B15CA" w:rsidP="001F226E">
      <w:pPr>
        <w:pStyle w:val="a3"/>
        <w:ind w:left="0"/>
        <w:jc w:val="right"/>
        <w:rPr>
          <w:sz w:val="28"/>
          <w:szCs w:val="28"/>
        </w:rPr>
      </w:pPr>
      <w:r>
        <w:t>о</w:t>
      </w:r>
      <w:r w:rsidR="009166DC" w:rsidRPr="003A39DD">
        <w:t>т</w:t>
      </w:r>
      <w:r>
        <w:t xml:space="preserve">  1</w:t>
      </w:r>
      <w:r w:rsidR="008043D5">
        <w:t>5</w:t>
      </w:r>
      <w:r>
        <w:t>.0</w:t>
      </w:r>
      <w:r w:rsidR="008043D5">
        <w:t>9</w:t>
      </w:r>
      <w:r>
        <w:t xml:space="preserve">.2020 г. </w:t>
      </w:r>
      <w:r w:rsidR="009166DC" w:rsidRPr="003A39DD">
        <w:t>№</w:t>
      </w:r>
      <w:r>
        <w:t xml:space="preserve">  </w:t>
      </w:r>
      <w:r w:rsidR="00020BF1">
        <w:t>33</w:t>
      </w:r>
    </w:p>
    <w:p w:rsidR="009166DC" w:rsidRPr="00826DB7" w:rsidRDefault="009166DC" w:rsidP="00AA45CA">
      <w:pPr>
        <w:pStyle w:val="a3"/>
        <w:ind w:left="0"/>
        <w:jc w:val="right"/>
        <w:rPr>
          <w:sz w:val="28"/>
          <w:szCs w:val="28"/>
        </w:rPr>
      </w:pPr>
    </w:p>
    <w:p w:rsidR="00AA45CA" w:rsidRDefault="00AA45CA" w:rsidP="00AA45CA">
      <w:pPr>
        <w:pStyle w:val="a3"/>
        <w:ind w:left="0"/>
        <w:jc w:val="center"/>
        <w:rPr>
          <w:sz w:val="28"/>
          <w:szCs w:val="28"/>
        </w:rPr>
      </w:pPr>
    </w:p>
    <w:p w:rsidR="001F226E" w:rsidRPr="003A39DD" w:rsidRDefault="001F226E" w:rsidP="001F226E">
      <w:pPr>
        <w:pStyle w:val="a3"/>
        <w:ind w:left="0"/>
        <w:jc w:val="center"/>
        <w:rPr>
          <w:b/>
          <w:sz w:val="28"/>
          <w:szCs w:val="28"/>
        </w:rPr>
      </w:pPr>
      <w:r w:rsidRPr="003A39DD">
        <w:rPr>
          <w:b/>
          <w:sz w:val="28"/>
          <w:szCs w:val="28"/>
        </w:rPr>
        <w:t>ПОРЯДОК</w:t>
      </w:r>
    </w:p>
    <w:p w:rsidR="00B713EC" w:rsidRPr="00275B20" w:rsidRDefault="003A39DD" w:rsidP="001F226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B713EC" w:rsidRPr="00275B20">
        <w:rPr>
          <w:b/>
          <w:sz w:val="28"/>
          <w:szCs w:val="28"/>
        </w:rPr>
        <w:t>ормирования  среднесрочного финансового плана</w:t>
      </w:r>
    </w:p>
    <w:p w:rsidR="00B713EC" w:rsidRPr="00275B20" w:rsidRDefault="00020BF1" w:rsidP="001F226E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 w:rsidR="008043D5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043D5">
        <w:rPr>
          <w:b/>
          <w:sz w:val="28"/>
          <w:szCs w:val="28"/>
        </w:rPr>
        <w:t>Екатериновского</w:t>
      </w:r>
      <w:proofErr w:type="spellEnd"/>
      <w:r w:rsidR="00B713EC" w:rsidRPr="00275B20">
        <w:rPr>
          <w:b/>
          <w:sz w:val="28"/>
          <w:szCs w:val="28"/>
        </w:rPr>
        <w:t xml:space="preserve"> муниципального района Саратовской области</w:t>
      </w:r>
    </w:p>
    <w:p w:rsidR="00B713EC" w:rsidRDefault="00B713EC" w:rsidP="001F226E">
      <w:pPr>
        <w:pStyle w:val="a3"/>
        <w:ind w:left="0"/>
        <w:jc w:val="center"/>
        <w:rPr>
          <w:sz w:val="28"/>
          <w:szCs w:val="28"/>
        </w:rPr>
      </w:pPr>
    </w:p>
    <w:p w:rsidR="00B713EC" w:rsidRPr="00826DB7" w:rsidRDefault="00B713EC" w:rsidP="001F226E">
      <w:pPr>
        <w:pStyle w:val="a3"/>
        <w:ind w:left="0"/>
        <w:jc w:val="center"/>
        <w:rPr>
          <w:sz w:val="28"/>
          <w:szCs w:val="28"/>
        </w:rPr>
      </w:pPr>
    </w:p>
    <w:p w:rsidR="0058432F" w:rsidRDefault="0083312D" w:rsidP="003A39D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13EC">
        <w:rPr>
          <w:sz w:val="28"/>
          <w:szCs w:val="28"/>
        </w:rPr>
        <w:t xml:space="preserve">При </w:t>
      </w:r>
      <w:r w:rsidR="0058432F">
        <w:rPr>
          <w:sz w:val="28"/>
          <w:szCs w:val="28"/>
        </w:rPr>
        <w:t xml:space="preserve"> составлени</w:t>
      </w:r>
      <w:r w:rsidR="00B713EC">
        <w:rPr>
          <w:sz w:val="28"/>
          <w:szCs w:val="28"/>
        </w:rPr>
        <w:t>и</w:t>
      </w:r>
      <w:r w:rsidR="0058432F">
        <w:rPr>
          <w:sz w:val="28"/>
          <w:szCs w:val="28"/>
        </w:rPr>
        <w:t xml:space="preserve"> и утверждени</w:t>
      </w:r>
      <w:r w:rsidR="00B713EC">
        <w:rPr>
          <w:sz w:val="28"/>
          <w:szCs w:val="28"/>
        </w:rPr>
        <w:t>и</w:t>
      </w:r>
      <w:r w:rsidR="0058432F">
        <w:rPr>
          <w:sz w:val="28"/>
          <w:szCs w:val="28"/>
        </w:rPr>
        <w:t xml:space="preserve"> проекта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1383">
        <w:rPr>
          <w:sz w:val="28"/>
          <w:szCs w:val="28"/>
        </w:rPr>
        <w:t xml:space="preserve"> муниципального образования </w:t>
      </w:r>
      <w:proofErr w:type="spellStart"/>
      <w:r w:rsidR="003A1383">
        <w:rPr>
          <w:sz w:val="28"/>
          <w:szCs w:val="28"/>
        </w:rPr>
        <w:t>Екатериновского</w:t>
      </w:r>
      <w:proofErr w:type="spellEnd"/>
      <w:r w:rsidR="00DF13BB">
        <w:rPr>
          <w:sz w:val="28"/>
          <w:szCs w:val="28"/>
        </w:rPr>
        <w:t xml:space="preserve"> муниципального района Саратовской области</w:t>
      </w:r>
      <w:r w:rsidR="000606E0">
        <w:rPr>
          <w:i/>
          <w:sz w:val="28"/>
          <w:szCs w:val="28"/>
        </w:rPr>
        <w:t xml:space="preserve"> </w:t>
      </w:r>
      <w:r w:rsidR="0058432F">
        <w:rPr>
          <w:sz w:val="28"/>
          <w:szCs w:val="28"/>
        </w:rPr>
        <w:t>на очередной финансовый год</w:t>
      </w:r>
      <w:r w:rsidR="0058432F" w:rsidRPr="0058432F">
        <w:rPr>
          <w:sz w:val="28"/>
          <w:szCs w:val="28"/>
        </w:rPr>
        <w:t xml:space="preserve"> </w:t>
      </w:r>
      <w:r w:rsidR="003A39DD">
        <w:rPr>
          <w:sz w:val="28"/>
          <w:szCs w:val="28"/>
        </w:rPr>
        <w:t>и плановый период</w:t>
      </w:r>
      <w:r w:rsidR="000606E0" w:rsidRPr="00826DB7">
        <w:rPr>
          <w:sz w:val="28"/>
          <w:szCs w:val="28"/>
        </w:rPr>
        <w:t xml:space="preserve"> </w:t>
      </w:r>
      <w:r w:rsidR="0058432F">
        <w:rPr>
          <w:sz w:val="28"/>
          <w:szCs w:val="28"/>
        </w:rPr>
        <w:t xml:space="preserve">в соответствии со статьей 169 Бюджетного кодекса Российской Федерации разрабатывается и утверждается среднесрочный финансовый план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1383">
        <w:rPr>
          <w:sz w:val="28"/>
          <w:szCs w:val="28"/>
        </w:rPr>
        <w:t xml:space="preserve"> </w:t>
      </w:r>
      <w:r w:rsidR="0058432F">
        <w:rPr>
          <w:sz w:val="28"/>
          <w:szCs w:val="28"/>
        </w:rPr>
        <w:t>муниципальн</w:t>
      </w:r>
      <w:r w:rsidR="00814315">
        <w:rPr>
          <w:sz w:val="28"/>
          <w:szCs w:val="28"/>
        </w:rPr>
        <w:t xml:space="preserve">ого </w:t>
      </w:r>
      <w:r w:rsidR="003A1383">
        <w:rPr>
          <w:sz w:val="28"/>
          <w:szCs w:val="28"/>
        </w:rPr>
        <w:t>образования</w:t>
      </w:r>
      <w:r w:rsidR="0058432F">
        <w:rPr>
          <w:sz w:val="28"/>
          <w:szCs w:val="28"/>
        </w:rPr>
        <w:t>.</w:t>
      </w:r>
    </w:p>
    <w:p w:rsidR="009166DC" w:rsidRPr="00686286" w:rsidRDefault="0058432F" w:rsidP="0083312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Среднесрочный </w:t>
      </w:r>
      <w:r w:rsidR="009166DC" w:rsidRPr="00686286">
        <w:rPr>
          <w:sz w:val="28"/>
          <w:szCs w:val="28"/>
        </w:rPr>
        <w:t xml:space="preserve">финансовый план </w:t>
      </w:r>
      <w:r w:rsidR="00FD7BCD" w:rsidRPr="00FD7BCD">
        <w:rPr>
          <w:sz w:val="28"/>
          <w:szCs w:val="28"/>
        </w:rPr>
        <w:t>(далее – среднесрочный финансовый план)</w:t>
      </w:r>
      <w:r w:rsidR="00FD7BCD">
        <w:rPr>
          <w:i/>
          <w:sz w:val="28"/>
          <w:szCs w:val="28"/>
        </w:rPr>
        <w:t xml:space="preserve"> </w:t>
      </w:r>
      <w:r w:rsidR="009166DC" w:rsidRPr="00686286">
        <w:rPr>
          <w:sz w:val="28"/>
          <w:szCs w:val="28"/>
        </w:rPr>
        <w:t>на очередной финансовый год</w:t>
      </w:r>
      <w:r w:rsidR="003071CB" w:rsidRPr="00686286">
        <w:rPr>
          <w:sz w:val="28"/>
          <w:szCs w:val="28"/>
        </w:rPr>
        <w:t xml:space="preserve"> и плановый период</w:t>
      </w:r>
      <w:r w:rsidR="009166DC" w:rsidRPr="00686286">
        <w:rPr>
          <w:sz w:val="28"/>
          <w:szCs w:val="28"/>
        </w:rPr>
        <w:t xml:space="preserve"> разрабатывается в соответствии с Бюджетным кодексом Российской Федерации, а также основными направлениями бюджетной и налоговой политики, </w:t>
      </w:r>
      <w:r>
        <w:rPr>
          <w:sz w:val="28"/>
          <w:szCs w:val="28"/>
        </w:rPr>
        <w:t>принимаемыми на федеральном, региональном и местном уровнях</w:t>
      </w:r>
      <w:r w:rsidR="009166DC" w:rsidRPr="00686286">
        <w:rPr>
          <w:sz w:val="28"/>
          <w:szCs w:val="28"/>
        </w:rPr>
        <w:t>.</w:t>
      </w:r>
    </w:p>
    <w:p w:rsidR="009166DC" w:rsidRPr="00DB4063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 xml:space="preserve">Под среднесрочным финансовым планом понимается документ, содержащий основные параметры </w:t>
      </w:r>
      <w:r w:rsidR="00642E76">
        <w:rPr>
          <w:sz w:val="28"/>
          <w:szCs w:val="28"/>
        </w:rPr>
        <w:t xml:space="preserve">проекта </w:t>
      </w:r>
      <w:r w:rsidRPr="00DB4063">
        <w:rPr>
          <w:sz w:val="28"/>
          <w:szCs w:val="28"/>
        </w:rPr>
        <w:t>бюджета</w:t>
      </w:r>
      <w:r w:rsidR="00CC185E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1383">
        <w:rPr>
          <w:sz w:val="28"/>
          <w:szCs w:val="28"/>
        </w:rPr>
        <w:t xml:space="preserve"> </w:t>
      </w:r>
      <w:r w:rsidR="00CC185E">
        <w:rPr>
          <w:sz w:val="28"/>
          <w:szCs w:val="28"/>
        </w:rPr>
        <w:t xml:space="preserve">муниципального </w:t>
      </w:r>
      <w:r w:rsidR="003A1383">
        <w:rPr>
          <w:sz w:val="28"/>
          <w:szCs w:val="28"/>
        </w:rPr>
        <w:t>образования</w:t>
      </w:r>
      <w:r w:rsidRPr="00DB4063">
        <w:rPr>
          <w:sz w:val="28"/>
          <w:szCs w:val="28"/>
        </w:rPr>
        <w:t>.</w:t>
      </w:r>
    </w:p>
    <w:p w:rsidR="005010C7" w:rsidRDefault="005010C7" w:rsidP="00966519">
      <w:pPr>
        <w:ind w:firstLine="709"/>
        <w:jc w:val="both"/>
        <w:rPr>
          <w:sz w:val="28"/>
          <w:szCs w:val="28"/>
        </w:rPr>
      </w:pPr>
      <w:r w:rsidRPr="005010C7">
        <w:rPr>
          <w:sz w:val="28"/>
          <w:szCs w:val="28"/>
        </w:rPr>
        <w:t xml:space="preserve">Значения показателей среднесрочного финансового плана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1383">
        <w:rPr>
          <w:sz w:val="28"/>
          <w:szCs w:val="28"/>
        </w:rPr>
        <w:t xml:space="preserve"> </w:t>
      </w:r>
      <w:r w:rsidRPr="005010C7">
        <w:rPr>
          <w:sz w:val="28"/>
          <w:szCs w:val="28"/>
        </w:rPr>
        <w:t xml:space="preserve">муниципального </w:t>
      </w:r>
      <w:r w:rsidR="003A1383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Pr="005010C7">
        <w:rPr>
          <w:sz w:val="28"/>
          <w:szCs w:val="28"/>
        </w:rPr>
        <w:t xml:space="preserve">и основных показателей проекта </w:t>
      </w:r>
      <w:r w:rsidR="00814315">
        <w:rPr>
          <w:sz w:val="28"/>
          <w:szCs w:val="28"/>
        </w:rPr>
        <w:t xml:space="preserve"> </w:t>
      </w:r>
      <w:r w:rsidR="003A1383">
        <w:rPr>
          <w:sz w:val="28"/>
          <w:szCs w:val="28"/>
        </w:rPr>
        <w:t>местного</w:t>
      </w:r>
      <w:r w:rsidR="00814315">
        <w:rPr>
          <w:sz w:val="28"/>
          <w:szCs w:val="28"/>
        </w:rPr>
        <w:t xml:space="preserve"> </w:t>
      </w:r>
      <w:r w:rsidRPr="005010C7">
        <w:rPr>
          <w:sz w:val="28"/>
          <w:szCs w:val="28"/>
        </w:rPr>
        <w:t>бюджета должны соответствовать друг другу.</w:t>
      </w:r>
    </w:p>
    <w:p w:rsidR="009166DC" w:rsidRPr="00DB4063" w:rsidRDefault="0083312D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166DC" w:rsidRPr="00DB4063">
        <w:rPr>
          <w:sz w:val="28"/>
          <w:szCs w:val="28"/>
        </w:rPr>
        <w:t xml:space="preserve">Утвержденный среднесрочный финансовый план должен содержать следующие </w:t>
      </w:r>
      <w:r w:rsidR="008F1AA1">
        <w:rPr>
          <w:sz w:val="28"/>
          <w:szCs w:val="28"/>
        </w:rPr>
        <w:t>показатели</w:t>
      </w:r>
      <w:r w:rsidR="009166DC" w:rsidRPr="00DB4063">
        <w:rPr>
          <w:sz w:val="28"/>
          <w:szCs w:val="28"/>
        </w:rPr>
        <w:t>:</w:t>
      </w:r>
    </w:p>
    <w:p w:rsidR="009166DC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прогнозируемый общий объем доходов и расходов </w:t>
      </w:r>
      <w:r w:rsidR="003A1383">
        <w:rPr>
          <w:sz w:val="28"/>
          <w:szCs w:val="28"/>
        </w:rPr>
        <w:t>местн</w:t>
      </w:r>
      <w:r w:rsidR="00814315">
        <w:rPr>
          <w:sz w:val="28"/>
          <w:szCs w:val="28"/>
        </w:rPr>
        <w:t xml:space="preserve">ого </w:t>
      </w:r>
      <w:r w:rsidR="00642E76">
        <w:rPr>
          <w:sz w:val="28"/>
          <w:szCs w:val="28"/>
        </w:rPr>
        <w:t>бюджета</w:t>
      </w:r>
      <w:r w:rsidRPr="00DB4063">
        <w:rPr>
          <w:sz w:val="28"/>
          <w:szCs w:val="28"/>
        </w:rPr>
        <w:t>;</w:t>
      </w:r>
    </w:p>
    <w:p w:rsidR="00686286" w:rsidRDefault="00686286" w:rsidP="00966519">
      <w:pPr>
        <w:ind w:firstLine="709"/>
        <w:jc w:val="both"/>
        <w:rPr>
          <w:sz w:val="28"/>
          <w:szCs w:val="28"/>
        </w:rPr>
      </w:pPr>
      <w:r w:rsidRPr="00686286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686286">
        <w:rPr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</w:t>
      </w:r>
      <w:r w:rsidR="00814315">
        <w:rPr>
          <w:sz w:val="28"/>
          <w:szCs w:val="28"/>
        </w:rPr>
        <w:t xml:space="preserve"> </w:t>
      </w:r>
      <w:r w:rsidR="003A1383">
        <w:rPr>
          <w:sz w:val="28"/>
          <w:szCs w:val="28"/>
        </w:rPr>
        <w:t>местн</w:t>
      </w:r>
      <w:r w:rsidR="00814315">
        <w:rPr>
          <w:sz w:val="28"/>
          <w:szCs w:val="28"/>
        </w:rPr>
        <w:t xml:space="preserve">ого </w:t>
      </w:r>
      <w:r w:rsidR="005010C7">
        <w:rPr>
          <w:sz w:val="28"/>
          <w:szCs w:val="28"/>
        </w:rPr>
        <w:t>бюджета</w:t>
      </w:r>
      <w:r w:rsidRPr="00686286">
        <w:rPr>
          <w:sz w:val="28"/>
          <w:szCs w:val="28"/>
        </w:rPr>
        <w:t>;</w:t>
      </w:r>
    </w:p>
    <w:p w:rsidR="009166DC" w:rsidRPr="00DB4063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>дефицит (</w:t>
      </w:r>
      <w:proofErr w:type="spellStart"/>
      <w:r w:rsidRPr="00DB4063">
        <w:rPr>
          <w:sz w:val="28"/>
          <w:szCs w:val="28"/>
        </w:rPr>
        <w:t>профицит</w:t>
      </w:r>
      <w:proofErr w:type="spellEnd"/>
      <w:r w:rsidRPr="00DB4063">
        <w:rPr>
          <w:sz w:val="28"/>
          <w:szCs w:val="28"/>
        </w:rPr>
        <w:t xml:space="preserve">) </w:t>
      </w:r>
      <w:r w:rsidR="00814315">
        <w:rPr>
          <w:sz w:val="28"/>
          <w:szCs w:val="28"/>
        </w:rPr>
        <w:t xml:space="preserve"> </w:t>
      </w:r>
      <w:r w:rsidR="003A1383">
        <w:rPr>
          <w:sz w:val="28"/>
          <w:szCs w:val="28"/>
        </w:rPr>
        <w:t>местн</w:t>
      </w:r>
      <w:r w:rsidR="00814315">
        <w:rPr>
          <w:sz w:val="28"/>
          <w:szCs w:val="28"/>
        </w:rPr>
        <w:t xml:space="preserve">ого </w:t>
      </w:r>
      <w:r w:rsidRPr="00DB4063">
        <w:rPr>
          <w:sz w:val="28"/>
          <w:szCs w:val="28"/>
        </w:rPr>
        <w:t>бюджета;</w:t>
      </w:r>
    </w:p>
    <w:p w:rsidR="003A5290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верхний предел муниципального долга по состоянию на 1 января года, следующего за очередным финансовым годом (очередным финансовым годом и </w:t>
      </w:r>
      <w:r w:rsidR="000606E0">
        <w:rPr>
          <w:sz w:val="28"/>
          <w:szCs w:val="28"/>
        </w:rPr>
        <w:t>каждым годом планового периода)</w:t>
      </w:r>
      <w:r w:rsidR="003A5290">
        <w:rPr>
          <w:sz w:val="28"/>
          <w:szCs w:val="28"/>
        </w:rPr>
        <w:t>.</w:t>
      </w:r>
    </w:p>
    <w:p w:rsidR="00FD7BCD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312D">
        <w:rPr>
          <w:sz w:val="28"/>
          <w:szCs w:val="28"/>
        </w:rPr>
        <w:t> </w:t>
      </w:r>
      <w:r w:rsidR="0037374A" w:rsidRPr="00DB4063">
        <w:rPr>
          <w:sz w:val="28"/>
          <w:szCs w:val="28"/>
        </w:rPr>
        <w:t>Показатели среднесрочного финансового плана носят индикативный характер</w:t>
      </w:r>
      <w:r w:rsidR="00FD7BCD">
        <w:rPr>
          <w:sz w:val="28"/>
          <w:szCs w:val="28"/>
        </w:rPr>
        <w:t>.</w:t>
      </w:r>
      <w:r w:rsidR="0037374A" w:rsidRPr="00DB4063">
        <w:rPr>
          <w:sz w:val="28"/>
          <w:szCs w:val="28"/>
        </w:rPr>
        <w:t xml:space="preserve"> </w:t>
      </w:r>
    </w:p>
    <w:p w:rsidR="00DF13BB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 xml:space="preserve">Формирование среднесрочного финансового плана осуществляет финансовый орган </w:t>
      </w:r>
      <w:proofErr w:type="spellStart"/>
      <w:r w:rsidR="003A1383">
        <w:rPr>
          <w:sz w:val="28"/>
          <w:szCs w:val="28"/>
        </w:rPr>
        <w:t>Екатериновского</w:t>
      </w:r>
      <w:proofErr w:type="spellEnd"/>
      <w:r w:rsidR="003A1383">
        <w:rPr>
          <w:sz w:val="28"/>
          <w:szCs w:val="28"/>
        </w:rPr>
        <w:t xml:space="preserve"> </w:t>
      </w:r>
      <w:r w:rsidR="001F226E" w:rsidRPr="008F1AA1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района</w:t>
      </w:r>
      <w:r w:rsidR="00DF13BB">
        <w:rPr>
          <w:sz w:val="28"/>
          <w:szCs w:val="28"/>
        </w:rPr>
        <w:t xml:space="preserve">, </w:t>
      </w:r>
      <w:r w:rsidR="0058432F">
        <w:rPr>
          <w:sz w:val="28"/>
          <w:szCs w:val="28"/>
        </w:rPr>
        <w:t xml:space="preserve"> </w:t>
      </w:r>
      <w:r w:rsidR="00C6097E" w:rsidRPr="00DB4063">
        <w:rPr>
          <w:sz w:val="28"/>
          <w:szCs w:val="28"/>
        </w:rPr>
        <w:t xml:space="preserve"> по форме согласно </w:t>
      </w:r>
      <w:r w:rsidR="003A5290">
        <w:rPr>
          <w:sz w:val="28"/>
          <w:szCs w:val="28"/>
        </w:rPr>
        <w:t>П</w:t>
      </w:r>
      <w:r w:rsidR="00C6097E" w:rsidRPr="00DB4063">
        <w:rPr>
          <w:sz w:val="28"/>
          <w:szCs w:val="28"/>
        </w:rPr>
        <w:t xml:space="preserve">риложению к настоящему Порядку 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>Прогнозирование общего объема доходов бюджет</w:t>
      </w:r>
      <w:r w:rsidR="0058432F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3A1383">
        <w:rPr>
          <w:sz w:val="28"/>
          <w:szCs w:val="28"/>
        </w:rPr>
        <w:t xml:space="preserve">  </w:t>
      </w:r>
      <w:r w:rsidR="00DF13BB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</w:t>
      </w:r>
      <w:r w:rsidR="003A1383">
        <w:rPr>
          <w:sz w:val="28"/>
          <w:szCs w:val="28"/>
        </w:rPr>
        <w:t>образования</w:t>
      </w:r>
      <w:r w:rsidR="00DF13BB">
        <w:rPr>
          <w:sz w:val="28"/>
          <w:szCs w:val="28"/>
        </w:rPr>
        <w:t xml:space="preserve">, </w:t>
      </w:r>
      <w:r w:rsidR="00DD02CF" w:rsidRPr="00DB4063">
        <w:rPr>
          <w:sz w:val="28"/>
          <w:szCs w:val="28"/>
        </w:rPr>
        <w:t>среднесрочного финансового плана</w:t>
      </w:r>
      <w:r w:rsidR="00DF13BB">
        <w:rPr>
          <w:sz w:val="28"/>
          <w:szCs w:val="28"/>
        </w:rPr>
        <w:t>,</w:t>
      </w:r>
      <w:r w:rsidR="00DD02CF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DD02CF" w:rsidRPr="00DB4063" w:rsidRDefault="003A5290" w:rsidP="0096651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83312D">
        <w:rPr>
          <w:sz w:val="28"/>
          <w:szCs w:val="28"/>
        </w:rPr>
        <w:t> </w:t>
      </w:r>
      <w:r w:rsidR="00686286"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ействующи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на день внесения проекта решения о </w:t>
      </w:r>
      <w:r w:rsidR="00FD7BCD">
        <w:rPr>
          <w:sz w:val="28"/>
          <w:szCs w:val="28"/>
        </w:rPr>
        <w:t>б</w:t>
      </w:r>
      <w:r w:rsidR="00DD02CF" w:rsidRPr="00DB4063">
        <w:rPr>
          <w:sz w:val="28"/>
          <w:szCs w:val="28"/>
        </w:rPr>
        <w:t xml:space="preserve">юджете на очередной финансовый год в </w:t>
      </w:r>
      <w:r w:rsidR="00524845">
        <w:rPr>
          <w:i/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субъекта Российской Федерации</w:t>
      </w:r>
      <w:r w:rsidR="00DD02CF" w:rsidRPr="00DB4063">
        <w:rPr>
          <w:sz w:val="28"/>
          <w:szCs w:val="28"/>
        </w:rPr>
        <w:t xml:space="preserve"> и </w:t>
      </w:r>
      <w:r w:rsidR="00920919">
        <w:rPr>
          <w:sz w:val="28"/>
          <w:szCs w:val="28"/>
        </w:rPr>
        <w:t>органов местного самоуправления</w:t>
      </w:r>
      <w:r w:rsidR="001F226E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муниципальн</w:t>
      </w:r>
      <w:r w:rsidR="00DF13BB">
        <w:rPr>
          <w:sz w:val="28"/>
          <w:szCs w:val="28"/>
        </w:rPr>
        <w:t>ого</w:t>
      </w:r>
      <w:r w:rsidR="00DD02CF" w:rsidRPr="00DB4063">
        <w:rPr>
          <w:sz w:val="28"/>
          <w:szCs w:val="28"/>
        </w:rPr>
        <w:t xml:space="preserve"> </w:t>
      </w:r>
      <w:r w:rsidR="00EF12AE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в </w:t>
      </w:r>
      <w:r w:rsidR="00524845">
        <w:rPr>
          <w:sz w:val="28"/>
          <w:szCs w:val="28"/>
        </w:rPr>
        <w:t xml:space="preserve">сфере </w:t>
      </w:r>
      <w:r w:rsidR="00DD02CF" w:rsidRPr="00DB4063">
        <w:rPr>
          <w:sz w:val="28"/>
          <w:szCs w:val="28"/>
        </w:rPr>
        <w:t>налоговых и бюджетных правоотношений;</w:t>
      </w:r>
      <w:proofErr w:type="gramEnd"/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 w:rsidR="00DF13BB">
        <w:rPr>
          <w:sz w:val="28"/>
          <w:szCs w:val="28"/>
        </w:rPr>
        <w:t xml:space="preserve"> муниципального</w:t>
      </w:r>
      <w:r w:rsidR="00EF12AE">
        <w:rPr>
          <w:sz w:val="28"/>
          <w:szCs w:val="28"/>
        </w:rPr>
        <w:t xml:space="preserve"> образования</w:t>
      </w:r>
      <w:r w:rsidR="00DF13BB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 на очередной финансовый год </w:t>
      </w:r>
      <w:r w:rsidR="00952981">
        <w:rPr>
          <w:sz w:val="28"/>
          <w:szCs w:val="28"/>
        </w:rPr>
        <w:t xml:space="preserve">и </w:t>
      </w:r>
      <w:r w:rsidR="00DD02CF" w:rsidRPr="00DB4063">
        <w:rPr>
          <w:sz w:val="28"/>
          <w:szCs w:val="28"/>
        </w:rPr>
        <w:t>плановый период;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DD02CF" w:rsidRPr="00DB4063">
        <w:rPr>
          <w:sz w:val="28"/>
          <w:szCs w:val="28"/>
        </w:rPr>
        <w:t>ведени</w:t>
      </w:r>
      <w:r w:rsidR="003A5290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>, представленны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администраторами (администраторами) доходов бюджета, необходимы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для расчета </w:t>
      </w:r>
      <w:r w:rsidR="00524845">
        <w:rPr>
          <w:sz w:val="28"/>
          <w:szCs w:val="28"/>
        </w:rPr>
        <w:t xml:space="preserve">поступлений по </w:t>
      </w:r>
      <w:r w:rsidR="00DD02CF" w:rsidRPr="00DB4063">
        <w:rPr>
          <w:sz w:val="28"/>
          <w:szCs w:val="28"/>
        </w:rPr>
        <w:t>отдельны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вид</w:t>
      </w:r>
      <w:r w:rsidR="00524845">
        <w:rPr>
          <w:sz w:val="28"/>
          <w:szCs w:val="28"/>
        </w:rPr>
        <w:t>ам</w:t>
      </w:r>
      <w:r w:rsidR="00DD02CF" w:rsidRPr="00DB4063">
        <w:rPr>
          <w:sz w:val="28"/>
          <w:szCs w:val="28"/>
        </w:rPr>
        <w:t xml:space="preserve"> доходов;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руги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по перечню, определенному финансовым органом </w:t>
      </w:r>
      <w:r w:rsidR="003F7531" w:rsidRPr="008F1AA1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</w:t>
      </w:r>
      <w:r w:rsidR="00EF12AE">
        <w:rPr>
          <w:sz w:val="28"/>
          <w:szCs w:val="28"/>
        </w:rPr>
        <w:t>района</w:t>
      </w:r>
      <w:r w:rsidR="00DD02CF" w:rsidRPr="008F1AA1">
        <w:rPr>
          <w:sz w:val="28"/>
          <w:szCs w:val="28"/>
        </w:rPr>
        <w:t>.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>Прогнозирование общего объема расходов</w:t>
      </w:r>
      <w:r w:rsidR="00F22425">
        <w:rPr>
          <w:sz w:val="28"/>
          <w:szCs w:val="28"/>
        </w:rPr>
        <w:t xml:space="preserve">, </w:t>
      </w:r>
      <w:r w:rsidR="00F22425" w:rsidRPr="00DB4063">
        <w:rPr>
          <w:sz w:val="28"/>
          <w:szCs w:val="28"/>
        </w:rPr>
        <w:t>объемов бюджетных ассигнований</w:t>
      </w:r>
      <w:r w:rsidR="00DD02CF" w:rsidRPr="00DB4063">
        <w:rPr>
          <w:sz w:val="28"/>
          <w:szCs w:val="28"/>
        </w:rPr>
        <w:t xml:space="preserve"> </w:t>
      </w:r>
      <w:r w:rsidR="00952981">
        <w:rPr>
          <w:sz w:val="28"/>
          <w:szCs w:val="28"/>
        </w:rPr>
        <w:t xml:space="preserve">бюджета </w:t>
      </w:r>
      <w:r w:rsidR="00DF13BB">
        <w:rPr>
          <w:sz w:val="28"/>
          <w:szCs w:val="28"/>
        </w:rPr>
        <w:t xml:space="preserve">муниципального </w:t>
      </w:r>
      <w:r w:rsidR="00EF12AE">
        <w:rPr>
          <w:sz w:val="28"/>
          <w:szCs w:val="28"/>
        </w:rPr>
        <w:t xml:space="preserve">образования </w:t>
      </w:r>
      <w:r w:rsidR="00814315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в ведомственной структуре расходов</w:t>
      </w:r>
      <w:r w:rsidR="00E6778C">
        <w:rPr>
          <w:sz w:val="28"/>
          <w:szCs w:val="28"/>
        </w:rPr>
        <w:t xml:space="preserve"> бюджета</w:t>
      </w:r>
      <w:proofErr w:type="gramStart"/>
      <w:r w:rsidR="00E6778C">
        <w:rPr>
          <w:sz w:val="28"/>
          <w:szCs w:val="28"/>
        </w:rPr>
        <w:t xml:space="preserve"> </w:t>
      </w:r>
      <w:r w:rsidR="00092557">
        <w:rPr>
          <w:sz w:val="28"/>
          <w:szCs w:val="28"/>
        </w:rPr>
        <w:t>,</w:t>
      </w:r>
      <w:proofErr w:type="gramEnd"/>
      <w:r w:rsidR="00DD02CF" w:rsidRPr="00DB4063">
        <w:rPr>
          <w:sz w:val="28"/>
          <w:szCs w:val="28"/>
        </w:rPr>
        <w:t xml:space="preserve"> </w:t>
      </w:r>
      <w:r w:rsidR="00524845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524845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ействующ</w:t>
      </w:r>
      <w:r w:rsidR="003A5290">
        <w:rPr>
          <w:sz w:val="28"/>
          <w:szCs w:val="28"/>
        </w:rPr>
        <w:t>их</w:t>
      </w:r>
      <w:r w:rsidR="00DD02CF" w:rsidRPr="00DB4063">
        <w:rPr>
          <w:sz w:val="28"/>
          <w:szCs w:val="28"/>
        </w:rPr>
        <w:t xml:space="preserve"> на момент составления среднесрочного финансового плана бюджетно</w:t>
      </w:r>
      <w:r w:rsidR="003A5290">
        <w:rPr>
          <w:sz w:val="28"/>
          <w:szCs w:val="28"/>
        </w:rPr>
        <w:t>го</w:t>
      </w:r>
      <w:r w:rsidR="00DD02CF" w:rsidRPr="00DB4063">
        <w:rPr>
          <w:sz w:val="28"/>
          <w:szCs w:val="28"/>
        </w:rPr>
        <w:t xml:space="preserve"> законодательств</w:t>
      </w:r>
      <w:r w:rsidR="003A5290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Российской Федерации, ины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документ</w:t>
      </w:r>
      <w:r w:rsidR="003A5290"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(проект</w:t>
      </w:r>
      <w:r w:rsidR="003A5290"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документов), подготовленны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федеральными органами государственной власти</w:t>
      </w:r>
      <w:r>
        <w:rPr>
          <w:sz w:val="28"/>
          <w:szCs w:val="28"/>
        </w:rPr>
        <w:t xml:space="preserve">, </w:t>
      </w:r>
      <w:r w:rsidR="00524845">
        <w:rPr>
          <w:sz w:val="28"/>
          <w:szCs w:val="28"/>
        </w:rPr>
        <w:t xml:space="preserve">органами государственной власти </w:t>
      </w:r>
      <w:r>
        <w:rPr>
          <w:sz w:val="28"/>
          <w:szCs w:val="28"/>
        </w:rPr>
        <w:t>субъект</w:t>
      </w:r>
      <w:r w:rsidR="00524845">
        <w:rPr>
          <w:sz w:val="28"/>
          <w:szCs w:val="28"/>
        </w:rPr>
        <w:t>ов</w:t>
      </w:r>
      <w:r>
        <w:rPr>
          <w:sz w:val="28"/>
          <w:szCs w:val="28"/>
        </w:rPr>
        <w:t xml:space="preserve"> Российской Федерации, </w:t>
      </w:r>
      <w:r w:rsidR="008F1AA1">
        <w:rPr>
          <w:sz w:val="28"/>
          <w:szCs w:val="28"/>
        </w:rPr>
        <w:t xml:space="preserve">органами местного самоуправления </w:t>
      </w:r>
      <w:r>
        <w:rPr>
          <w:sz w:val="28"/>
          <w:szCs w:val="28"/>
        </w:rPr>
        <w:t>муниципальн</w:t>
      </w:r>
      <w:r w:rsidR="003A5290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814315">
        <w:rPr>
          <w:sz w:val="28"/>
          <w:szCs w:val="28"/>
        </w:rPr>
        <w:t>района</w:t>
      </w:r>
      <w:r w:rsidR="00524845">
        <w:rPr>
          <w:sz w:val="28"/>
          <w:szCs w:val="28"/>
        </w:rPr>
        <w:t>,</w:t>
      </w:r>
      <w:r w:rsidR="00CC185E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по вопросам бюджетного планирования;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 w:rsidR="004B2B41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муниципального </w:t>
      </w:r>
      <w:r w:rsidR="00EF12AE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на очередной финансовый год </w:t>
      </w:r>
      <w:r w:rsidR="00BE3C22" w:rsidRPr="00BE3C22">
        <w:rPr>
          <w:sz w:val="28"/>
          <w:szCs w:val="28"/>
        </w:rPr>
        <w:t xml:space="preserve"> и плановый период)</w:t>
      </w:r>
      <w:r w:rsidR="00DD02CF" w:rsidRPr="00DB4063">
        <w:rPr>
          <w:sz w:val="28"/>
          <w:szCs w:val="28"/>
        </w:rPr>
        <w:t>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 xml:space="preserve">ей </w:t>
      </w:r>
      <w:r w:rsidR="00952981" w:rsidRPr="00952981">
        <w:rPr>
          <w:sz w:val="28"/>
          <w:szCs w:val="28"/>
        </w:rPr>
        <w:t xml:space="preserve">бюджета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муниципального </w:t>
      </w:r>
      <w:r w:rsidR="00EF12AE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 xml:space="preserve">на очередной финансовый </w:t>
      </w:r>
      <w:r w:rsidR="00DD02CF" w:rsidRPr="00DB4063">
        <w:rPr>
          <w:sz w:val="28"/>
          <w:szCs w:val="28"/>
        </w:rPr>
        <w:t>год;</w:t>
      </w:r>
    </w:p>
    <w:p w:rsidR="00DD02CF" w:rsidRPr="00FF10A1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ре</w:t>
      </w:r>
      <w:r w:rsidR="00DD02CF" w:rsidRPr="00DB4063">
        <w:rPr>
          <w:sz w:val="28"/>
          <w:szCs w:val="28"/>
        </w:rPr>
        <w:t>естр</w:t>
      </w:r>
      <w:r w:rsidR="003A5290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расходных </w:t>
      </w:r>
      <w:r w:rsidR="00DD02CF" w:rsidRPr="00FF10A1">
        <w:rPr>
          <w:sz w:val="28"/>
          <w:szCs w:val="28"/>
        </w:rPr>
        <w:t xml:space="preserve">обязательств </w:t>
      </w:r>
      <w:r w:rsidR="003F7531" w:rsidRPr="00FF10A1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</w:t>
      </w:r>
      <w:r w:rsidR="00EF12AE">
        <w:rPr>
          <w:sz w:val="28"/>
          <w:szCs w:val="28"/>
        </w:rPr>
        <w:t>образования</w:t>
      </w:r>
      <w:r w:rsidR="00DD02CF" w:rsidRPr="00FF10A1">
        <w:rPr>
          <w:sz w:val="28"/>
          <w:szCs w:val="28"/>
        </w:rPr>
        <w:t>;</w:t>
      </w:r>
    </w:p>
    <w:p w:rsidR="00DD02CF" w:rsidRPr="00FF10A1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>етодик</w:t>
      </w:r>
      <w:r w:rsidR="003A5290">
        <w:rPr>
          <w:sz w:val="28"/>
          <w:szCs w:val="28"/>
        </w:rPr>
        <w:t>и</w:t>
      </w:r>
      <w:r w:rsidR="00DD02CF" w:rsidRPr="00DB4063">
        <w:rPr>
          <w:sz w:val="28"/>
          <w:szCs w:val="28"/>
        </w:rPr>
        <w:t xml:space="preserve"> планирования бюджетных ассигнований на очередной финансовый год, у</w:t>
      </w:r>
      <w:r>
        <w:rPr>
          <w:sz w:val="28"/>
          <w:szCs w:val="28"/>
        </w:rPr>
        <w:t>твержден</w:t>
      </w:r>
      <w:r w:rsidR="00DD02CF" w:rsidRPr="00DB4063">
        <w:rPr>
          <w:sz w:val="28"/>
          <w:szCs w:val="28"/>
        </w:rPr>
        <w:t>н</w:t>
      </w:r>
      <w:r w:rsidR="003A5290">
        <w:rPr>
          <w:sz w:val="28"/>
          <w:szCs w:val="28"/>
        </w:rPr>
        <w:t>ой</w:t>
      </w:r>
      <w:r w:rsidR="00DD02CF" w:rsidRPr="00DB4063">
        <w:rPr>
          <w:sz w:val="28"/>
          <w:szCs w:val="28"/>
        </w:rPr>
        <w:t xml:space="preserve"> финансовым </w:t>
      </w:r>
      <w:r w:rsidRPr="00FF10A1">
        <w:rPr>
          <w:sz w:val="28"/>
          <w:szCs w:val="28"/>
        </w:rPr>
        <w:t>органом</w:t>
      </w:r>
      <w:r w:rsidR="00DD02CF" w:rsidRPr="00FF10A1">
        <w:rPr>
          <w:sz w:val="28"/>
          <w:szCs w:val="28"/>
        </w:rPr>
        <w:t xml:space="preserve"> </w:t>
      </w:r>
      <w:r w:rsidR="003F7531" w:rsidRPr="00FF10A1">
        <w:rPr>
          <w:sz w:val="28"/>
          <w:szCs w:val="28"/>
        </w:rPr>
        <w:t xml:space="preserve">муниципального </w:t>
      </w:r>
      <w:r w:rsidR="004B2B41">
        <w:rPr>
          <w:sz w:val="28"/>
          <w:szCs w:val="28"/>
        </w:rPr>
        <w:t>района</w:t>
      </w:r>
      <w:r w:rsidR="00DD02CF" w:rsidRPr="00FF10A1">
        <w:rPr>
          <w:sz w:val="28"/>
          <w:szCs w:val="28"/>
        </w:rPr>
        <w:t>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DD02CF" w:rsidRPr="00DB4063">
        <w:rPr>
          <w:sz w:val="28"/>
          <w:szCs w:val="28"/>
        </w:rPr>
        <w:t>босновани</w:t>
      </w:r>
      <w:r w:rsidR="003A5290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 xml:space="preserve"> объемов бюджетных ассигнований</w:t>
      </w:r>
      <w:r w:rsidR="0041389E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бюджета, представленны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распорядителями бюджетных средств.</w:t>
      </w:r>
    </w:p>
    <w:p w:rsidR="00DD02CF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>Дефицит (</w:t>
      </w:r>
      <w:proofErr w:type="spellStart"/>
      <w:r w:rsidR="00DD02CF" w:rsidRPr="00DB4063">
        <w:rPr>
          <w:sz w:val="28"/>
          <w:szCs w:val="28"/>
        </w:rPr>
        <w:t>профицит</w:t>
      </w:r>
      <w:proofErr w:type="spellEnd"/>
      <w:r w:rsidR="00DD02CF" w:rsidRPr="00DB4063">
        <w:rPr>
          <w:sz w:val="28"/>
          <w:szCs w:val="28"/>
        </w:rPr>
        <w:t>)</w:t>
      </w:r>
      <w:r w:rsidR="0041389E">
        <w:rPr>
          <w:sz w:val="28"/>
          <w:szCs w:val="28"/>
        </w:rPr>
        <w:t xml:space="preserve"> </w:t>
      </w:r>
      <w:r w:rsidR="00952981">
        <w:rPr>
          <w:sz w:val="28"/>
          <w:szCs w:val="28"/>
        </w:rPr>
        <w:t xml:space="preserve">бюджета </w:t>
      </w:r>
      <w:proofErr w:type="spellStart"/>
      <w:r w:rsidR="00020BF1">
        <w:rPr>
          <w:sz w:val="28"/>
          <w:szCs w:val="28"/>
        </w:rPr>
        <w:t>Бакурског</w:t>
      </w:r>
      <w:r w:rsidR="00814315">
        <w:rPr>
          <w:sz w:val="28"/>
          <w:szCs w:val="28"/>
        </w:rPr>
        <w:t>о</w:t>
      </w:r>
      <w:proofErr w:type="spellEnd"/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муниципального </w:t>
      </w:r>
      <w:r w:rsidR="00615ABD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="00524845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524845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определяется как сальдо прогнозируемых доходов и расходов.</w:t>
      </w:r>
    </w:p>
    <w:p w:rsidR="00693479" w:rsidRDefault="0069347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параметров бюджета необходимо учитывать требования Бюджетного кодекса Российской Федерации.</w:t>
      </w:r>
    </w:p>
    <w:p w:rsidR="00400752" w:rsidRDefault="00400752" w:rsidP="00966519">
      <w:pPr>
        <w:ind w:firstLine="709"/>
        <w:jc w:val="both"/>
        <w:rPr>
          <w:sz w:val="28"/>
          <w:szCs w:val="28"/>
        </w:rPr>
      </w:pPr>
      <w:r w:rsidRPr="00400752">
        <w:rPr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77D96" w:rsidRDefault="00A77D96" w:rsidP="00966519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к </w:t>
      </w:r>
      <w:r w:rsidR="003F7531" w:rsidRPr="00FF10A1">
        <w:rPr>
          <w:sz w:val="28"/>
          <w:szCs w:val="28"/>
        </w:rPr>
        <w:t>муниципально</w:t>
      </w:r>
      <w:r w:rsidR="00FF10A1" w:rsidRPr="00FF10A1">
        <w:rPr>
          <w:sz w:val="28"/>
          <w:szCs w:val="28"/>
        </w:rPr>
        <w:t>му</w:t>
      </w:r>
      <w:r w:rsidR="003F7531" w:rsidRPr="00FF10A1">
        <w:rPr>
          <w:sz w:val="28"/>
          <w:szCs w:val="28"/>
        </w:rPr>
        <w:t xml:space="preserve"> </w:t>
      </w:r>
      <w:r w:rsidR="00615ABD">
        <w:rPr>
          <w:sz w:val="28"/>
          <w:szCs w:val="28"/>
        </w:rPr>
        <w:t>образованию</w:t>
      </w:r>
      <w:r w:rsidR="00814315">
        <w:rPr>
          <w:sz w:val="28"/>
          <w:szCs w:val="28"/>
        </w:rPr>
        <w:t xml:space="preserve"> </w:t>
      </w:r>
      <w:r w:rsidR="00524845" w:rsidRPr="00A77D96">
        <w:rPr>
          <w:sz w:val="28"/>
          <w:szCs w:val="28"/>
        </w:rPr>
        <w:t>мер</w:t>
      </w:r>
      <w:r w:rsidRPr="00A77D96">
        <w:rPr>
          <w:sz w:val="28"/>
          <w:szCs w:val="28"/>
        </w:rPr>
        <w:t xml:space="preserve">, предусмотренных пунктом 4 статьи 136 Бюджетного кодекса Российской Федерации, дефицит бюджета не должен превышать 5 </w:t>
      </w:r>
      <w:r w:rsidR="003B390E">
        <w:rPr>
          <w:sz w:val="28"/>
          <w:szCs w:val="28"/>
        </w:rPr>
        <w:t>процентов</w:t>
      </w:r>
      <w:r w:rsidRPr="00A77D96">
        <w:rPr>
          <w:sz w:val="28"/>
          <w:szCs w:val="28"/>
        </w:rPr>
        <w:t xml:space="preserve"> утвержденного общего годового объема доходов бюджета</w:t>
      </w:r>
      <w:r w:rsidR="004B2B41">
        <w:rPr>
          <w:sz w:val="28"/>
          <w:szCs w:val="28"/>
        </w:rPr>
        <w:t xml:space="preserve"> муниципального </w:t>
      </w:r>
      <w:r w:rsidR="00615ABD">
        <w:rPr>
          <w:sz w:val="28"/>
          <w:szCs w:val="28"/>
        </w:rPr>
        <w:t xml:space="preserve">образования </w:t>
      </w:r>
      <w:r w:rsidR="00814315">
        <w:rPr>
          <w:sz w:val="28"/>
          <w:szCs w:val="28"/>
        </w:rPr>
        <w:t xml:space="preserve"> </w:t>
      </w:r>
      <w:r w:rsidRPr="00A77D96">
        <w:rPr>
          <w:sz w:val="28"/>
          <w:szCs w:val="28"/>
        </w:rPr>
        <w:t xml:space="preserve">без учета утвержденного объема безвозмездных </w:t>
      </w:r>
      <w:r w:rsidRPr="00A77D96">
        <w:rPr>
          <w:sz w:val="28"/>
          <w:szCs w:val="28"/>
        </w:rPr>
        <w:lastRenderedPageBreak/>
        <w:t>поступлений и (или) поступлений налоговых доходов по дополнительным нормативам отчислений.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 xml:space="preserve">Прогнозирование источников финансирования дефицита </w:t>
      </w:r>
      <w:r w:rsidR="00952981">
        <w:rPr>
          <w:sz w:val="28"/>
          <w:szCs w:val="28"/>
        </w:rPr>
        <w:t xml:space="preserve">бюджета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 муниципального</w:t>
      </w:r>
      <w:r w:rsidR="00C5535E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>образования</w:t>
      </w:r>
      <w:r w:rsidR="004B2B41">
        <w:rPr>
          <w:i/>
          <w:sz w:val="28"/>
          <w:szCs w:val="28"/>
        </w:rPr>
        <w:t xml:space="preserve"> </w:t>
      </w:r>
      <w:r w:rsidR="00952981">
        <w:rPr>
          <w:i/>
          <w:sz w:val="28"/>
          <w:szCs w:val="28"/>
        </w:rPr>
        <w:t xml:space="preserve"> </w:t>
      </w:r>
      <w:r w:rsidR="00693479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693479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693479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693479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DD02CF" w:rsidRPr="00DB4063" w:rsidRDefault="00654EB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DD02CF" w:rsidRPr="00DB4063">
        <w:rPr>
          <w:sz w:val="28"/>
          <w:szCs w:val="28"/>
        </w:rPr>
        <w:t>ормативны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правовы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BE1887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 xml:space="preserve">администрации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636579">
        <w:rPr>
          <w:sz w:val="28"/>
          <w:szCs w:val="28"/>
        </w:rPr>
        <w:t xml:space="preserve"> </w:t>
      </w:r>
      <w:r w:rsidR="00FF10A1" w:rsidRPr="00FF10A1">
        <w:rPr>
          <w:sz w:val="28"/>
          <w:szCs w:val="28"/>
        </w:rPr>
        <w:t xml:space="preserve"> </w:t>
      </w:r>
      <w:r w:rsidR="00DD02CF" w:rsidRPr="00FF10A1">
        <w:rPr>
          <w:sz w:val="28"/>
          <w:szCs w:val="28"/>
        </w:rPr>
        <w:t>м</w:t>
      </w:r>
      <w:r w:rsidR="00814315">
        <w:rPr>
          <w:sz w:val="28"/>
          <w:szCs w:val="28"/>
        </w:rPr>
        <w:t>униципальн</w:t>
      </w:r>
      <w:r w:rsidR="00636579">
        <w:rPr>
          <w:sz w:val="28"/>
          <w:szCs w:val="28"/>
        </w:rPr>
        <w:t>ого</w:t>
      </w:r>
      <w:r w:rsidR="00814315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>образования</w:t>
      </w:r>
      <w:r w:rsidR="00BE15DF">
        <w:rPr>
          <w:sz w:val="28"/>
          <w:szCs w:val="28"/>
        </w:rPr>
        <w:t>,</w:t>
      </w:r>
      <w:r w:rsidR="00BE1887" w:rsidRPr="00BE1887">
        <w:t xml:space="preserve"> </w:t>
      </w:r>
      <w:r w:rsidR="00BE1887" w:rsidRPr="00BE1887">
        <w:rPr>
          <w:sz w:val="28"/>
          <w:szCs w:val="28"/>
        </w:rPr>
        <w:t xml:space="preserve">регулирующих источники финансирования дефицита </w:t>
      </w:r>
      <w:r w:rsidR="0041389E">
        <w:rPr>
          <w:sz w:val="28"/>
          <w:szCs w:val="28"/>
        </w:rPr>
        <w:t xml:space="preserve"> </w:t>
      </w:r>
      <w:r w:rsidR="00BE1887" w:rsidRPr="00BE1887">
        <w:rPr>
          <w:sz w:val="28"/>
          <w:szCs w:val="28"/>
        </w:rPr>
        <w:t>бюджет</w:t>
      </w:r>
      <w:r w:rsidR="00952981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>;</w:t>
      </w:r>
    </w:p>
    <w:p w:rsidR="00DD02CF" w:rsidRDefault="00654EB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DD02CF" w:rsidRPr="00DB4063">
        <w:rPr>
          <w:sz w:val="28"/>
          <w:szCs w:val="28"/>
        </w:rPr>
        <w:t>ведени</w:t>
      </w:r>
      <w:r w:rsidR="00BE1887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>, представляемы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администраторами источников финансирования дефицита бюджет</w:t>
      </w:r>
      <w:r w:rsidR="00F22425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, органами местного самоуправления </w:t>
      </w:r>
      <w:r w:rsidR="003F7531" w:rsidRPr="00FF10A1">
        <w:rPr>
          <w:sz w:val="28"/>
          <w:szCs w:val="28"/>
        </w:rPr>
        <w:t>муниципальн</w:t>
      </w:r>
      <w:r w:rsidR="00952981">
        <w:rPr>
          <w:sz w:val="28"/>
          <w:szCs w:val="28"/>
        </w:rPr>
        <w:t>ого</w:t>
      </w:r>
      <w:r w:rsidR="003F7531" w:rsidRPr="00FF10A1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 xml:space="preserve">образования </w:t>
      </w:r>
      <w:r w:rsidR="00814315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о планируемых поступлениях и выплатах по источникам финансирования дефицита </w:t>
      </w:r>
      <w:r w:rsidR="000D6144">
        <w:rPr>
          <w:sz w:val="28"/>
          <w:szCs w:val="28"/>
        </w:rPr>
        <w:t>бюджета</w:t>
      </w:r>
      <w:r w:rsidR="004B2B41" w:rsidRPr="004B2B41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>образования</w:t>
      </w:r>
      <w:r w:rsidR="004B2B41">
        <w:rPr>
          <w:sz w:val="28"/>
          <w:szCs w:val="28"/>
        </w:rPr>
        <w:t>.</w:t>
      </w:r>
    </w:p>
    <w:p w:rsidR="00693479" w:rsidRDefault="00261EF1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93479">
        <w:rPr>
          <w:sz w:val="28"/>
          <w:szCs w:val="28"/>
        </w:rPr>
        <w:t xml:space="preserve">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AB0B25" w:rsidRDefault="00DD02CF" w:rsidP="00966519">
      <w:pPr>
        <w:ind w:firstLine="709"/>
        <w:jc w:val="both"/>
        <w:rPr>
          <w:sz w:val="28"/>
          <w:szCs w:val="28"/>
        </w:rPr>
      </w:pPr>
      <w:proofErr w:type="gramStart"/>
      <w:r w:rsidRPr="00DB4063">
        <w:rPr>
          <w:sz w:val="28"/>
          <w:szCs w:val="28"/>
        </w:rPr>
        <w:t xml:space="preserve">Верхний предел </w:t>
      </w:r>
      <w:r w:rsidR="00261EF1">
        <w:rPr>
          <w:sz w:val="28"/>
          <w:szCs w:val="28"/>
        </w:rPr>
        <w:t>муниципаль</w:t>
      </w:r>
      <w:r w:rsidRPr="00DB4063">
        <w:rPr>
          <w:sz w:val="28"/>
          <w:szCs w:val="28"/>
        </w:rPr>
        <w:t xml:space="preserve">ного долга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636579">
        <w:rPr>
          <w:sz w:val="28"/>
          <w:szCs w:val="28"/>
        </w:rPr>
        <w:t xml:space="preserve"> </w:t>
      </w:r>
      <w:r w:rsidR="003F7531" w:rsidRPr="00FF10A1">
        <w:rPr>
          <w:sz w:val="28"/>
          <w:szCs w:val="28"/>
        </w:rPr>
        <w:t xml:space="preserve">муниципального </w:t>
      </w:r>
      <w:r w:rsidR="00814315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по состоянию на 1 января года, следующего за очередным финансовым годом </w:t>
      </w:r>
      <w:r w:rsidR="00AB0B25" w:rsidRPr="00AB0B25">
        <w:rPr>
          <w:sz w:val="28"/>
          <w:szCs w:val="28"/>
        </w:rPr>
        <w:t>и каждым годом планового периода</w:t>
      </w:r>
      <w:r w:rsidRPr="00DB4063">
        <w:rPr>
          <w:sz w:val="28"/>
          <w:szCs w:val="28"/>
        </w:rPr>
        <w:t xml:space="preserve"> среднесрочного финансового плана, </w:t>
      </w:r>
      <w:r w:rsidR="00AB0B25" w:rsidRPr="00AB0B25">
        <w:rPr>
          <w:sz w:val="28"/>
          <w:szCs w:val="28"/>
        </w:rPr>
        <w:t xml:space="preserve">не должен превышать утвержденный общий годовой объем доходов бюджета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636579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муниципального </w:t>
      </w:r>
      <w:r w:rsidR="00814315">
        <w:rPr>
          <w:sz w:val="28"/>
          <w:szCs w:val="28"/>
        </w:rPr>
        <w:t xml:space="preserve"> </w:t>
      </w:r>
      <w:r w:rsidR="00636579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="00AB0B25" w:rsidRPr="00AB0B25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proofErr w:type="gramEnd"/>
    </w:p>
    <w:p w:rsidR="00A77D96" w:rsidRDefault="00A77D96" w:rsidP="00966519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мер к </w:t>
      </w:r>
      <w:r w:rsidR="003F7531" w:rsidRPr="00F22425">
        <w:rPr>
          <w:sz w:val="28"/>
          <w:szCs w:val="28"/>
        </w:rPr>
        <w:t>муниципально</w:t>
      </w:r>
      <w:r w:rsidR="002F2EBC" w:rsidRPr="00F22425">
        <w:rPr>
          <w:sz w:val="28"/>
          <w:szCs w:val="28"/>
        </w:rPr>
        <w:t>му</w:t>
      </w:r>
      <w:r w:rsidR="00636579">
        <w:rPr>
          <w:sz w:val="28"/>
          <w:szCs w:val="28"/>
        </w:rPr>
        <w:t xml:space="preserve"> образованию</w:t>
      </w:r>
      <w:r w:rsidRPr="00A77D96">
        <w:rPr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C6097E" w:rsidRPr="00DB4063" w:rsidRDefault="0056194C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Проект среднесрочного финансового плана разрабатывается путем уточнения параметров планового периода</w:t>
      </w:r>
      <w:r w:rsidR="00693479">
        <w:rPr>
          <w:sz w:val="28"/>
          <w:szCs w:val="28"/>
        </w:rPr>
        <w:t xml:space="preserve"> утвержденного среднесрочного финансового плана</w:t>
      </w:r>
      <w:r w:rsidR="00C6097E" w:rsidRPr="00DB4063">
        <w:rPr>
          <w:sz w:val="28"/>
          <w:szCs w:val="28"/>
        </w:rPr>
        <w:t xml:space="preserve"> и добавления параметров </w:t>
      </w:r>
      <w:r w:rsidR="004B2B41">
        <w:rPr>
          <w:sz w:val="28"/>
          <w:szCs w:val="28"/>
        </w:rPr>
        <w:t xml:space="preserve"> планового периода</w:t>
      </w:r>
      <w:r w:rsidR="00C6097E" w:rsidRPr="00DB4063">
        <w:rPr>
          <w:sz w:val="28"/>
          <w:szCs w:val="28"/>
        </w:rPr>
        <w:t>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2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социально-экономического развития </w:t>
      </w:r>
      <w:r w:rsidR="00E620C1">
        <w:rPr>
          <w:sz w:val="28"/>
          <w:szCs w:val="28"/>
        </w:rPr>
        <w:t xml:space="preserve">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E620C1">
        <w:rPr>
          <w:sz w:val="28"/>
          <w:szCs w:val="28"/>
        </w:rPr>
        <w:t xml:space="preserve"> </w:t>
      </w:r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муниципального </w:t>
      </w:r>
      <w:r w:rsidR="00814315">
        <w:rPr>
          <w:sz w:val="28"/>
          <w:szCs w:val="28"/>
        </w:rPr>
        <w:t xml:space="preserve"> </w:t>
      </w:r>
      <w:r w:rsidR="00E620C1">
        <w:rPr>
          <w:sz w:val="28"/>
          <w:szCs w:val="28"/>
        </w:rPr>
        <w:t>образования</w:t>
      </w:r>
      <w:r w:rsidR="00814315"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на очередной финансовый год и плановый период.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3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Пояснительная записка к проекту среднесрочного финансового плана составляется </w:t>
      </w:r>
      <w:r w:rsidR="004870EA" w:rsidRPr="00DB4063">
        <w:rPr>
          <w:sz w:val="28"/>
          <w:szCs w:val="28"/>
        </w:rPr>
        <w:t>ф</w:t>
      </w:r>
      <w:r w:rsidRPr="00DB4063">
        <w:rPr>
          <w:sz w:val="28"/>
          <w:szCs w:val="28"/>
        </w:rPr>
        <w:t xml:space="preserve">инансовым </w:t>
      </w:r>
      <w:r w:rsidR="004870EA" w:rsidRPr="00DB4063">
        <w:rPr>
          <w:sz w:val="28"/>
          <w:szCs w:val="28"/>
        </w:rPr>
        <w:t xml:space="preserve">органом </w:t>
      </w:r>
      <w:r w:rsidR="003F7531" w:rsidRPr="002F2EBC">
        <w:rPr>
          <w:sz w:val="28"/>
          <w:szCs w:val="28"/>
        </w:rPr>
        <w:t>муниципального</w:t>
      </w:r>
      <w:r w:rsidR="00814315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>района</w:t>
      </w:r>
      <w:r w:rsidRPr="002F2EBC">
        <w:rPr>
          <w:sz w:val="28"/>
          <w:szCs w:val="28"/>
        </w:rPr>
        <w:t>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Пояснительная записка должна содержать:</w:t>
      </w:r>
    </w:p>
    <w:p w:rsidR="00C6097E" w:rsidRPr="00DB4063" w:rsidRDefault="00DB476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обоснование параметров среднесрочного финансового плана;</w:t>
      </w:r>
    </w:p>
    <w:p w:rsidR="00C6097E" w:rsidRPr="00DB4063" w:rsidRDefault="00DB476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C6097E" w:rsidRPr="00B047F4" w:rsidRDefault="00C6097E" w:rsidP="00966519">
      <w:pPr>
        <w:ind w:firstLine="709"/>
        <w:jc w:val="both"/>
        <w:rPr>
          <w:i/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4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Проект среднесрочного финансового плана направляется </w:t>
      </w:r>
      <w:r w:rsidR="004870EA" w:rsidRPr="00DB4063">
        <w:rPr>
          <w:sz w:val="28"/>
          <w:szCs w:val="28"/>
        </w:rPr>
        <w:t xml:space="preserve">финансовым органом </w:t>
      </w:r>
      <w:r w:rsidR="003F7531" w:rsidRPr="002F2EBC">
        <w:rPr>
          <w:sz w:val="28"/>
          <w:szCs w:val="28"/>
        </w:rPr>
        <w:t xml:space="preserve">муниципального </w:t>
      </w:r>
      <w:r w:rsidR="004B2B41">
        <w:rPr>
          <w:sz w:val="28"/>
          <w:szCs w:val="28"/>
        </w:rPr>
        <w:t xml:space="preserve">района </w:t>
      </w:r>
      <w:r w:rsidRPr="00DB4063">
        <w:rPr>
          <w:sz w:val="28"/>
          <w:szCs w:val="28"/>
        </w:rPr>
        <w:t xml:space="preserve">на рассмотрение и утверждение </w:t>
      </w:r>
      <w:r w:rsidR="00A43B2B">
        <w:rPr>
          <w:sz w:val="28"/>
          <w:szCs w:val="28"/>
        </w:rPr>
        <w:t xml:space="preserve">в </w:t>
      </w:r>
      <w:r w:rsidR="00814315">
        <w:rPr>
          <w:sz w:val="28"/>
          <w:szCs w:val="28"/>
        </w:rPr>
        <w:t xml:space="preserve"> </w:t>
      </w:r>
      <w:r w:rsidR="00E620C1">
        <w:rPr>
          <w:sz w:val="28"/>
          <w:szCs w:val="28"/>
        </w:rPr>
        <w:t xml:space="preserve">Совет депутатов </w:t>
      </w:r>
      <w:proofErr w:type="spellStart"/>
      <w:r w:rsidR="00020BF1">
        <w:rPr>
          <w:sz w:val="28"/>
          <w:szCs w:val="28"/>
        </w:rPr>
        <w:t>Бакурского</w:t>
      </w:r>
      <w:proofErr w:type="spellEnd"/>
      <w:r w:rsidR="00E620C1">
        <w:rPr>
          <w:sz w:val="28"/>
          <w:szCs w:val="28"/>
        </w:rPr>
        <w:t xml:space="preserve"> муниципального образования </w:t>
      </w:r>
      <w:proofErr w:type="spellStart"/>
      <w:r w:rsidR="00E620C1">
        <w:rPr>
          <w:sz w:val="28"/>
          <w:szCs w:val="28"/>
        </w:rPr>
        <w:t>Екатериновского</w:t>
      </w:r>
      <w:proofErr w:type="spellEnd"/>
      <w:r w:rsidR="00E620C1">
        <w:rPr>
          <w:sz w:val="28"/>
          <w:szCs w:val="28"/>
        </w:rPr>
        <w:t xml:space="preserve"> </w:t>
      </w:r>
      <w:r w:rsidR="004B2B41">
        <w:rPr>
          <w:sz w:val="28"/>
          <w:szCs w:val="28"/>
        </w:rPr>
        <w:t xml:space="preserve"> муниципального района Саратовской области.</w:t>
      </w:r>
    </w:p>
    <w:p w:rsidR="00623832" w:rsidRDefault="00623832" w:rsidP="00A43B2B">
      <w:pPr>
        <w:ind w:firstLine="709"/>
        <w:jc w:val="right"/>
        <w:rPr>
          <w:sz w:val="28"/>
          <w:szCs w:val="28"/>
        </w:rPr>
      </w:pPr>
    </w:p>
    <w:p w:rsidR="00AD71A5" w:rsidRPr="00A43B2B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lastRenderedPageBreak/>
        <w:t>Приложение</w:t>
      </w:r>
    </w:p>
    <w:p w:rsidR="00C5535E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к Порядку</w:t>
      </w:r>
      <w:r w:rsidR="00E5700A" w:rsidRPr="00A43B2B">
        <w:rPr>
          <w:sz w:val="28"/>
          <w:szCs w:val="28"/>
        </w:rPr>
        <w:t xml:space="preserve"> </w:t>
      </w:r>
      <w:r w:rsidR="00826DB7" w:rsidRPr="00A43B2B">
        <w:rPr>
          <w:sz w:val="28"/>
          <w:szCs w:val="28"/>
        </w:rPr>
        <w:t>формирования</w:t>
      </w:r>
      <w:r w:rsidRPr="00A43B2B">
        <w:rPr>
          <w:sz w:val="28"/>
          <w:szCs w:val="28"/>
        </w:rPr>
        <w:t xml:space="preserve"> среднесрочного</w:t>
      </w:r>
      <w:r w:rsidR="00E5700A" w:rsidRPr="00A43B2B">
        <w:rPr>
          <w:sz w:val="28"/>
          <w:szCs w:val="28"/>
        </w:rPr>
        <w:t xml:space="preserve"> </w:t>
      </w:r>
    </w:p>
    <w:p w:rsidR="00AD71A5" w:rsidRPr="00A43B2B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финансового плана</w:t>
      </w:r>
    </w:p>
    <w:p w:rsidR="000606E0" w:rsidRPr="003B390E" w:rsidRDefault="000606E0" w:rsidP="00D26167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="Calibri"/>
          <w:sz w:val="20"/>
          <w:lang w:eastAsia="en-US"/>
        </w:rPr>
      </w:pPr>
    </w:p>
    <w:p w:rsidR="0045127E" w:rsidRPr="00A43B2B" w:rsidRDefault="00AD71A5" w:rsidP="0069347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Par85"/>
      <w:bookmarkEnd w:id="0"/>
      <w:r w:rsidRPr="00A43B2B">
        <w:rPr>
          <w:rFonts w:eastAsia="Calibri"/>
          <w:sz w:val="28"/>
          <w:szCs w:val="28"/>
          <w:lang w:eastAsia="en-US"/>
        </w:rPr>
        <w:t>СРЕДНЕСРОЧНЫЙ ФИНАНСОВЫЙ ПЛАН</w:t>
      </w:r>
    </w:p>
    <w:p w:rsidR="000606E0" w:rsidRPr="003B390E" w:rsidRDefault="000606E0" w:rsidP="0069347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2"/>
          <w:lang w:eastAsia="en-US"/>
        </w:rPr>
      </w:pPr>
    </w:p>
    <w:p w:rsidR="003F7531" w:rsidRPr="003B390E" w:rsidRDefault="003F7531" w:rsidP="003F753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6"/>
          <w:lang w:eastAsia="en-US"/>
        </w:rPr>
      </w:pPr>
    </w:p>
    <w:p w:rsidR="003F7531" w:rsidRDefault="003F7531" w:rsidP="003F7531">
      <w:pPr>
        <w:widowControl w:val="0"/>
        <w:autoSpaceDE w:val="0"/>
        <w:autoSpaceDN w:val="0"/>
        <w:adjustRightInd w:val="0"/>
        <w:jc w:val="center"/>
        <w:outlineLvl w:val="2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 xml:space="preserve">(наименование муниципального </w:t>
      </w:r>
      <w:r w:rsidR="00814315">
        <w:rPr>
          <w:i/>
          <w:sz w:val="20"/>
          <w:szCs w:val="28"/>
        </w:rPr>
        <w:t>района</w:t>
      </w:r>
      <w:proofErr w:type="gramStart"/>
      <w:r w:rsidR="00814315">
        <w:rPr>
          <w:i/>
          <w:sz w:val="20"/>
          <w:szCs w:val="28"/>
        </w:rPr>
        <w:t xml:space="preserve"> </w:t>
      </w:r>
      <w:r w:rsidRPr="00A11F61">
        <w:rPr>
          <w:i/>
          <w:sz w:val="20"/>
          <w:szCs w:val="28"/>
        </w:rPr>
        <w:t>)</w:t>
      </w:r>
      <w:proofErr w:type="gramEnd"/>
    </w:p>
    <w:p w:rsidR="00693479" w:rsidRPr="00A43B2B" w:rsidRDefault="00693479" w:rsidP="0069347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Таблица 1</w:t>
      </w:r>
    </w:p>
    <w:p w:rsidR="000606E0" w:rsidRPr="00A43B2B" w:rsidRDefault="000606E0" w:rsidP="0069347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3F7531" w:rsidRPr="00A43B2B" w:rsidRDefault="003F7531" w:rsidP="00AD71A5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</w:p>
    <w:p w:rsidR="00157FB9" w:rsidRPr="00A43B2B" w:rsidRDefault="00157FB9" w:rsidP="00D26167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" w:name="Par88"/>
      <w:bookmarkEnd w:id="1"/>
      <w:r w:rsidRPr="00A43B2B">
        <w:rPr>
          <w:rFonts w:eastAsia="Calibri"/>
          <w:sz w:val="28"/>
          <w:szCs w:val="28"/>
          <w:lang w:eastAsia="en-US"/>
        </w:rPr>
        <w:t>на 20_____</w:t>
      </w:r>
      <w:r w:rsidR="00D26167" w:rsidRPr="00A43B2B">
        <w:rPr>
          <w:rFonts w:eastAsia="Calibri"/>
          <w:sz w:val="28"/>
          <w:szCs w:val="28"/>
          <w:lang w:eastAsia="en-US"/>
        </w:rPr>
        <w:t>год</w:t>
      </w:r>
      <w:r w:rsidRPr="00A43B2B">
        <w:rPr>
          <w:rFonts w:eastAsia="Calibri"/>
          <w:sz w:val="28"/>
          <w:szCs w:val="28"/>
          <w:lang w:eastAsia="en-US"/>
        </w:rPr>
        <w:t xml:space="preserve"> и плановый период 20__</w:t>
      </w:r>
      <w:r w:rsidR="00693479" w:rsidRPr="00A43B2B">
        <w:rPr>
          <w:rFonts w:eastAsia="Calibri"/>
          <w:sz w:val="28"/>
          <w:szCs w:val="28"/>
          <w:lang w:eastAsia="en-US"/>
        </w:rPr>
        <w:t xml:space="preserve"> и </w:t>
      </w:r>
      <w:r w:rsidRPr="00A43B2B">
        <w:rPr>
          <w:rFonts w:eastAsia="Calibri"/>
          <w:sz w:val="28"/>
          <w:szCs w:val="28"/>
          <w:lang w:eastAsia="en-US"/>
        </w:rPr>
        <w:t>20__годов</w:t>
      </w:r>
    </w:p>
    <w:p w:rsidR="00157FB9" w:rsidRPr="00A43B2B" w:rsidRDefault="00AD71A5" w:rsidP="00D2616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 xml:space="preserve">Основные </w:t>
      </w:r>
      <w:r w:rsidR="00CE4D78" w:rsidRPr="00A43B2B">
        <w:rPr>
          <w:rFonts w:eastAsia="Calibri"/>
          <w:sz w:val="28"/>
          <w:szCs w:val="28"/>
          <w:lang w:eastAsia="en-US"/>
        </w:rPr>
        <w:t>показатели</w:t>
      </w:r>
      <w:r w:rsidRPr="00A43B2B">
        <w:rPr>
          <w:rFonts w:eastAsia="Calibri"/>
          <w:sz w:val="28"/>
          <w:szCs w:val="28"/>
          <w:lang w:eastAsia="en-US"/>
        </w:rPr>
        <w:t xml:space="preserve"> среднесрочного финансового плана</w:t>
      </w:r>
      <w:r w:rsidR="0045127E" w:rsidRPr="00A43B2B">
        <w:rPr>
          <w:rFonts w:eastAsia="Calibri"/>
          <w:sz w:val="28"/>
          <w:szCs w:val="28"/>
          <w:lang w:eastAsia="en-US"/>
        </w:rPr>
        <w:t xml:space="preserve"> </w:t>
      </w:r>
      <w:r w:rsidR="00157FB9" w:rsidRPr="00A43B2B">
        <w:rPr>
          <w:rFonts w:eastAsia="Calibri"/>
          <w:sz w:val="28"/>
          <w:szCs w:val="28"/>
          <w:lang w:eastAsia="en-US"/>
        </w:rPr>
        <w:t>на 20_____</w:t>
      </w:r>
      <w:r w:rsidR="00D26167" w:rsidRPr="00A43B2B">
        <w:rPr>
          <w:rFonts w:eastAsia="Calibri"/>
          <w:sz w:val="28"/>
          <w:szCs w:val="28"/>
          <w:lang w:eastAsia="en-US"/>
        </w:rPr>
        <w:t>год</w:t>
      </w:r>
      <w:r w:rsidR="00157FB9" w:rsidRPr="00A43B2B">
        <w:rPr>
          <w:rFonts w:eastAsia="Calibri"/>
          <w:sz w:val="28"/>
          <w:szCs w:val="28"/>
          <w:lang w:eastAsia="en-US"/>
        </w:rPr>
        <w:t xml:space="preserve"> и плановый период 20__</w:t>
      </w:r>
      <w:r w:rsidR="00693479" w:rsidRPr="00A43B2B">
        <w:rPr>
          <w:rFonts w:eastAsia="Calibri"/>
          <w:sz w:val="28"/>
          <w:szCs w:val="28"/>
          <w:lang w:eastAsia="en-US"/>
        </w:rPr>
        <w:t xml:space="preserve"> и </w:t>
      </w:r>
      <w:r w:rsidR="00157FB9" w:rsidRPr="00A43B2B">
        <w:rPr>
          <w:rFonts w:eastAsia="Calibri"/>
          <w:sz w:val="28"/>
          <w:szCs w:val="28"/>
          <w:lang w:eastAsia="en-US"/>
        </w:rPr>
        <w:t>20__годов</w:t>
      </w:r>
    </w:p>
    <w:p w:rsidR="000606E0" w:rsidRPr="003B390E" w:rsidRDefault="000606E0" w:rsidP="00D2616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0"/>
          <w:lang w:eastAsia="en-US"/>
        </w:rPr>
      </w:pPr>
    </w:p>
    <w:p w:rsidR="00AD71A5" w:rsidRPr="0072070C" w:rsidRDefault="00157FB9" w:rsidP="00D26167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eastAsia="Calibri"/>
          <w:sz w:val="20"/>
          <w:lang w:eastAsia="en-US"/>
        </w:rPr>
      </w:pPr>
      <w:r w:rsidRPr="003B390E">
        <w:rPr>
          <w:rFonts w:eastAsia="Calibri"/>
          <w:sz w:val="16"/>
          <w:lang w:eastAsia="en-US"/>
        </w:rPr>
        <w:t>(</w:t>
      </w:r>
      <w:r w:rsidRPr="00693479">
        <w:rPr>
          <w:rFonts w:eastAsia="Calibri"/>
          <w:sz w:val="16"/>
          <w:szCs w:val="16"/>
          <w:lang w:eastAsia="en-US"/>
        </w:rPr>
        <w:t>тыс</w:t>
      </w:r>
      <w:r w:rsidRPr="0072070C">
        <w:rPr>
          <w:rFonts w:eastAsia="Calibri"/>
          <w:sz w:val="20"/>
          <w:lang w:eastAsia="en-US"/>
        </w:rPr>
        <w:t xml:space="preserve">. </w:t>
      </w:r>
      <w:r w:rsidRPr="00693479">
        <w:rPr>
          <w:rFonts w:eastAsia="Calibri"/>
          <w:sz w:val="16"/>
          <w:szCs w:val="16"/>
          <w:lang w:eastAsia="en-US"/>
        </w:rPr>
        <w:t>рублей</w:t>
      </w:r>
      <w:r w:rsidRPr="0072070C">
        <w:rPr>
          <w:rFonts w:eastAsia="Calibri"/>
          <w:sz w:val="20"/>
          <w:lang w:eastAsia="en-US"/>
        </w:rPr>
        <w:t>)</w:t>
      </w:r>
    </w:p>
    <w:tbl>
      <w:tblPr>
        <w:tblW w:w="9639" w:type="dxa"/>
        <w:tblCellSpacing w:w="5" w:type="nil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276"/>
        <w:gridCol w:w="1276"/>
        <w:gridCol w:w="1275"/>
      </w:tblGrid>
      <w:tr w:rsidR="00655E85" w:rsidRPr="00A43B2B" w:rsidTr="00A43B2B">
        <w:trPr>
          <w:trHeight w:val="232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Первый год планового периода</w:t>
            </w:r>
          </w:p>
        </w:tc>
        <w:tc>
          <w:tcPr>
            <w:tcW w:w="1275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Второй год планового периода</w:t>
            </w:r>
          </w:p>
        </w:tc>
      </w:tr>
      <w:tr w:rsidR="00655E85" w:rsidRPr="00A43B2B" w:rsidTr="00A43B2B">
        <w:trPr>
          <w:trHeight w:val="15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0606E0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0606E0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4</w:t>
            </w: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неналоговые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Итого налоговых и неналоговых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123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40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безвозмездные  поступления от других</w:t>
            </w:r>
          </w:p>
          <w:p w:rsidR="00655E85" w:rsidRPr="00A43B2B" w:rsidRDefault="00655E85" w:rsidP="00A11F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расходов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196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D261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46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D261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190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Дефицит</w:t>
            </w:r>
            <w:proofErr w:type="gramStart"/>
            <w:r w:rsidRPr="00A43B2B">
              <w:rPr>
                <w:rFonts w:eastAsia="Calibri"/>
                <w:lang w:eastAsia="en-US"/>
              </w:rPr>
              <w:t xml:space="preserve"> (-), </w:t>
            </w:r>
            <w:proofErr w:type="spellStart"/>
            <w:proofErr w:type="gramEnd"/>
            <w:r w:rsidRPr="00A43B2B">
              <w:rPr>
                <w:rFonts w:eastAsia="Calibri"/>
                <w:lang w:eastAsia="en-US"/>
              </w:rPr>
              <w:t>Профицит</w:t>
            </w:r>
            <w:proofErr w:type="spellEnd"/>
            <w:r w:rsidRPr="00A43B2B">
              <w:rPr>
                <w:rFonts w:eastAsia="Calibri"/>
                <w:lang w:eastAsia="en-US"/>
              </w:rPr>
              <w:t xml:space="preserve"> (+)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55E85" w:rsidRPr="00A43B2B" w:rsidTr="00A43B2B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4512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2070C" w:rsidRDefault="0072070C" w:rsidP="006F407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  <w:sectPr w:rsidR="0072070C" w:rsidSect="000606E0">
          <w:headerReference w:type="default" r:id="rId8"/>
          <w:pgSz w:w="11906" w:h="16838" w:code="9"/>
          <w:pgMar w:top="1134" w:right="567" w:bottom="1134" w:left="709" w:header="709" w:footer="709" w:gutter="0"/>
          <w:cols w:space="708"/>
          <w:docGrid w:linePitch="360"/>
        </w:sectPr>
      </w:pPr>
    </w:p>
    <w:p w:rsidR="006F4077" w:rsidRPr="006F4077" w:rsidRDefault="006F4077" w:rsidP="006F407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6F4077">
        <w:rPr>
          <w:rFonts w:eastAsia="Calibri"/>
          <w:lang w:eastAsia="en-US"/>
        </w:rPr>
        <w:lastRenderedPageBreak/>
        <w:t>Таблица 2</w:t>
      </w: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Распределение объемов бюджетных ассигнований</w:t>
      </w: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по главным распорядителям средств бюджета</w:t>
      </w:r>
    </w:p>
    <w:p w:rsidR="0045127E" w:rsidRPr="00CF3C35" w:rsidRDefault="0045127E" w:rsidP="0045127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</w:p>
    <w:p w:rsidR="0045127E" w:rsidRPr="00A11F61" w:rsidRDefault="0045127E" w:rsidP="0045127E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 xml:space="preserve">(наименование муниципального </w:t>
      </w:r>
      <w:r w:rsidR="00814315">
        <w:rPr>
          <w:i/>
          <w:sz w:val="20"/>
          <w:szCs w:val="28"/>
        </w:rPr>
        <w:t>района</w:t>
      </w:r>
      <w:r w:rsidRPr="00A11F61">
        <w:rPr>
          <w:i/>
          <w:sz w:val="20"/>
          <w:szCs w:val="28"/>
        </w:rPr>
        <w:t>)</w:t>
      </w: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на 20_____</w:t>
      </w:r>
      <w:r w:rsidR="00D26167">
        <w:rPr>
          <w:rFonts w:eastAsia="Calibri"/>
          <w:sz w:val="28"/>
          <w:lang w:eastAsia="en-US"/>
        </w:rPr>
        <w:t>год</w:t>
      </w:r>
      <w:r w:rsidRPr="00CF3C35">
        <w:rPr>
          <w:rFonts w:eastAsia="Calibri"/>
          <w:sz w:val="28"/>
          <w:lang w:eastAsia="en-US"/>
        </w:rPr>
        <w:t xml:space="preserve"> </w:t>
      </w:r>
      <w:r w:rsidR="0056194C" w:rsidRPr="00CF3C35">
        <w:rPr>
          <w:rFonts w:eastAsia="Calibri"/>
          <w:sz w:val="28"/>
          <w:lang w:eastAsia="en-US"/>
        </w:rPr>
        <w:t>и плановый период 20__</w:t>
      </w:r>
      <w:r w:rsidR="00655E85">
        <w:rPr>
          <w:rFonts w:eastAsia="Calibri"/>
          <w:sz w:val="28"/>
          <w:lang w:eastAsia="en-US"/>
        </w:rPr>
        <w:t xml:space="preserve"> и </w:t>
      </w:r>
      <w:r w:rsidR="0056194C" w:rsidRPr="00CF3C35">
        <w:rPr>
          <w:rFonts w:eastAsia="Calibri"/>
          <w:sz w:val="28"/>
          <w:lang w:eastAsia="en-US"/>
        </w:rPr>
        <w:t>20__годов</w:t>
      </w:r>
    </w:p>
    <w:p w:rsidR="007F3311" w:rsidRPr="005729C4" w:rsidRDefault="007F3311" w:rsidP="00826DB7">
      <w:pPr>
        <w:widowControl w:val="0"/>
        <w:autoSpaceDE w:val="0"/>
        <w:autoSpaceDN w:val="0"/>
        <w:adjustRightInd w:val="0"/>
        <w:jc w:val="right"/>
        <w:rPr>
          <w:sz w:val="16"/>
        </w:rPr>
      </w:pPr>
    </w:p>
    <w:p w:rsidR="007F3311" w:rsidRDefault="00157FB9" w:rsidP="00826DB7">
      <w:pPr>
        <w:widowControl w:val="0"/>
        <w:autoSpaceDE w:val="0"/>
        <w:autoSpaceDN w:val="0"/>
        <w:adjustRightInd w:val="0"/>
        <w:jc w:val="right"/>
      </w:pPr>
      <w:r w:rsidRPr="00157FB9">
        <w:t>(тыс. рублей)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3"/>
        <w:gridCol w:w="1810"/>
        <w:gridCol w:w="1810"/>
        <w:gridCol w:w="481"/>
        <w:gridCol w:w="481"/>
        <w:gridCol w:w="603"/>
        <w:gridCol w:w="481"/>
        <w:gridCol w:w="1358"/>
        <w:gridCol w:w="1329"/>
        <w:gridCol w:w="1329"/>
      </w:tblGrid>
      <w:tr w:rsidR="007F3311" w:rsidRPr="00157FB9" w:rsidTr="0072070C">
        <w:trPr>
          <w:trHeight w:val="400"/>
          <w:tblCellSpacing w:w="5" w:type="nil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N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spellStart"/>
            <w:proofErr w:type="gram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  <w:proofErr w:type="gramEnd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/</w:t>
            </w:r>
            <w:proofErr w:type="spell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Наименование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7F3311" w:rsidRPr="00157FB9" w:rsidRDefault="00CE4D78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Код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7F3311" w:rsidRPr="00157FB9" w:rsidRDefault="00CE4D78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РЗ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gramStart"/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ПР</w:t>
            </w:r>
            <w:proofErr w:type="gramEnd"/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ЦСР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ВР</w:t>
            </w:r>
          </w:p>
        </w:tc>
        <w:tc>
          <w:tcPr>
            <w:tcW w:w="19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Сумма</w:t>
            </w:r>
          </w:p>
        </w:tc>
      </w:tr>
      <w:tr w:rsidR="00157FB9" w:rsidRPr="00157FB9" w:rsidTr="0072070C">
        <w:trPr>
          <w:trHeight w:val="800"/>
          <w:tblCellSpacing w:w="5" w:type="nil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Очередной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финансовый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Первый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Второй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157FB9" w:rsidRPr="00AD71A5" w:rsidRDefault="00157FB9" w:rsidP="00275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2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3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4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5</w:t>
            </w: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6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7</w:t>
            </w: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8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9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10</w:t>
            </w: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</w:tbl>
    <w:p w:rsidR="007F3311" w:rsidRDefault="007F3311" w:rsidP="00826DB7">
      <w:pPr>
        <w:widowControl w:val="0"/>
        <w:autoSpaceDE w:val="0"/>
        <w:autoSpaceDN w:val="0"/>
        <w:adjustRightInd w:val="0"/>
        <w:jc w:val="right"/>
      </w:pPr>
    </w:p>
    <w:p w:rsidR="005729C4" w:rsidRDefault="005729C4" w:rsidP="00BE47CE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B6C01" w:rsidRDefault="002B6C01" w:rsidP="002B6C01">
      <w:pPr>
        <w:pStyle w:val="a3"/>
        <w:ind w:left="0"/>
        <w:jc w:val="center"/>
      </w:pPr>
    </w:p>
    <w:p w:rsidR="002B6C01" w:rsidRDefault="002B6C01" w:rsidP="002B6C01">
      <w:pPr>
        <w:pStyle w:val="a3"/>
        <w:ind w:left="0"/>
        <w:jc w:val="center"/>
      </w:pPr>
    </w:p>
    <w:p w:rsidR="0022633D" w:rsidRDefault="002B6C01" w:rsidP="002B6C01">
      <w:pPr>
        <w:pStyle w:val="a3"/>
        <w:ind w:left="0"/>
        <w:jc w:val="center"/>
      </w:pPr>
      <w:r>
        <w:t>ПОЯСНИТЕЛЬНАЯ ЗАПИСКА</w:t>
      </w:r>
    </w:p>
    <w:p w:rsidR="002B6C01" w:rsidRPr="00BE47CE" w:rsidRDefault="002B6C01" w:rsidP="002B6C01">
      <w:pPr>
        <w:pStyle w:val="a3"/>
        <w:ind w:left="0"/>
        <w:jc w:val="center"/>
      </w:pPr>
    </w:p>
    <w:sectPr w:rsidR="002B6C01" w:rsidRPr="00BE47CE" w:rsidSect="0072070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FF" w:rsidRDefault="008965FF" w:rsidP="00FE58FF">
      <w:r>
        <w:separator/>
      </w:r>
    </w:p>
  </w:endnote>
  <w:endnote w:type="continuationSeparator" w:id="0">
    <w:p w:rsidR="008965FF" w:rsidRDefault="008965FF" w:rsidP="00FE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FF" w:rsidRDefault="008965FF" w:rsidP="00FE58FF">
      <w:r>
        <w:separator/>
      </w:r>
    </w:p>
  </w:footnote>
  <w:footnote w:type="continuationSeparator" w:id="0">
    <w:p w:rsidR="008965FF" w:rsidRDefault="008965FF" w:rsidP="00FE5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20" w:rsidRDefault="00CA4987">
    <w:pPr>
      <w:pStyle w:val="a9"/>
      <w:jc w:val="center"/>
    </w:pPr>
    <w:fldSimple w:instr="PAGE   \* MERGEFORMAT">
      <w:r w:rsidR="00020BF1">
        <w:rPr>
          <w:noProof/>
        </w:rPr>
        <w:t>2</w:t>
      </w:r>
    </w:fldSimple>
  </w:p>
  <w:p w:rsidR="00275B20" w:rsidRDefault="00275B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4484"/>
    <w:multiLevelType w:val="hybridMultilevel"/>
    <w:tmpl w:val="593A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14905"/>
    <w:multiLevelType w:val="hybridMultilevel"/>
    <w:tmpl w:val="394A4D68"/>
    <w:lvl w:ilvl="0" w:tplc="76F2C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A23641"/>
    <w:multiLevelType w:val="hybridMultilevel"/>
    <w:tmpl w:val="DAB616D0"/>
    <w:lvl w:ilvl="0" w:tplc="CBD2BCD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7F20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C7025C"/>
    <w:multiLevelType w:val="hybridMultilevel"/>
    <w:tmpl w:val="1900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686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656"/>
    <w:rsid w:val="00020BF1"/>
    <w:rsid w:val="000218DF"/>
    <w:rsid w:val="000606E0"/>
    <w:rsid w:val="000621F1"/>
    <w:rsid w:val="00077F32"/>
    <w:rsid w:val="00092557"/>
    <w:rsid w:val="000B15CA"/>
    <w:rsid w:val="000C029B"/>
    <w:rsid w:val="000C0BB7"/>
    <w:rsid w:val="000D173B"/>
    <w:rsid w:val="000D6144"/>
    <w:rsid w:val="00110C27"/>
    <w:rsid w:val="00115FAF"/>
    <w:rsid w:val="00153224"/>
    <w:rsid w:val="00157FB9"/>
    <w:rsid w:val="00163E52"/>
    <w:rsid w:val="00181F37"/>
    <w:rsid w:val="001A711D"/>
    <w:rsid w:val="001B01FE"/>
    <w:rsid w:val="001B5245"/>
    <w:rsid w:val="001D6230"/>
    <w:rsid w:val="001F226E"/>
    <w:rsid w:val="00211B20"/>
    <w:rsid w:val="0022633D"/>
    <w:rsid w:val="00261EF1"/>
    <w:rsid w:val="00275B20"/>
    <w:rsid w:val="00296DA5"/>
    <w:rsid w:val="002B6C01"/>
    <w:rsid w:val="002C441C"/>
    <w:rsid w:val="002D257D"/>
    <w:rsid w:val="002F0AF6"/>
    <w:rsid w:val="002F2EBC"/>
    <w:rsid w:val="002F5D8E"/>
    <w:rsid w:val="003071CB"/>
    <w:rsid w:val="00316F4C"/>
    <w:rsid w:val="00323E00"/>
    <w:rsid w:val="00344B37"/>
    <w:rsid w:val="0037374A"/>
    <w:rsid w:val="003A0F24"/>
    <w:rsid w:val="003A1383"/>
    <w:rsid w:val="003A39DD"/>
    <w:rsid w:val="003A4A18"/>
    <w:rsid w:val="003A5290"/>
    <w:rsid w:val="003B390E"/>
    <w:rsid w:val="003F7531"/>
    <w:rsid w:val="00400752"/>
    <w:rsid w:val="00400D06"/>
    <w:rsid w:val="00402D29"/>
    <w:rsid w:val="00410A93"/>
    <w:rsid w:val="0041389E"/>
    <w:rsid w:val="0041650C"/>
    <w:rsid w:val="004356EB"/>
    <w:rsid w:val="0045127E"/>
    <w:rsid w:val="00473BEB"/>
    <w:rsid w:val="004870EA"/>
    <w:rsid w:val="004A5E05"/>
    <w:rsid w:val="004B2B41"/>
    <w:rsid w:val="004C6535"/>
    <w:rsid w:val="004E056A"/>
    <w:rsid w:val="005010C7"/>
    <w:rsid w:val="00524845"/>
    <w:rsid w:val="00553656"/>
    <w:rsid w:val="0056194C"/>
    <w:rsid w:val="005729C4"/>
    <w:rsid w:val="0058432F"/>
    <w:rsid w:val="00593E1B"/>
    <w:rsid w:val="005965EA"/>
    <w:rsid w:val="005B6C03"/>
    <w:rsid w:val="005D64E5"/>
    <w:rsid w:val="00615ABD"/>
    <w:rsid w:val="00623832"/>
    <w:rsid w:val="00636579"/>
    <w:rsid w:val="00642E76"/>
    <w:rsid w:val="00654EB6"/>
    <w:rsid w:val="00655E85"/>
    <w:rsid w:val="00685EB6"/>
    <w:rsid w:val="00686286"/>
    <w:rsid w:val="00693479"/>
    <w:rsid w:val="006F4077"/>
    <w:rsid w:val="0070592B"/>
    <w:rsid w:val="0072070C"/>
    <w:rsid w:val="00767F10"/>
    <w:rsid w:val="007C3418"/>
    <w:rsid w:val="007C73BF"/>
    <w:rsid w:val="007E164E"/>
    <w:rsid w:val="007F3311"/>
    <w:rsid w:val="008043D5"/>
    <w:rsid w:val="00811047"/>
    <w:rsid w:val="00813B9A"/>
    <w:rsid w:val="00814315"/>
    <w:rsid w:val="00826DB7"/>
    <w:rsid w:val="0083312D"/>
    <w:rsid w:val="008340E5"/>
    <w:rsid w:val="00844D8B"/>
    <w:rsid w:val="00866C70"/>
    <w:rsid w:val="008965FF"/>
    <w:rsid w:val="008A782F"/>
    <w:rsid w:val="008F1AA1"/>
    <w:rsid w:val="008F3D18"/>
    <w:rsid w:val="008F750E"/>
    <w:rsid w:val="009154A4"/>
    <w:rsid w:val="009166DC"/>
    <w:rsid w:val="0091799B"/>
    <w:rsid w:val="00920919"/>
    <w:rsid w:val="009457CA"/>
    <w:rsid w:val="00952981"/>
    <w:rsid w:val="00966519"/>
    <w:rsid w:val="009C1C65"/>
    <w:rsid w:val="009E7BA0"/>
    <w:rsid w:val="00A03FDE"/>
    <w:rsid w:val="00A11F61"/>
    <w:rsid w:val="00A33B13"/>
    <w:rsid w:val="00A43B2B"/>
    <w:rsid w:val="00A77D96"/>
    <w:rsid w:val="00AA21A7"/>
    <w:rsid w:val="00AA45CA"/>
    <w:rsid w:val="00AB0B25"/>
    <w:rsid w:val="00AD0DF0"/>
    <w:rsid w:val="00AD71A5"/>
    <w:rsid w:val="00AE782E"/>
    <w:rsid w:val="00B047F4"/>
    <w:rsid w:val="00B713EC"/>
    <w:rsid w:val="00B8406B"/>
    <w:rsid w:val="00B97525"/>
    <w:rsid w:val="00BA4824"/>
    <w:rsid w:val="00BD1EDC"/>
    <w:rsid w:val="00BE15DF"/>
    <w:rsid w:val="00BE1887"/>
    <w:rsid w:val="00BE3C22"/>
    <w:rsid w:val="00BE47CE"/>
    <w:rsid w:val="00BE7CE9"/>
    <w:rsid w:val="00C45F9C"/>
    <w:rsid w:val="00C5535E"/>
    <w:rsid w:val="00C6097E"/>
    <w:rsid w:val="00CA3870"/>
    <w:rsid w:val="00CA4987"/>
    <w:rsid w:val="00CC185E"/>
    <w:rsid w:val="00CD2EC8"/>
    <w:rsid w:val="00CE4D78"/>
    <w:rsid w:val="00CF3C35"/>
    <w:rsid w:val="00CF7544"/>
    <w:rsid w:val="00D2039A"/>
    <w:rsid w:val="00D26167"/>
    <w:rsid w:val="00D87F1F"/>
    <w:rsid w:val="00DA57F9"/>
    <w:rsid w:val="00DB4063"/>
    <w:rsid w:val="00DB4769"/>
    <w:rsid w:val="00DD0093"/>
    <w:rsid w:val="00DD02CF"/>
    <w:rsid w:val="00DD5137"/>
    <w:rsid w:val="00DE196B"/>
    <w:rsid w:val="00DF13BB"/>
    <w:rsid w:val="00E5700A"/>
    <w:rsid w:val="00E573AE"/>
    <w:rsid w:val="00E620C1"/>
    <w:rsid w:val="00E6778C"/>
    <w:rsid w:val="00EB0203"/>
    <w:rsid w:val="00EF12AE"/>
    <w:rsid w:val="00F10623"/>
    <w:rsid w:val="00F138C3"/>
    <w:rsid w:val="00F22425"/>
    <w:rsid w:val="00FA4D43"/>
    <w:rsid w:val="00FA7924"/>
    <w:rsid w:val="00FD2E84"/>
    <w:rsid w:val="00FD318E"/>
    <w:rsid w:val="00FD7BCD"/>
    <w:rsid w:val="00FE58FF"/>
    <w:rsid w:val="00FF10A1"/>
    <w:rsid w:val="00FF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F9"/>
    <w:pPr>
      <w:ind w:left="720"/>
      <w:contextualSpacing/>
    </w:pPr>
  </w:style>
  <w:style w:type="paragraph" w:styleId="a4">
    <w:name w:val="Balloon Text"/>
    <w:basedOn w:val="a"/>
    <w:link w:val="a5"/>
    <w:rsid w:val="009665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665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B02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FE58F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E58FF"/>
  </w:style>
  <w:style w:type="character" w:styleId="a8">
    <w:name w:val="footnote reference"/>
    <w:basedOn w:val="a0"/>
    <w:rsid w:val="00FE58FF"/>
    <w:rPr>
      <w:vertAlign w:val="superscript"/>
    </w:rPr>
  </w:style>
  <w:style w:type="paragraph" w:styleId="a9">
    <w:name w:val="header"/>
    <w:basedOn w:val="a"/>
    <w:link w:val="aa"/>
    <w:uiPriority w:val="99"/>
    <w:rsid w:val="00A11F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1F61"/>
    <w:rPr>
      <w:sz w:val="24"/>
      <w:szCs w:val="24"/>
    </w:rPr>
  </w:style>
  <w:style w:type="paragraph" w:styleId="ab">
    <w:name w:val="footer"/>
    <w:basedOn w:val="a"/>
    <w:link w:val="ac"/>
    <w:rsid w:val="00A11F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1F61"/>
    <w:rPr>
      <w:sz w:val="24"/>
      <w:szCs w:val="24"/>
    </w:rPr>
  </w:style>
  <w:style w:type="paragraph" w:styleId="ad">
    <w:name w:val="No Spacing"/>
    <w:uiPriority w:val="1"/>
    <w:qFormat/>
    <w:rsid w:val="00C553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CB19-DFC3-4D79-B3A6-6B076A54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2020-09-29T05:56:00Z</cp:lastPrinted>
  <dcterms:created xsi:type="dcterms:W3CDTF">2020-09-29T06:00:00Z</dcterms:created>
  <dcterms:modified xsi:type="dcterms:W3CDTF">2020-09-29T06:00:00Z</dcterms:modified>
</cp:coreProperties>
</file>