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44" w:rsidRDefault="00385244" w:rsidP="0038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85244" w:rsidRDefault="00385244" w:rsidP="0038524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                    Саратовской области</w:t>
      </w:r>
    </w:p>
    <w:p w:rsidR="00385244" w:rsidRDefault="00385244" w:rsidP="0038524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30.03.2021 г.                              № 15                                    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пожароопасному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сезону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охране 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лесополос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муниципальном образовании 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пожаров в 2021 году.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Федерального закона « Об общих принципах организации местного самоуправления в Российской Федерации» от 06.10.2003 года № 131-ФЗ, Закона Саратовской области от 28.02.2005 г. № 19 –ЗСО «О пожарной безопасности в Саратовской области»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Утвердить план основных  мероприятий по подготовке к пожароопасному периоду 2021 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 соответствии с приложением.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Рекомендовать руководителям сельскохозяйственных предприятий укомплектовать пункты сосредоточения противопожарного инвентаря согласно действующим нормам и обеспечить возможность их использования при тушении лесных пожаров.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Рекомендовать руководителям сельхозпредприятий и организаций: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в пожароопасный  сезон не допускать выжигания соломы и сухой травы вблизи лесных массивов и защитных лесных насаждений;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обеспечить необходимую подготовку к пожароопасному сезону и усилить меры по соблюдению правил пожарной безопасности.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 Рекомендоват</w:t>
      </w:r>
      <w:r w:rsidR="00F059D0">
        <w:rPr>
          <w:rFonts w:ascii="Times New Roman" w:hAnsi="Times New Roman" w:cs="Times New Roman"/>
          <w:sz w:val="28"/>
          <w:szCs w:val="28"/>
        </w:rPr>
        <w:t>ь участковому уполномоченному по</w:t>
      </w:r>
      <w:r>
        <w:rPr>
          <w:rFonts w:ascii="Times New Roman" w:hAnsi="Times New Roman" w:cs="Times New Roman"/>
          <w:sz w:val="28"/>
          <w:szCs w:val="28"/>
        </w:rPr>
        <w:t>лиции обеспечить своевременное расследование дел о лесных пожарах, выявление виновных и привлечение их к  ответственности в установленном порядке.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385244" w:rsidRDefault="00385244" w:rsidP="00385244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545" w:rsidRDefault="00876545"/>
    <w:sectPr w:rsidR="00876545" w:rsidSect="00A5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244"/>
    <w:rsid w:val="00385244"/>
    <w:rsid w:val="00876545"/>
    <w:rsid w:val="00A5735D"/>
    <w:rsid w:val="00F0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2021-05-12T12:44:00Z</cp:lastPrinted>
  <dcterms:created xsi:type="dcterms:W3CDTF">2021-04-09T04:37:00Z</dcterms:created>
  <dcterms:modified xsi:type="dcterms:W3CDTF">2021-05-12T12:44:00Z</dcterms:modified>
</cp:coreProperties>
</file>