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5DD" w:rsidRPr="008C05DD" w:rsidRDefault="00A67CCD" w:rsidP="008C05DD">
      <w:pPr>
        <w:spacing w:after="0" w:line="240" w:lineRule="auto"/>
        <w:ind w:firstLine="709"/>
        <w:jc w:val="right"/>
        <w:rPr>
          <w:rFonts w:ascii="Times New Roman" w:eastAsia="Times New Roman" w:hAnsi="Times New Roman"/>
          <w:i/>
          <w:sz w:val="24"/>
          <w:szCs w:val="20"/>
          <w:lang w:eastAsia="ru-RU"/>
        </w:rPr>
      </w:pPr>
      <w:r>
        <w:rPr>
          <w:rFonts w:ascii="Times New Roman" w:eastAsia="Times New Roman" w:hAnsi="Times New Roman"/>
          <w:i/>
          <w:noProof/>
          <w:sz w:val="28"/>
          <w:szCs w:val="20"/>
          <w:lang w:eastAsia="ru-RU"/>
        </w:rPr>
        <w:drawing>
          <wp:anchor distT="0" distB="0" distL="114300" distR="114300" simplePos="0" relativeHeight="251657728" behindDoc="0" locked="0" layoutInCell="1" allowOverlap="1">
            <wp:simplePos x="0" y="0"/>
            <wp:positionH relativeFrom="column">
              <wp:posOffset>2581275</wp:posOffset>
            </wp:positionH>
            <wp:positionV relativeFrom="paragraph">
              <wp:posOffset>-212725</wp:posOffset>
            </wp:positionV>
            <wp:extent cx="676275" cy="902335"/>
            <wp:effectExtent l="19050" t="0" r="9525" b="0"/>
            <wp:wrapTopAndBottom/>
            <wp:docPr id="2"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ГЕРБ%20ЕКАТЕРИНОВКИ%20copy.jpg"/>
                    <pic:cNvPicPr>
                      <a:picLocks noChangeAspect="1" noChangeArrowheads="1"/>
                    </pic:cNvPicPr>
                  </pic:nvPicPr>
                  <pic:blipFill>
                    <a:blip r:embed="rId8" r:link="rId9" cstate="print"/>
                    <a:srcRect/>
                    <a:stretch>
                      <a:fillRect/>
                    </a:stretch>
                  </pic:blipFill>
                  <pic:spPr bwMode="auto">
                    <a:xfrm>
                      <a:off x="0" y="0"/>
                      <a:ext cx="676275" cy="902335"/>
                    </a:xfrm>
                    <a:prstGeom prst="rect">
                      <a:avLst/>
                    </a:prstGeom>
                    <a:noFill/>
                  </pic:spPr>
                </pic:pic>
              </a:graphicData>
            </a:graphic>
          </wp:anchor>
        </w:drawing>
      </w:r>
    </w:p>
    <w:p w:rsidR="008C05DD" w:rsidRPr="008C05DD" w:rsidRDefault="008C05DD" w:rsidP="008C05DD">
      <w:pPr>
        <w:spacing w:after="0" w:line="240" w:lineRule="auto"/>
        <w:jc w:val="center"/>
        <w:rPr>
          <w:rFonts w:ascii="Times New Roman" w:eastAsia="Times New Roman" w:hAnsi="Times New Roman"/>
          <w:b/>
          <w:bCs/>
          <w:iCs/>
          <w:sz w:val="24"/>
          <w:szCs w:val="20"/>
          <w:lang w:eastAsia="ru-RU"/>
        </w:rPr>
      </w:pPr>
      <w:r w:rsidRPr="008C05DD">
        <w:rPr>
          <w:rFonts w:ascii="Times New Roman" w:eastAsia="Times New Roman" w:hAnsi="Times New Roman"/>
          <w:b/>
          <w:bCs/>
          <w:iCs/>
          <w:sz w:val="24"/>
          <w:szCs w:val="20"/>
          <w:lang w:eastAsia="ru-RU"/>
        </w:rPr>
        <w:t>АДМИНИСТРАЦИЯ ЕКАТЕРИНОВСКОГО  МУНИЦИПАЛЬНОГО РАЙОНА</w:t>
      </w:r>
    </w:p>
    <w:p w:rsidR="008C05DD" w:rsidRPr="008C05DD" w:rsidRDefault="008C05DD" w:rsidP="008C05DD">
      <w:pPr>
        <w:keepNext/>
        <w:spacing w:after="0" w:line="240" w:lineRule="auto"/>
        <w:jc w:val="center"/>
        <w:outlineLvl w:val="0"/>
        <w:rPr>
          <w:rFonts w:ascii="Times New Roman" w:eastAsia="Times New Roman" w:hAnsi="Times New Roman"/>
          <w:b/>
          <w:bCs/>
          <w:iCs/>
          <w:sz w:val="36"/>
          <w:szCs w:val="20"/>
          <w:lang w:eastAsia="ru-RU"/>
        </w:rPr>
      </w:pPr>
      <w:r w:rsidRPr="008C05DD">
        <w:rPr>
          <w:rFonts w:ascii="Times New Roman" w:eastAsia="Times New Roman" w:hAnsi="Times New Roman"/>
          <w:b/>
          <w:bCs/>
          <w:iCs/>
          <w:sz w:val="24"/>
          <w:szCs w:val="20"/>
          <w:lang w:eastAsia="ru-RU"/>
        </w:rPr>
        <w:t xml:space="preserve"> САРАТОВСКОЙ ОБЛАСТИ</w:t>
      </w:r>
      <w:r w:rsidRPr="008C05DD">
        <w:rPr>
          <w:rFonts w:ascii="Times New Roman" w:eastAsia="Times New Roman" w:hAnsi="Times New Roman"/>
          <w:b/>
          <w:bCs/>
          <w:iCs/>
          <w:sz w:val="36"/>
          <w:szCs w:val="20"/>
          <w:lang w:eastAsia="ru-RU"/>
        </w:rPr>
        <w:t xml:space="preserve"> </w:t>
      </w:r>
    </w:p>
    <w:p w:rsidR="008C05DD" w:rsidRPr="008C05DD" w:rsidRDefault="008C05DD" w:rsidP="008C05DD">
      <w:pPr>
        <w:keepNext/>
        <w:spacing w:after="0" w:line="240" w:lineRule="auto"/>
        <w:jc w:val="center"/>
        <w:outlineLvl w:val="0"/>
        <w:rPr>
          <w:rFonts w:ascii="Times New Roman" w:eastAsia="Times New Roman" w:hAnsi="Times New Roman"/>
          <w:b/>
          <w:bCs/>
          <w:iCs/>
          <w:sz w:val="36"/>
          <w:szCs w:val="20"/>
          <w:lang w:eastAsia="ru-RU"/>
        </w:rPr>
      </w:pPr>
    </w:p>
    <w:p w:rsidR="008C05DD" w:rsidRPr="008C05DD" w:rsidRDefault="008C05DD" w:rsidP="008C05DD">
      <w:pPr>
        <w:keepNext/>
        <w:spacing w:after="0" w:line="240" w:lineRule="auto"/>
        <w:jc w:val="center"/>
        <w:outlineLvl w:val="0"/>
        <w:rPr>
          <w:rFonts w:ascii="Times New Roman" w:eastAsia="Times New Roman" w:hAnsi="Times New Roman"/>
          <w:b/>
          <w:sz w:val="32"/>
          <w:szCs w:val="20"/>
          <w:lang w:eastAsia="ru-RU"/>
        </w:rPr>
      </w:pPr>
      <w:r w:rsidRPr="008C05DD">
        <w:rPr>
          <w:rFonts w:ascii="Times New Roman" w:eastAsia="Times New Roman" w:hAnsi="Times New Roman"/>
          <w:b/>
          <w:sz w:val="36"/>
          <w:szCs w:val="20"/>
          <w:lang w:eastAsia="ru-RU"/>
        </w:rPr>
        <w:t>ПОСТАНОВЛЕНИЕ</w:t>
      </w:r>
    </w:p>
    <w:p w:rsidR="008C05DD" w:rsidRPr="008C05DD" w:rsidRDefault="008C05DD" w:rsidP="008C05DD">
      <w:pPr>
        <w:spacing w:after="0" w:line="240" w:lineRule="auto"/>
        <w:jc w:val="center"/>
        <w:rPr>
          <w:rFonts w:ascii="Times New Roman" w:eastAsia="Times New Roman" w:hAnsi="Times New Roman"/>
          <w:i/>
          <w:sz w:val="24"/>
          <w:szCs w:val="20"/>
          <w:lang w:eastAsia="ru-RU"/>
        </w:rPr>
      </w:pPr>
    </w:p>
    <w:p w:rsidR="008C05DD" w:rsidRPr="008C05DD" w:rsidRDefault="008C05DD" w:rsidP="008C05DD">
      <w:pPr>
        <w:spacing w:after="0" w:line="240" w:lineRule="auto"/>
        <w:rPr>
          <w:rFonts w:ascii="Times New Roman" w:eastAsia="Times New Roman" w:hAnsi="Times New Roman"/>
          <w:sz w:val="24"/>
          <w:szCs w:val="20"/>
          <w:u w:val="single"/>
          <w:lang w:eastAsia="ru-RU"/>
        </w:rPr>
      </w:pPr>
      <w:r w:rsidRPr="008C05DD">
        <w:rPr>
          <w:rFonts w:ascii="Times New Roman" w:eastAsia="Times New Roman" w:hAnsi="Times New Roman"/>
          <w:sz w:val="24"/>
          <w:szCs w:val="20"/>
          <w:u w:val="single"/>
          <w:lang w:eastAsia="ru-RU"/>
        </w:rPr>
        <w:t xml:space="preserve">от  </w:t>
      </w:r>
      <w:r>
        <w:rPr>
          <w:rFonts w:ascii="Times New Roman" w:eastAsia="Times New Roman" w:hAnsi="Times New Roman"/>
          <w:sz w:val="24"/>
          <w:szCs w:val="20"/>
          <w:u w:val="single"/>
          <w:lang w:eastAsia="ru-RU"/>
        </w:rPr>
        <w:t>29.10</w:t>
      </w:r>
      <w:r w:rsidRPr="008C05DD">
        <w:rPr>
          <w:rFonts w:ascii="Times New Roman" w:eastAsia="Times New Roman" w:hAnsi="Times New Roman"/>
          <w:sz w:val="24"/>
          <w:szCs w:val="20"/>
          <w:u w:val="single"/>
          <w:lang w:eastAsia="ru-RU"/>
        </w:rPr>
        <w:t xml:space="preserve">.2018г.  № </w:t>
      </w:r>
      <w:r>
        <w:rPr>
          <w:rFonts w:ascii="Times New Roman" w:eastAsia="Times New Roman" w:hAnsi="Times New Roman"/>
          <w:sz w:val="24"/>
          <w:szCs w:val="20"/>
          <w:u w:val="single"/>
          <w:lang w:eastAsia="ru-RU"/>
        </w:rPr>
        <w:t>61</w:t>
      </w:r>
      <w:r w:rsidR="00D356E9">
        <w:rPr>
          <w:rFonts w:ascii="Times New Roman" w:eastAsia="Times New Roman" w:hAnsi="Times New Roman"/>
          <w:sz w:val="24"/>
          <w:szCs w:val="20"/>
          <w:u w:val="single"/>
          <w:lang w:eastAsia="ru-RU"/>
        </w:rPr>
        <w:t>4</w:t>
      </w:r>
      <w:r w:rsidRPr="008C05DD">
        <w:rPr>
          <w:rFonts w:ascii="Times New Roman" w:eastAsia="Times New Roman" w:hAnsi="Times New Roman"/>
          <w:sz w:val="24"/>
          <w:szCs w:val="20"/>
          <w:u w:val="single"/>
          <w:lang w:eastAsia="ru-RU"/>
        </w:rPr>
        <w:t xml:space="preserve">       </w:t>
      </w:r>
    </w:p>
    <w:p w:rsidR="008C05DD" w:rsidRPr="008C05DD" w:rsidRDefault="008C05DD" w:rsidP="008C05DD">
      <w:pPr>
        <w:spacing w:after="0" w:line="240" w:lineRule="auto"/>
        <w:rPr>
          <w:rFonts w:ascii="Times New Roman" w:eastAsia="Times New Roman" w:hAnsi="Times New Roman"/>
          <w:sz w:val="24"/>
          <w:szCs w:val="20"/>
          <w:lang w:eastAsia="ru-RU"/>
        </w:rPr>
      </w:pPr>
      <w:r w:rsidRPr="008C05DD">
        <w:rPr>
          <w:rFonts w:ascii="Times New Roman" w:eastAsia="Times New Roman" w:hAnsi="Times New Roman"/>
          <w:sz w:val="24"/>
          <w:szCs w:val="20"/>
          <w:lang w:eastAsia="ru-RU"/>
        </w:rPr>
        <w:t xml:space="preserve"> р.п. Екатериновка</w:t>
      </w:r>
    </w:p>
    <w:p w:rsidR="002A470F" w:rsidRDefault="002A470F">
      <w:pPr>
        <w:pStyle w:val="ConsPlusTitle"/>
        <w:jc w:val="center"/>
      </w:pPr>
    </w:p>
    <w:p w:rsidR="00933696" w:rsidRPr="00933696" w:rsidRDefault="00933696" w:rsidP="0086605E">
      <w:pPr>
        <w:spacing w:after="0" w:line="240" w:lineRule="auto"/>
        <w:ind w:right="-1"/>
        <w:jc w:val="both"/>
        <w:rPr>
          <w:rFonts w:ascii="Times New Roman" w:hAnsi="Times New Roman"/>
          <w:sz w:val="28"/>
          <w:szCs w:val="28"/>
        </w:rPr>
      </w:pPr>
      <w:r w:rsidRPr="00933696">
        <w:rPr>
          <w:rFonts w:ascii="Times New Roman" w:hAnsi="Times New Roman"/>
          <w:sz w:val="28"/>
          <w:szCs w:val="28"/>
        </w:rPr>
        <w:t xml:space="preserve">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w:t>
      </w:r>
      <w:r w:rsidR="008C05DD" w:rsidRPr="0028796A">
        <w:rPr>
          <w:rFonts w:ascii="Times New Roman" w:hAnsi="Times New Roman"/>
          <w:sz w:val="28"/>
          <w:szCs w:val="28"/>
        </w:rPr>
        <w:t xml:space="preserve">по нерегулируемым тарифам </w:t>
      </w:r>
      <w:r w:rsidRPr="00933696">
        <w:rPr>
          <w:rFonts w:ascii="Times New Roman" w:hAnsi="Times New Roman"/>
          <w:sz w:val="28"/>
          <w:szCs w:val="28"/>
        </w:rPr>
        <w:t xml:space="preserve">на территории </w:t>
      </w:r>
      <w:r w:rsidR="008C05DD">
        <w:rPr>
          <w:rFonts w:ascii="Times New Roman" w:hAnsi="Times New Roman"/>
          <w:sz w:val="28"/>
          <w:szCs w:val="28"/>
        </w:rPr>
        <w:t xml:space="preserve">Екатериновского </w:t>
      </w:r>
      <w:r w:rsidRPr="00933696">
        <w:rPr>
          <w:rFonts w:ascii="Times New Roman" w:hAnsi="Times New Roman"/>
          <w:sz w:val="28"/>
          <w:szCs w:val="28"/>
        </w:rPr>
        <w:t>муниципального района</w:t>
      </w:r>
    </w:p>
    <w:p w:rsidR="003F4E9E" w:rsidRDefault="003F4E9E" w:rsidP="000313CC">
      <w:pPr>
        <w:pStyle w:val="ConsPlusNormal"/>
        <w:rPr>
          <w:rFonts w:ascii="Times New Roman" w:hAnsi="Times New Roman" w:cs="Times New Roman"/>
          <w:szCs w:val="22"/>
        </w:rPr>
      </w:pPr>
    </w:p>
    <w:p w:rsidR="003F4E9E" w:rsidRDefault="000313CC" w:rsidP="0091277A">
      <w:pPr>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Федеральным законом от 6 октября 200</w:t>
      </w:r>
      <w:r w:rsidR="00FA7C8E">
        <w:rPr>
          <w:rFonts w:ascii="Times New Roman" w:hAnsi="Times New Roman"/>
          <w:sz w:val="28"/>
          <w:szCs w:val="28"/>
        </w:rPr>
        <w:t>3</w:t>
      </w:r>
      <w:r>
        <w:rPr>
          <w:rFonts w:ascii="Times New Roman" w:hAnsi="Times New Roman"/>
          <w:sz w:val="28"/>
          <w:szCs w:val="28"/>
        </w:rPr>
        <w:t xml:space="preserve"> года № 131</w:t>
      </w:r>
      <w:r w:rsidR="00FA7C8E">
        <w:rPr>
          <w:rFonts w:ascii="Times New Roman" w:hAnsi="Times New Roman"/>
          <w:sz w:val="28"/>
          <w:szCs w:val="28"/>
        </w:rPr>
        <w:t xml:space="preserve"> </w:t>
      </w:r>
      <w:r>
        <w:rPr>
          <w:rFonts w:ascii="Times New Roman" w:hAnsi="Times New Roman"/>
          <w:sz w:val="28"/>
          <w:szCs w:val="28"/>
        </w:rPr>
        <w:t>-</w:t>
      </w:r>
      <w:r w:rsidR="00FA7C8E">
        <w:rPr>
          <w:rFonts w:ascii="Times New Roman" w:hAnsi="Times New Roman"/>
          <w:sz w:val="28"/>
          <w:szCs w:val="28"/>
        </w:rPr>
        <w:t xml:space="preserve"> </w:t>
      </w:r>
      <w:r>
        <w:rPr>
          <w:rFonts w:ascii="Times New Roman" w:hAnsi="Times New Roman"/>
          <w:sz w:val="28"/>
          <w:szCs w:val="28"/>
        </w:rPr>
        <w:t>ФЗ «Об общих принципах организации местного самоуправления в Российской Федерации»</w:t>
      </w:r>
      <w:r w:rsidRPr="006C5834">
        <w:rPr>
          <w:rFonts w:ascii="Times New Roman" w:hAnsi="Times New Roman"/>
          <w:sz w:val="28"/>
          <w:szCs w:val="28"/>
        </w:rPr>
        <w:t xml:space="preserve">, </w:t>
      </w:r>
      <w:r w:rsidRPr="006C5834">
        <w:rPr>
          <w:rFonts w:ascii="Times New Roman" w:hAnsi="Times New Roman"/>
          <w:bCs/>
          <w:color w:val="000000"/>
          <w:sz w:val="28"/>
          <w:szCs w:val="28"/>
        </w:rPr>
        <w:t>Федеральным закон</w:t>
      </w:r>
      <w:r>
        <w:rPr>
          <w:rFonts w:ascii="Times New Roman" w:hAnsi="Times New Roman"/>
          <w:bCs/>
          <w:color w:val="000000"/>
          <w:sz w:val="28"/>
          <w:szCs w:val="28"/>
        </w:rPr>
        <w:t>ом от 13 июля 2015 г</w:t>
      </w:r>
      <w:r w:rsidR="00366068">
        <w:rPr>
          <w:rFonts w:ascii="Times New Roman" w:hAnsi="Times New Roman"/>
          <w:bCs/>
          <w:color w:val="000000"/>
          <w:sz w:val="28"/>
          <w:szCs w:val="28"/>
        </w:rPr>
        <w:t>ода</w:t>
      </w:r>
      <w:r>
        <w:rPr>
          <w:rFonts w:ascii="Times New Roman" w:hAnsi="Times New Roman"/>
          <w:bCs/>
          <w:color w:val="000000"/>
          <w:sz w:val="28"/>
          <w:szCs w:val="28"/>
        </w:rPr>
        <w:t xml:space="preserve"> </w:t>
      </w:r>
      <w:r w:rsidR="00FA7C8E">
        <w:rPr>
          <w:rFonts w:ascii="Times New Roman" w:hAnsi="Times New Roman"/>
          <w:bCs/>
          <w:color w:val="000000"/>
          <w:sz w:val="28"/>
          <w:szCs w:val="28"/>
        </w:rPr>
        <w:t>№</w:t>
      </w:r>
      <w:r>
        <w:rPr>
          <w:rFonts w:ascii="Times New Roman" w:hAnsi="Times New Roman"/>
          <w:bCs/>
          <w:color w:val="000000"/>
          <w:sz w:val="28"/>
          <w:szCs w:val="28"/>
        </w:rPr>
        <w:t xml:space="preserve"> 220</w:t>
      </w:r>
      <w:r w:rsidR="00FA7C8E">
        <w:rPr>
          <w:rFonts w:ascii="Times New Roman" w:hAnsi="Times New Roman"/>
          <w:bCs/>
          <w:color w:val="000000"/>
          <w:sz w:val="28"/>
          <w:szCs w:val="28"/>
        </w:rPr>
        <w:t xml:space="preserve"> </w:t>
      </w:r>
      <w:r>
        <w:rPr>
          <w:rFonts w:ascii="Times New Roman" w:hAnsi="Times New Roman"/>
          <w:bCs/>
          <w:color w:val="000000"/>
          <w:sz w:val="28"/>
          <w:szCs w:val="28"/>
        </w:rPr>
        <w:t>-</w:t>
      </w:r>
      <w:r w:rsidR="00FA7C8E">
        <w:rPr>
          <w:rFonts w:ascii="Times New Roman" w:hAnsi="Times New Roman"/>
          <w:bCs/>
          <w:color w:val="000000"/>
          <w:sz w:val="28"/>
          <w:szCs w:val="28"/>
        </w:rPr>
        <w:t xml:space="preserve"> </w:t>
      </w:r>
      <w:r>
        <w:rPr>
          <w:rFonts w:ascii="Times New Roman" w:hAnsi="Times New Roman"/>
          <w:bCs/>
          <w:color w:val="000000"/>
          <w:sz w:val="28"/>
          <w:szCs w:val="28"/>
        </w:rPr>
        <w:t>ФЗ «</w:t>
      </w:r>
      <w:r w:rsidRPr="006C5834">
        <w:rPr>
          <w:rFonts w:ascii="Times New Roman" w:hAnsi="Times New Roman"/>
          <w:bCs/>
          <w:color w:val="000000"/>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Pr>
          <w:rFonts w:ascii="Times New Roman" w:hAnsi="Times New Roman"/>
          <w:bCs/>
          <w:color w:val="000000"/>
          <w:sz w:val="28"/>
          <w:szCs w:val="28"/>
        </w:rPr>
        <w:t>льные акты Российской Федерации»</w:t>
      </w:r>
      <w:r w:rsidRPr="006C5834">
        <w:rPr>
          <w:rFonts w:ascii="Times New Roman" w:hAnsi="Times New Roman"/>
          <w:bCs/>
          <w:color w:val="000000"/>
          <w:sz w:val="28"/>
          <w:szCs w:val="28"/>
        </w:rPr>
        <w:t>,</w:t>
      </w:r>
      <w:r>
        <w:rPr>
          <w:rFonts w:ascii="Times New Roman" w:hAnsi="Times New Roman"/>
          <w:bCs/>
          <w:color w:val="000000"/>
          <w:sz w:val="28"/>
          <w:szCs w:val="28"/>
        </w:rPr>
        <w:t xml:space="preserve"> </w:t>
      </w:r>
      <w:r w:rsidR="00FA7C8E">
        <w:rPr>
          <w:rFonts w:ascii="Times New Roman" w:hAnsi="Times New Roman"/>
          <w:bCs/>
          <w:color w:val="000000"/>
          <w:sz w:val="28"/>
          <w:szCs w:val="28"/>
        </w:rPr>
        <w:t>З</w:t>
      </w:r>
      <w:r>
        <w:rPr>
          <w:rFonts w:ascii="Times New Roman" w:hAnsi="Times New Roman"/>
          <w:bCs/>
          <w:color w:val="000000"/>
          <w:sz w:val="28"/>
          <w:szCs w:val="28"/>
        </w:rPr>
        <w:t>аконом Саратовской области от 28 марта 2016 г</w:t>
      </w:r>
      <w:r w:rsidR="00366068">
        <w:rPr>
          <w:rFonts w:ascii="Times New Roman" w:hAnsi="Times New Roman"/>
          <w:bCs/>
          <w:color w:val="000000"/>
          <w:sz w:val="28"/>
          <w:szCs w:val="28"/>
        </w:rPr>
        <w:t>ода</w:t>
      </w:r>
      <w:r>
        <w:rPr>
          <w:rFonts w:ascii="Times New Roman" w:hAnsi="Times New Roman"/>
          <w:bCs/>
          <w:color w:val="000000"/>
          <w:sz w:val="28"/>
          <w:szCs w:val="28"/>
        </w:rPr>
        <w:t xml:space="preserve"> № 31</w:t>
      </w:r>
      <w:r w:rsidR="00FA7C8E">
        <w:rPr>
          <w:rFonts w:ascii="Times New Roman" w:hAnsi="Times New Roman"/>
          <w:bCs/>
          <w:color w:val="000000"/>
          <w:sz w:val="28"/>
          <w:szCs w:val="28"/>
        </w:rPr>
        <w:t xml:space="preserve"> </w:t>
      </w:r>
      <w:r>
        <w:rPr>
          <w:rFonts w:ascii="Times New Roman" w:hAnsi="Times New Roman"/>
          <w:bCs/>
          <w:color w:val="000000"/>
          <w:sz w:val="28"/>
          <w:szCs w:val="28"/>
        </w:rPr>
        <w:t>-</w:t>
      </w:r>
      <w:r w:rsidR="00FA7C8E">
        <w:rPr>
          <w:rFonts w:ascii="Times New Roman" w:hAnsi="Times New Roman"/>
          <w:bCs/>
          <w:color w:val="000000"/>
          <w:sz w:val="28"/>
          <w:szCs w:val="28"/>
        </w:rPr>
        <w:t xml:space="preserve"> </w:t>
      </w:r>
      <w:r>
        <w:rPr>
          <w:rFonts w:ascii="Times New Roman" w:hAnsi="Times New Roman"/>
          <w:bCs/>
          <w:color w:val="000000"/>
          <w:sz w:val="28"/>
          <w:szCs w:val="28"/>
        </w:rPr>
        <w:t>ЗСО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Саратовской области»,</w:t>
      </w:r>
      <w:r>
        <w:rPr>
          <w:rFonts w:ascii="Arial" w:hAnsi="Arial" w:cs="Arial"/>
          <w:b/>
          <w:bCs/>
          <w:color w:val="000000"/>
          <w:sz w:val="18"/>
          <w:szCs w:val="18"/>
        </w:rPr>
        <w:t xml:space="preserve"> </w:t>
      </w:r>
      <w:r w:rsidR="003D4984">
        <w:rPr>
          <w:rFonts w:ascii="Times New Roman" w:hAnsi="Times New Roman"/>
          <w:sz w:val="28"/>
          <w:szCs w:val="28"/>
        </w:rPr>
        <w:t xml:space="preserve">руководствуясь </w:t>
      </w:r>
      <w:r w:rsidR="008C05DD">
        <w:rPr>
          <w:rFonts w:ascii="Times New Roman" w:hAnsi="Times New Roman"/>
          <w:sz w:val="28"/>
          <w:szCs w:val="28"/>
        </w:rPr>
        <w:t xml:space="preserve">Уставом Екатериновского </w:t>
      </w:r>
      <w:r w:rsidR="000C5C5A">
        <w:rPr>
          <w:rFonts w:ascii="Times New Roman" w:hAnsi="Times New Roman"/>
          <w:sz w:val="28"/>
          <w:szCs w:val="28"/>
        </w:rPr>
        <w:t>муниципального района</w:t>
      </w:r>
      <w:r w:rsidR="003D4984">
        <w:rPr>
          <w:rFonts w:ascii="Times New Roman" w:hAnsi="Times New Roman"/>
          <w:sz w:val="28"/>
          <w:szCs w:val="28"/>
        </w:rPr>
        <w:t xml:space="preserve">, </w:t>
      </w:r>
      <w:r w:rsidR="00FA7C8E">
        <w:rPr>
          <w:rFonts w:ascii="Times New Roman" w:hAnsi="Times New Roman"/>
          <w:sz w:val="28"/>
          <w:szCs w:val="28"/>
        </w:rPr>
        <w:t>ПОСТАНОВЛЯ</w:t>
      </w:r>
      <w:r w:rsidR="008C05DD">
        <w:rPr>
          <w:rFonts w:ascii="Times New Roman" w:hAnsi="Times New Roman"/>
          <w:sz w:val="28"/>
          <w:szCs w:val="28"/>
        </w:rPr>
        <w:t>Ю</w:t>
      </w:r>
      <w:r w:rsidRPr="00341D6E">
        <w:rPr>
          <w:rFonts w:ascii="Times New Roman" w:hAnsi="Times New Roman"/>
          <w:sz w:val="28"/>
          <w:szCs w:val="28"/>
        </w:rPr>
        <w:t>:</w:t>
      </w:r>
    </w:p>
    <w:p w:rsidR="00933696" w:rsidRDefault="00933696" w:rsidP="00FA7C8E">
      <w:pPr>
        <w:numPr>
          <w:ilvl w:val="0"/>
          <w:numId w:val="6"/>
        </w:numPr>
        <w:spacing w:after="0"/>
        <w:ind w:left="0" w:firstLine="567"/>
        <w:jc w:val="both"/>
        <w:rPr>
          <w:rFonts w:ascii="Times New Roman" w:hAnsi="Times New Roman"/>
          <w:sz w:val="28"/>
          <w:szCs w:val="28"/>
        </w:rPr>
      </w:pPr>
      <w:r w:rsidRPr="00933696">
        <w:rPr>
          <w:rFonts w:ascii="Times New Roman" w:hAnsi="Times New Roman"/>
          <w:bCs/>
          <w:sz w:val="28"/>
          <w:szCs w:val="28"/>
        </w:rPr>
        <w:t xml:space="preserve">Объявить открытый конкурс </w:t>
      </w:r>
      <w:r w:rsidRPr="00933696">
        <w:rPr>
          <w:rFonts w:ascii="Times New Roman" w:hAnsi="Times New Roman"/>
          <w:sz w:val="28"/>
          <w:szCs w:val="28"/>
        </w:rPr>
        <w:t xml:space="preserve">на право получения свидетельства об осуществлении перевозок по одному или нескольким муниципальным маршрутам регулярных перевозок на территории </w:t>
      </w:r>
      <w:r w:rsidR="008C05DD">
        <w:rPr>
          <w:rFonts w:ascii="Times New Roman" w:hAnsi="Times New Roman"/>
          <w:sz w:val="28"/>
          <w:szCs w:val="28"/>
        </w:rPr>
        <w:t>Екатериновского</w:t>
      </w:r>
      <w:r w:rsidR="008C05DD" w:rsidRPr="00933696">
        <w:rPr>
          <w:rFonts w:ascii="Times New Roman" w:hAnsi="Times New Roman"/>
          <w:sz w:val="28"/>
          <w:szCs w:val="28"/>
        </w:rPr>
        <w:t xml:space="preserve"> </w:t>
      </w:r>
      <w:r w:rsidRPr="00933696">
        <w:rPr>
          <w:rFonts w:ascii="Times New Roman" w:hAnsi="Times New Roman"/>
          <w:sz w:val="28"/>
          <w:szCs w:val="28"/>
        </w:rPr>
        <w:t>муниципального района.</w:t>
      </w:r>
    </w:p>
    <w:p w:rsidR="00FA7C8E" w:rsidRPr="00FA7C8E" w:rsidRDefault="00FA7C8E" w:rsidP="00FA7C8E">
      <w:pPr>
        <w:pStyle w:val="a6"/>
        <w:numPr>
          <w:ilvl w:val="0"/>
          <w:numId w:val="6"/>
        </w:numPr>
        <w:shd w:val="clear" w:color="auto" w:fill="FFFFFF"/>
        <w:tabs>
          <w:tab w:val="left" w:pos="567"/>
          <w:tab w:val="left" w:pos="709"/>
          <w:tab w:val="left" w:pos="851"/>
        </w:tabs>
        <w:spacing w:after="0" w:line="240" w:lineRule="auto"/>
        <w:ind w:hanging="1161"/>
        <w:jc w:val="both"/>
        <w:rPr>
          <w:rFonts w:ascii="Times New Roman" w:hAnsi="Times New Roman"/>
          <w:bCs/>
          <w:color w:val="000000"/>
          <w:spacing w:val="-5"/>
          <w:sz w:val="28"/>
          <w:szCs w:val="28"/>
        </w:rPr>
      </w:pPr>
      <w:r w:rsidRPr="00FA7C8E">
        <w:rPr>
          <w:rFonts w:ascii="Times New Roman" w:hAnsi="Times New Roman"/>
          <w:bCs/>
          <w:color w:val="000000"/>
          <w:spacing w:val="-5"/>
          <w:sz w:val="28"/>
          <w:szCs w:val="28"/>
        </w:rPr>
        <w:t>Утвердить:</w:t>
      </w:r>
    </w:p>
    <w:p w:rsidR="00FA7C8E" w:rsidRPr="00FA7C8E" w:rsidRDefault="00811610" w:rsidP="00811610">
      <w:pPr>
        <w:pStyle w:val="a6"/>
        <w:shd w:val="clear" w:color="auto" w:fill="FFFFFF"/>
        <w:tabs>
          <w:tab w:val="left" w:pos="0"/>
          <w:tab w:val="left" w:pos="709"/>
          <w:tab w:val="left" w:pos="851"/>
          <w:tab w:val="left" w:pos="3970"/>
        </w:tabs>
        <w:ind w:left="0" w:firstLine="567"/>
        <w:jc w:val="both"/>
        <w:rPr>
          <w:rFonts w:ascii="Times New Roman" w:hAnsi="Times New Roman"/>
          <w:bCs/>
          <w:color w:val="000000"/>
          <w:spacing w:val="-5"/>
          <w:sz w:val="28"/>
          <w:szCs w:val="28"/>
        </w:rPr>
      </w:pPr>
      <w:r>
        <w:rPr>
          <w:rFonts w:ascii="Times New Roman" w:hAnsi="Times New Roman"/>
          <w:bCs/>
          <w:color w:val="000000"/>
          <w:spacing w:val="-5"/>
          <w:sz w:val="28"/>
          <w:szCs w:val="28"/>
        </w:rPr>
        <w:t xml:space="preserve">- </w:t>
      </w:r>
      <w:r w:rsidR="00FA7C8E" w:rsidRPr="00FA7C8E">
        <w:rPr>
          <w:rFonts w:ascii="Times New Roman" w:hAnsi="Times New Roman"/>
          <w:bCs/>
          <w:color w:val="000000"/>
          <w:spacing w:val="-5"/>
          <w:sz w:val="28"/>
          <w:szCs w:val="28"/>
        </w:rPr>
        <w:t xml:space="preserve">извещение </w:t>
      </w:r>
      <w:r>
        <w:rPr>
          <w:rFonts w:ascii="Times New Roman" w:hAnsi="Times New Roman"/>
          <w:bCs/>
          <w:color w:val="000000"/>
          <w:spacing w:val="-5"/>
          <w:sz w:val="28"/>
          <w:szCs w:val="28"/>
        </w:rPr>
        <w:t>о проведении открытого конкурса</w:t>
      </w:r>
      <w:r w:rsidR="00FA7C8E" w:rsidRPr="00FA7C8E">
        <w:rPr>
          <w:rFonts w:ascii="Times New Roman" w:hAnsi="Times New Roman"/>
          <w:bCs/>
          <w:color w:val="000000"/>
          <w:spacing w:val="-5"/>
          <w:sz w:val="28"/>
          <w:szCs w:val="28"/>
        </w:rPr>
        <w:t xml:space="preserve"> </w:t>
      </w:r>
      <w:r w:rsidRPr="00933696">
        <w:rPr>
          <w:rFonts w:ascii="Times New Roman" w:hAnsi="Times New Roman"/>
          <w:sz w:val="28"/>
          <w:szCs w:val="28"/>
        </w:rPr>
        <w:t xml:space="preserve">на право получения свидетельства об осуществлении перевозок по одному или нескольким муниципальным маршрутам регулярных перевозок на территории </w:t>
      </w:r>
      <w:r w:rsidR="008C05DD">
        <w:rPr>
          <w:rFonts w:ascii="Times New Roman" w:hAnsi="Times New Roman"/>
          <w:sz w:val="28"/>
          <w:szCs w:val="28"/>
        </w:rPr>
        <w:t>Екатериновского</w:t>
      </w:r>
      <w:r w:rsidRPr="00933696">
        <w:rPr>
          <w:rFonts w:ascii="Times New Roman" w:hAnsi="Times New Roman"/>
          <w:sz w:val="28"/>
          <w:szCs w:val="28"/>
        </w:rPr>
        <w:t xml:space="preserve"> муниципального района</w:t>
      </w:r>
      <w:r w:rsidR="00FA7C8E" w:rsidRPr="00FA7C8E">
        <w:rPr>
          <w:rFonts w:ascii="Times New Roman" w:hAnsi="Times New Roman"/>
          <w:bCs/>
          <w:color w:val="000000"/>
          <w:spacing w:val="-5"/>
          <w:sz w:val="28"/>
          <w:szCs w:val="28"/>
        </w:rPr>
        <w:t xml:space="preserve">, согласно </w:t>
      </w:r>
      <w:r w:rsidR="003D4984">
        <w:rPr>
          <w:rFonts w:ascii="Times New Roman" w:hAnsi="Times New Roman"/>
          <w:bCs/>
          <w:color w:val="000000"/>
          <w:spacing w:val="-5"/>
          <w:sz w:val="28"/>
          <w:szCs w:val="28"/>
        </w:rPr>
        <w:t>п</w:t>
      </w:r>
      <w:r w:rsidR="00FA7C8E" w:rsidRPr="00FA7C8E">
        <w:rPr>
          <w:rFonts w:ascii="Times New Roman" w:hAnsi="Times New Roman"/>
          <w:bCs/>
          <w:color w:val="000000"/>
          <w:spacing w:val="-5"/>
          <w:sz w:val="28"/>
          <w:szCs w:val="28"/>
        </w:rPr>
        <w:t>риложению № 1;</w:t>
      </w:r>
    </w:p>
    <w:p w:rsidR="001A3828" w:rsidRDefault="00FA7C8E" w:rsidP="001A3828">
      <w:pPr>
        <w:pStyle w:val="a6"/>
        <w:shd w:val="clear" w:color="auto" w:fill="FFFFFF"/>
        <w:tabs>
          <w:tab w:val="left" w:pos="0"/>
          <w:tab w:val="left" w:pos="709"/>
          <w:tab w:val="left" w:pos="851"/>
          <w:tab w:val="left" w:pos="3970"/>
        </w:tabs>
        <w:ind w:left="0" w:firstLine="567"/>
        <w:jc w:val="both"/>
        <w:rPr>
          <w:rFonts w:ascii="Times New Roman" w:hAnsi="Times New Roman"/>
          <w:bCs/>
          <w:color w:val="000000"/>
          <w:spacing w:val="-5"/>
          <w:sz w:val="28"/>
          <w:szCs w:val="28"/>
        </w:rPr>
      </w:pPr>
      <w:r w:rsidRPr="00FA7C8E">
        <w:rPr>
          <w:rFonts w:ascii="Times New Roman" w:hAnsi="Times New Roman"/>
          <w:bCs/>
          <w:color w:val="000000"/>
          <w:spacing w:val="-5"/>
          <w:sz w:val="28"/>
          <w:szCs w:val="28"/>
        </w:rPr>
        <w:t xml:space="preserve">- конкурсную документацию </w:t>
      </w:r>
      <w:r w:rsidR="00811610">
        <w:rPr>
          <w:rFonts w:ascii="Times New Roman" w:hAnsi="Times New Roman"/>
          <w:bCs/>
          <w:color w:val="000000"/>
          <w:spacing w:val="-5"/>
          <w:sz w:val="28"/>
          <w:szCs w:val="28"/>
        </w:rPr>
        <w:t xml:space="preserve">для оформления </w:t>
      </w:r>
      <w:r w:rsidR="00811610" w:rsidRPr="00933696">
        <w:rPr>
          <w:rFonts w:ascii="Times New Roman" w:hAnsi="Times New Roman"/>
          <w:sz w:val="28"/>
          <w:szCs w:val="28"/>
        </w:rPr>
        <w:t>на право получения свидетельства об осуществлении перево</w:t>
      </w:r>
      <w:r w:rsidR="00297828">
        <w:rPr>
          <w:rFonts w:ascii="Times New Roman" w:hAnsi="Times New Roman"/>
          <w:sz w:val="28"/>
          <w:szCs w:val="28"/>
        </w:rPr>
        <w:t xml:space="preserve">зок по одному или нескольким </w:t>
      </w:r>
      <w:r w:rsidR="00811610" w:rsidRPr="00933696">
        <w:rPr>
          <w:rFonts w:ascii="Times New Roman" w:hAnsi="Times New Roman"/>
          <w:sz w:val="28"/>
          <w:szCs w:val="28"/>
        </w:rPr>
        <w:lastRenderedPageBreak/>
        <w:t xml:space="preserve">муниципальным маршрутам регулярных перевозок на территории </w:t>
      </w:r>
      <w:r w:rsidR="008C05DD">
        <w:rPr>
          <w:rFonts w:ascii="Times New Roman" w:hAnsi="Times New Roman"/>
          <w:sz w:val="28"/>
          <w:szCs w:val="28"/>
        </w:rPr>
        <w:t>Екатериновского</w:t>
      </w:r>
      <w:r w:rsidR="00811610" w:rsidRPr="00933696">
        <w:rPr>
          <w:rFonts w:ascii="Times New Roman" w:hAnsi="Times New Roman"/>
          <w:sz w:val="28"/>
          <w:szCs w:val="28"/>
        </w:rPr>
        <w:t xml:space="preserve"> муниципального района</w:t>
      </w:r>
      <w:r w:rsidR="00811610">
        <w:rPr>
          <w:rFonts w:ascii="Times New Roman" w:hAnsi="Times New Roman"/>
          <w:bCs/>
          <w:color w:val="000000"/>
          <w:spacing w:val="-5"/>
          <w:sz w:val="28"/>
          <w:szCs w:val="28"/>
        </w:rPr>
        <w:t xml:space="preserve">, согласно </w:t>
      </w:r>
      <w:r w:rsidR="003D4984">
        <w:rPr>
          <w:rFonts w:ascii="Times New Roman" w:hAnsi="Times New Roman"/>
          <w:bCs/>
          <w:color w:val="000000"/>
          <w:spacing w:val="-5"/>
          <w:sz w:val="28"/>
          <w:szCs w:val="28"/>
        </w:rPr>
        <w:t>п</w:t>
      </w:r>
      <w:r w:rsidR="00811610">
        <w:rPr>
          <w:rFonts w:ascii="Times New Roman" w:hAnsi="Times New Roman"/>
          <w:bCs/>
          <w:color w:val="000000"/>
          <w:spacing w:val="-5"/>
          <w:sz w:val="28"/>
          <w:szCs w:val="28"/>
        </w:rPr>
        <w:t>риложению № 2;</w:t>
      </w:r>
    </w:p>
    <w:p w:rsidR="00F622A5" w:rsidRPr="001A3828" w:rsidRDefault="001A3828" w:rsidP="00366068">
      <w:pPr>
        <w:pStyle w:val="a6"/>
        <w:shd w:val="clear" w:color="auto" w:fill="FFFFFF"/>
        <w:tabs>
          <w:tab w:val="left" w:pos="0"/>
          <w:tab w:val="left" w:pos="709"/>
          <w:tab w:val="left" w:pos="851"/>
          <w:tab w:val="left" w:pos="3970"/>
        </w:tabs>
        <w:spacing w:after="0"/>
        <w:ind w:left="0" w:firstLine="709"/>
        <w:jc w:val="both"/>
        <w:rPr>
          <w:rFonts w:ascii="Times New Roman" w:hAnsi="Times New Roman"/>
          <w:bCs/>
          <w:color w:val="000000"/>
          <w:spacing w:val="-5"/>
          <w:sz w:val="28"/>
          <w:szCs w:val="28"/>
        </w:rPr>
      </w:pPr>
      <w:r>
        <w:rPr>
          <w:rFonts w:ascii="Times New Roman" w:hAnsi="Times New Roman"/>
          <w:bCs/>
          <w:color w:val="000000"/>
          <w:spacing w:val="-5"/>
          <w:sz w:val="28"/>
          <w:szCs w:val="28"/>
        </w:rPr>
        <w:t xml:space="preserve">3. </w:t>
      </w:r>
      <w:r w:rsidR="00637BC4" w:rsidRPr="00F622A5">
        <w:rPr>
          <w:rFonts w:ascii="Times New Roman" w:hAnsi="Times New Roman"/>
          <w:sz w:val="28"/>
          <w:szCs w:val="28"/>
        </w:rPr>
        <w:t xml:space="preserve">Обнародовать настоящее постановление на официальном сайте </w:t>
      </w:r>
      <w:r w:rsidR="008C05DD">
        <w:rPr>
          <w:rFonts w:ascii="Times New Roman" w:hAnsi="Times New Roman"/>
          <w:sz w:val="28"/>
          <w:szCs w:val="28"/>
        </w:rPr>
        <w:t>Екатериновского</w:t>
      </w:r>
      <w:r w:rsidR="00637BC4" w:rsidRPr="00F622A5">
        <w:rPr>
          <w:rFonts w:ascii="Times New Roman" w:hAnsi="Times New Roman"/>
          <w:sz w:val="28"/>
          <w:szCs w:val="28"/>
        </w:rPr>
        <w:t xml:space="preserve"> муниципального района.</w:t>
      </w:r>
    </w:p>
    <w:p w:rsidR="008C05DD" w:rsidRPr="008C05DD" w:rsidRDefault="008C05DD" w:rsidP="008C05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  </w:t>
      </w:r>
      <w:r w:rsidRPr="008C05DD">
        <w:rPr>
          <w:rFonts w:ascii="Times New Roman" w:eastAsia="Times New Roman" w:hAnsi="Times New Roman"/>
          <w:sz w:val="28"/>
          <w:szCs w:val="28"/>
          <w:lang w:eastAsia="ru-RU"/>
        </w:rPr>
        <w:t>Контроль за исполнением настоящего постановления возложить на заместителя главы администрации Екатериновского муниципального района по инфраструктуре, вопросам безопасности, ЖКХ и экологии Т.В. Вдовину.</w:t>
      </w:r>
    </w:p>
    <w:p w:rsidR="008C05DD" w:rsidRPr="008C05DD" w:rsidRDefault="008C05DD" w:rsidP="008C05DD">
      <w:pPr>
        <w:spacing w:after="0" w:line="240" w:lineRule="auto"/>
        <w:jc w:val="both"/>
        <w:rPr>
          <w:rFonts w:ascii="Times New Roman" w:eastAsia="Times New Roman" w:hAnsi="Times New Roman"/>
          <w:sz w:val="28"/>
          <w:szCs w:val="28"/>
          <w:lang w:eastAsia="ru-RU"/>
        </w:rPr>
      </w:pPr>
    </w:p>
    <w:p w:rsidR="008C05DD" w:rsidRPr="008C05DD" w:rsidRDefault="008C05DD" w:rsidP="008C05DD">
      <w:pPr>
        <w:spacing w:after="0" w:line="240" w:lineRule="auto"/>
        <w:jc w:val="both"/>
        <w:rPr>
          <w:rFonts w:ascii="Times New Roman" w:eastAsia="Times New Roman" w:hAnsi="Times New Roman"/>
          <w:b/>
          <w:sz w:val="28"/>
          <w:szCs w:val="28"/>
          <w:lang w:eastAsia="ru-RU"/>
        </w:rPr>
      </w:pPr>
    </w:p>
    <w:p w:rsidR="008C05DD" w:rsidRPr="008C05DD" w:rsidRDefault="008C05DD" w:rsidP="008C05DD">
      <w:pPr>
        <w:spacing w:after="0" w:line="240" w:lineRule="auto"/>
        <w:jc w:val="both"/>
        <w:rPr>
          <w:rFonts w:ascii="Times New Roman" w:eastAsia="Times New Roman" w:hAnsi="Times New Roman"/>
          <w:b/>
          <w:sz w:val="28"/>
          <w:szCs w:val="28"/>
          <w:lang w:eastAsia="ru-RU"/>
        </w:rPr>
      </w:pPr>
      <w:r w:rsidRPr="008C05DD">
        <w:rPr>
          <w:rFonts w:ascii="Times New Roman" w:eastAsia="Times New Roman" w:hAnsi="Times New Roman"/>
          <w:b/>
          <w:sz w:val="28"/>
          <w:szCs w:val="28"/>
          <w:lang w:eastAsia="ru-RU"/>
        </w:rPr>
        <w:t>Глава Екатериновского</w:t>
      </w:r>
    </w:p>
    <w:p w:rsidR="008C05DD" w:rsidRPr="008C05DD" w:rsidRDefault="008C05DD" w:rsidP="008C05DD">
      <w:pPr>
        <w:spacing w:after="0" w:line="240" w:lineRule="auto"/>
        <w:jc w:val="both"/>
        <w:rPr>
          <w:rFonts w:ascii="Times New Roman" w:eastAsia="Times New Roman" w:hAnsi="Times New Roman"/>
          <w:b/>
          <w:sz w:val="28"/>
          <w:szCs w:val="28"/>
          <w:lang w:eastAsia="ru-RU"/>
        </w:rPr>
      </w:pPr>
      <w:r w:rsidRPr="008C05DD">
        <w:rPr>
          <w:rFonts w:ascii="Times New Roman" w:eastAsia="Times New Roman" w:hAnsi="Times New Roman"/>
          <w:b/>
          <w:sz w:val="28"/>
          <w:szCs w:val="28"/>
          <w:lang w:eastAsia="ru-RU"/>
        </w:rPr>
        <w:t>муниципального района                                                              С.Б.Зязин</w:t>
      </w:r>
    </w:p>
    <w:p w:rsidR="00F76023" w:rsidRDefault="00F7602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4F0AE8" w:rsidRDefault="004F0AE8" w:rsidP="00637BC4">
      <w:pPr>
        <w:pStyle w:val="a5"/>
        <w:ind w:left="5103"/>
        <w:jc w:val="both"/>
        <w:rPr>
          <w:rFonts w:ascii="Times New Roman" w:hAnsi="Times New Roman"/>
          <w:sz w:val="28"/>
          <w:szCs w:val="28"/>
        </w:rPr>
      </w:pPr>
    </w:p>
    <w:p w:rsidR="004F0AE8" w:rsidRDefault="004F0AE8" w:rsidP="00637BC4">
      <w:pPr>
        <w:pStyle w:val="a5"/>
        <w:ind w:left="5103"/>
        <w:jc w:val="both"/>
        <w:rPr>
          <w:rFonts w:ascii="Times New Roman" w:hAnsi="Times New Roman"/>
          <w:sz w:val="28"/>
          <w:szCs w:val="28"/>
        </w:rPr>
      </w:pPr>
    </w:p>
    <w:p w:rsidR="004F0AE8" w:rsidRDefault="004F0AE8" w:rsidP="00637BC4">
      <w:pPr>
        <w:pStyle w:val="a5"/>
        <w:ind w:left="5103"/>
        <w:jc w:val="both"/>
        <w:rPr>
          <w:rFonts w:ascii="Times New Roman" w:hAnsi="Times New Roman"/>
          <w:sz w:val="28"/>
          <w:szCs w:val="28"/>
        </w:rPr>
      </w:pPr>
    </w:p>
    <w:p w:rsidR="004F0AE8" w:rsidRDefault="004F0AE8" w:rsidP="00637BC4">
      <w:pPr>
        <w:pStyle w:val="a5"/>
        <w:ind w:left="5103"/>
        <w:jc w:val="both"/>
        <w:rPr>
          <w:rFonts w:ascii="Times New Roman" w:hAnsi="Times New Roman"/>
          <w:sz w:val="28"/>
          <w:szCs w:val="28"/>
        </w:rPr>
      </w:pPr>
    </w:p>
    <w:p w:rsidR="004F0AE8" w:rsidRDefault="004F0AE8"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p w:rsidR="00E73093" w:rsidRDefault="00E73093" w:rsidP="00637BC4">
      <w:pPr>
        <w:pStyle w:val="a5"/>
        <w:ind w:left="5103"/>
        <w:jc w:val="both"/>
        <w:rPr>
          <w:rFonts w:ascii="Times New Roman" w:hAnsi="Times New Roman"/>
          <w:sz w:val="28"/>
          <w:szCs w:val="28"/>
        </w:rPr>
      </w:pPr>
    </w:p>
    <w:tbl>
      <w:tblPr>
        <w:tblW w:w="0" w:type="auto"/>
        <w:tblLook w:val="04A0"/>
      </w:tblPr>
      <w:tblGrid>
        <w:gridCol w:w="4747"/>
        <w:gridCol w:w="4824"/>
      </w:tblGrid>
      <w:tr w:rsidR="0028796A" w:rsidRPr="0028796A" w:rsidTr="0028796A">
        <w:tc>
          <w:tcPr>
            <w:tcW w:w="4747" w:type="dxa"/>
          </w:tcPr>
          <w:p w:rsidR="0028796A" w:rsidRDefault="0028796A" w:rsidP="0028796A">
            <w:pPr>
              <w:spacing w:after="0"/>
              <w:rPr>
                <w:rFonts w:ascii="Times New Roman" w:hAnsi="Times New Roman"/>
                <w:sz w:val="28"/>
                <w:szCs w:val="28"/>
              </w:rPr>
            </w:pPr>
            <w:bookmarkStart w:id="0" w:name="_Toc442706865"/>
          </w:p>
          <w:p w:rsidR="008C05DD" w:rsidRDefault="008C05DD" w:rsidP="0028796A">
            <w:pPr>
              <w:spacing w:after="0"/>
              <w:rPr>
                <w:rFonts w:ascii="Times New Roman" w:hAnsi="Times New Roman"/>
                <w:sz w:val="28"/>
                <w:szCs w:val="28"/>
              </w:rPr>
            </w:pPr>
          </w:p>
          <w:p w:rsidR="008C05DD" w:rsidRDefault="008C05DD" w:rsidP="0028796A">
            <w:pPr>
              <w:spacing w:after="0"/>
              <w:rPr>
                <w:rFonts w:ascii="Times New Roman" w:hAnsi="Times New Roman"/>
                <w:sz w:val="28"/>
                <w:szCs w:val="28"/>
              </w:rPr>
            </w:pPr>
          </w:p>
          <w:p w:rsidR="008C05DD" w:rsidRPr="0028796A" w:rsidRDefault="008C05DD" w:rsidP="0028796A">
            <w:pPr>
              <w:spacing w:after="0"/>
              <w:rPr>
                <w:rFonts w:ascii="Times New Roman" w:hAnsi="Times New Roman"/>
                <w:sz w:val="28"/>
                <w:szCs w:val="28"/>
              </w:rPr>
            </w:pPr>
          </w:p>
        </w:tc>
        <w:tc>
          <w:tcPr>
            <w:tcW w:w="4824" w:type="dxa"/>
          </w:tcPr>
          <w:p w:rsidR="008C05DD" w:rsidRDefault="008C05DD" w:rsidP="0028796A">
            <w:pPr>
              <w:pStyle w:val="1"/>
              <w:keepNext w:val="0"/>
              <w:widowControl w:val="0"/>
              <w:spacing w:before="0" w:after="0"/>
              <w:jc w:val="left"/>
              <w:rPr>
                <w:b w:val="0"/>
                <w:sz w:val="28"/>
                <w:szCs w:val="28"/>
              </w:rPr>
            </w:pPr>
          </w:p>
          <w:p w:rsidR="0028796A" w:rsidRPr="0028796A" w:rsidRDefault="0028796A" w:rsidP="0028796A">
            <w:pPr>
              <w:pStyle w:val="1"/>
              <w:keepNext w:val="0"/>
              <w:widowControl w:val="0"/>
              <w:spacing w:before="0" w:after="0"/>
              <w:jc w:val="left"/>
              <w:rPr>
                <w:b w:val="0"/>
                <w:sz w:val="28"/>
                <w:szCs w:val="28"/>
              </w:rPr>
            </w:pPr>
            <w:r w:rsidRPr="0028796A">
              <w:rPr>
                <w:b w:val="0"/>
                <w:sz w:val="28"/>
                <w:szCs w:val="28"/>
              </w:rPr>
              <w:lastRenderedPageBreak/>
              <w:t>Приложение № 1</w:t>
            </w:r>
          </w:p>
          <w:p w:rsidR="0028796A" w:rsidRPr="0028796A" w:rsidRDefault="0028796A" w:rsidP="0028796A">
            <w:pPr>
              <w:spacing w:after="0"/>
              <w:rPr>
                <w:rFonts w:ascii="Times New Roman" w:hAnsi="Times New Roman"/>
                <w:sz w:val="28"/>
                <w:szCs w:val="28"/>
              </w:rPr>
            </w:pPr>
            <w:r w:rsidRPr="0028796A">
              <w:rPr>
                <w:rFonts w:ascii="Times New Roman" w:hAnsi="Times New Roman"/>
                <w:sz w:val="28"/>
                <w:szCs w:val="28"/>
              </w:rPr>
              <w:t xml:space="preserve">к постановлению администрации </w:t>
            </w:r>
          </w:p>
          <w:p w:rsidR="0028796A" w:rsidRPr="0028796A" w:rsidRDefault="008C05DD" w:rsidP="0028796A">
            <w:pPr>
              <w:spacing w:after="0"/>
              <w:rPr>
                <w:rFonts w:ascii="Times New Roman" w:hAnsi="Times New Roman"/>
                <w:sz w:val="28"/>
                <w:szCs w:val="28"/>
              </w:rPr>
            </w:pPr>
            <w:r>
              <w:rPr>
                <w:rFonts w:ascii="Times New Roman" w:hAnsi="Times New Roman"/>
                <w:sz w:val="28"/>
                <w:szCs w:val="28"/>
              </w:rPr>
              <w:t>Екатериновского</w:t>
            </w:r>
            <w:r w:rsidR="0028796A" w:rsidRPr="0028796A">
              <w:rPr>
                <w:rFonts w:ascii="Times New Roman" w:hAnsi="Times New Roman"/>
                <w:sz w:val="28"/>
                <w:szCs w:val="28"/>
              </w:rPr>
              <w:t xml:space="preserve"> муниципального района</w:t>
            </w:r>
          </w:p>
          <w:p w:rsidR="0028796A" w:rsidRPr="0028796A" w:rsidRDefault="008C05DD" w:rsidP="00D356E9">
            <w:pPr>
              <w:spacing w:line="260" w:lineRule="exact"/>
              <w:rPr>
                <w:rFonts w:ascii="Times New Roman" w:hAnsi="Times New Roman"/>
                <w:sz w:val="28"/>
                <w:szCs w:val="28"/>
              </w:rPr>
            </w:pPr>
            <w:r>
              <w:rPr>
                <w:rFonts w:ascii="Times New Roman" w:hAnsi="Times New Roman"/>
                <w:sz w:val="28"/>
                <w:szCs w:val="28"/>
              </w:rPr>
              <w:t>от  29.10</w:t>
            </w:r>
            <w:r w:rsidR="004F0AE8">
              <w:rPr>
                <w:rFonts w:ascii="Times New Roman" w:hAnsi="Times New Roman"/>
                <w:sz w:val="28"/>
                <w:szCs w:val="28"/>
              </w:rPr>
              <w:t xml:space="preserve">.2018 г.  № </w:t>
            </w:r>
            <w:r>
              <w:rPr>
                <w:rFonts w:ascii="Times New Roman" w:hAnsi="Times New Roman"/>
                <w:sz w:val="28"/>
                <w:szCs w:val="28"/>
              </w:rPr>
              <w:t>61</w:t>
            </w:r>
            <w:r w:rsidR="00D356E9">
              <w:rPr>
                <w:rFonts w:ascii="Times New Roman" w:hAnsi="Times New Roman"/>
                <w:sz w:val="28"/>
                <w:szCs w:val="28"/>
              </w:rPr>
              <w:t>4</w:t>
            </w:r>
          </w:p>
        </w:tc>
      </w:tr>
    </w:tbl>
    <w:p w:rsidR="0028796A" w:rsidRPr="0028796A" w:rsidRDefault="0028796A" w:rsidP="0028796A">
      <w:pPr>
        <w:spacing w:after="0"/>
        <w:rPr>
          <w:rFonts w:ascii="Times New Roman" w:hAnsi="Times New Roman"/>
          <w:sz w:val="28"/>
          <w:szCs w:val="28"/>
        </w:rPr>
      </w:pPr>
    </w:p>
    <w:p w:rsidR="0028796A" w:rsidRPr="0028796A" w:rsidRDefault="0028796A" w:rsidP="0028796A">
      <w:pPr>
        <w:rPr>
          <w:rFonts w:ascii="Times New Roman" w:hAnsi="Times New Roman"/>
          <w:sz w:val="28"/>
          <w:szCs w:val="28"/>
        </w:rPr>
      </w:pPr>
    </w:p>
    <w:p w:rsidR="005D2901" w:rsidRDefault="005D2901" w:rsidP="0028796A">
      <w:pPr>
        <w:pStyle w:val="1"/>
        <w:keepNext w:val="0"/>
        <w:widowControl w:val="0"/>
        <w:spacing w:before="0" w:after="0"/>
        <w:rPr>
          <w:b w:val="0"/>
          <w:sz w:val="28"/>
          <w:szCs w:val="28"/>
        </w:rPr>
      </w:pPr>
      <w:r>
        <w:rPr>
          <w:b w:val="0"/>
          <w:sz w:val="28"/>
          <w:szCs w:val="28"/>
        </w:rPr>
        <w:t>Извещение</w:t>
      </w:r>
    </w:p>
    <w:p w:rsidR="0028796A" w:rsidRPr="0028796A" w:rsidRDefault="005D2901" w:rsidP="0028796A">
      <w:pPr>
        <w:pStyle w:val="1"/>
        <w:keepNext w:val="0"/>
        <w:widowControl w:val="0"/>
        <w:spacing w:before="0" w:after="0"/>
        <w:rPr>
          <w:b w:val="0"/>
          <w:sz w:val="28"/>
          <w:szCs w:val="28"/>
        </w:rPr>
      </w:pPr>
      <w:r>
        <w:rPr>
          <w:b w:val="0"/>
          <w:sz w:val="28"/>
          <w:szCs w:val="28"/>
        </w:rPr>
        <w:t>о проведении открытого конкурса</w:t>
      </w:r>
    </w:p>
    <w:bookmarkEnd w:id="0"/>
    <w:p w:rsidR="0028796A" w:rsidRDefault="0028796A" w:rsidP="0028796A">
      <w:pPr>
        <w:pStyle w:val="a6"/>
        <w:widowControl w:val="0"/>
        <w:ind w:left="0"/>
        <w:jc w:val="center"/>
        <w:rPr>
          <w:rFonts w:ascii="Times New Roman" w:hAnsi="Times New Roman"/>
          <w:sz w:val="28"/>
          <w:szCs w:val="28"/>
        </w:rPr>
      </w:pPr>
      <w:r w:rsidRPr="0028796A">
        <w:rPr>
          <w:rFonts w:ascii="Times New Roman" w:hAnsi="Times New Roman"/>
          <w:sz w:val="28"/>
          <w:szCs w:val="28"/>
        </w:rPr>
        <w:t xml:space="preserve">на право получения свидетельства об осуществлении перевозок по одному или нескольким муниципальным маршрутам регулярных перевозок </w:t>
      </w:r>
      <w:r w:rsidR="008C05DD" w:rsidRPr="0028796A">
        <w:rPr>
          <w:rFonts w:ascii="Times New Roman" w:hAnsi="Times New Roman"/>
          <w:sz w:val="28"/>
          <w:szCs w:val="28"/>
        </w:rPr>
        <w:t xml:space="preserve">по нерегулируемым тарифам </w:t>
      </w:r>
      <w:r w:rsidRPr="0028796A">
        <w:rPr>
          <w:rFonts w:ascii="Times New Roman" w:hAnsi="Times New Roman"/>
          <w:sz w:val="28"/>
          <w:szCs w:val="28"/>
        </w:rPr>
        <w:t xml:space="preserve">на территории </w:t>
      </w:r>
      <w:r w:rsidR="008C05DD">
        <w:rPr>
          <w:rFonts w:ascii="Times New Roman" w:hAnsi="Times New Roman"/>
          <w:sz w:val="28"/>
          <w:szCs w:val="28"/>
        </w:rPr>
        <w:t>Екатериновского</w:t>
      </w:r>
      <w:r w:rsidRPr="0028796A">
        <w:rPr>
          <w:rFonts w:ascii="Times New Roman" w:hAnsi="Times New Roman"/>
          <w:sz w:val="28"/>
          <w:szCs w:val="28"/>
        </w:rPr>
        <w:t xml:space="preserve"> муниципального района</w:t>
      </w:r>
    </w:p>
    <w:p w:rsidR="0028796A" w:rsidRPr="00D9569E" w:rsidRDefault="0028796A" w:rsidP="0091277A">
      <w:pPr>
        <w:pStyle w:val="a6"/>
        <w:widowControl w:val="0"/>
        <w:spacing w:after="0"/>
        <w:ind w:left="0"/>
        <w:jc w:val="center"/>
        <w:rPr>
          <w:rFonts w:ascii="Times New Roman" w:hAnsi="Times New Roman"/>
          <w:sz w:val="28"/>
          <w:szCs w:val="28"/>
        </w:rPr>
      </w:pPr>
    </w:p>
    <w:p w:rsidR="0028796A" w:rsidRPr="00D9569E" w:rsidRDefault="0028796A" w:rsidP="00D9569E">
      <w:pPr>
        <w:widowControl w:val="0"/>
        <w:spacing w:after="0"/>
        <w:ind w:firstLine="709"/>
        <w:jc w:val="both"/>
        <w:rPr>
          <w:rFonts w:ascii="Times New Roman" w:hAnsi="Times New Roman"/>
          <w:sz w:val="28"/>
          <w:szCs w:val="28"/>
        </w:rPr>
      </w:pPr>
      <w:r w:rsidRPr="00D9569E">
        <w:rPr>
          <w:rFonts w:ascii="Times New Roman" w:hAnsi="Times New Roman"/>
          <w:sz w:val="28"/>
          <w:szCs w:val="28"/>
        </w:rPr>
        <w:t>1. Сведения об организаторе открытого конкурса: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81"/>
        <w:gridCol w:w="5990"/>
      </w:tblGrid>
      <w:tr w:rsidR="0028796A" w:rsidRPr="0028796A" w:rsidTr="0028796A">
        <w:tc>
          <w:tcPr>
            <w:tcW w:w="3581" w:type="dxa"/>
            <w:vAlign w:val="center"/>
          </w:tcPr>
          <w:p w:rsidR="0028796A" w:rsidRPr="0028796A" w:rsidRDefault="0028796A" w:rsidP="0028796A">
            <w:pPr>
              <w:widowControl w:val="0"/>
              <w:spacing w:after="0"/>
              <w:jc w:val="center"/>
              <w:rPr>
                <w:rFonts w:ascii="Times New Roman" w:hAnsi="Times New Roman"/>
                <w:sz w:val="28"/>
                <w:szCs w:val="28"/>
              </w:rPr>
            </w:pPr>
            <w:r w:rsidRPr="0028796A">
              <w:rPr>
                <w:rFonts w:ascii="Times New Roman" w:hAnsi="Times New Roman"/>
                <w:sz w:val="28"/>
                <w:szCs w:val="28"/>
              </w:rPr>
              <w:t>Наименование организатора открытого конкурса:</w:t>
            </w:r>
          </w:p>
        </w:tc>
        <w:tc>
          <w:tcPr>
            <w:tcW w:w="5990" w:type="dxa"/>
            <w:vAlign w:val="center"/>
          </w:tcPr>
          <w:p w:rsidR="0028796A" w:rsidRPr="0028796A" w:rsidRDefault="0028796A" w:rsidP="0028796A">
            <w:pPr>
              <w:widowControl w:val="0"/>
              <w:spacing w:after="0"/>
              <w:jc w:val="center"/>
              <w:rPr>
                <w:rFonts w:ascii="Times New Roman" w:hAnsi="Times New Roman"/>
                <w:bCs/>
                <w:sz w:val="28"/>
                <w:szCs w:val="28"/>
              </w:rPr>
            </w:pPr>
            <w:r w:rsidRPr="0028796A">
              <w:rPr>
                <w:rFonts w:ascii="Times New Roman" w:hAnsi="Times New Roman"/>
                <w:sz w:val="28"/>
                <w:szCs w:val="28"/>
              </w:rPr>
              <w:t xml:space="preserve">Администрация </w:t>
            </w:r>
            <w:r w:rsidR="008C05DD">
              <w:rPr>
                <w:rFonts w:ascii="Times New Roman" w:hAnsi="Times New Roman"/>
                <w:sz w:val="28"/>
                <w:szCs w:val="28"/>
              </w:rPr>
              <w:t>Екатериновского</w:t>
            </w:r>
            <w:r w:rsidRPr="0028796A">
              <w:rPr>
                <w:rFonts w:ascii="Times New Roman" w:hAnsi="Times New Roman"/>
                <w:sz w:val="28"/>
                <w:szCs w:val="28"/>
              </w:rPr>
              <w:t xml:space="preserve"> муниципального района Саратовской области</w:t>
            </w:r>
          </w:p>
        </w:tc>
      </w:tr>
      <w:tr w:rsidR="0028796A" w:rsidRPr="0028796A" w:rsidTr="0028796A">
        <w:tc>
          <w:tcPr>
            <w:tcW w:w="3581" w:type="dxa"/>
            <w:vAlign w:val="center"/>
          </w:tcPr>
          <w:p w:rsidR="0028796A" w:rsidRPr="0028796A" w:rsidRDefault="0028796A" w:rsidP="0028796A">
            <w:pPr>
              <w:widowControl w:val="0"/>
              <w:spacing w:after="0"/>
              <w:jc w:val="both"/>
              <w:rPr>
                <w:rFonts w:ascii="Times New Roman" w:hAnsi="Times New Roman"/>
                <w:sz w:val="28"/>
                <w:szCs w:val="28"/>
              </w:rPr>
            </w:pPr>
            <w:r w:rsidRPr="0028796A">
              <w:rPr>
                <w:rFonts w:ascii="Times New Roman" w:hAnsi="Times New Roman"/>
                <w:sz w:val="28"/>
                <w:szCs w:val="28"/>
              </w:rPr>
              <w:t>Адрес местонахождения, почтовый адрес:</w:t>
            </w:r>
          </w:p>
        </w:tc>
        <w:tc>
          <w:tcPr>
            <w:tcW w:w="5990" w:type="dxa"/>
            <w:vAlign w:val="center"/>
          </w:tcPr>
          <w:p w:rsidR="0028796A" w:rsidRPr="0028796A" w:rsidRDefault="008C05DD" w:rsidP="0028796A">
            <w:pPr>
              <w:widowControl w:val="0"/>
              <w:spacing w:after="0"/>
              <w:jc w:val="both"/>
              <w:rPr>
                <w:rFonts w:ascii="Times New Roman" w:hAnsi="Times New Roman"/>
                <w:bCs/>
                <w:sz w:val="28"/>
                <w:szCs w:val="28"/>
              </w:rPr>
            </w:pPr>
            <w:r>
              <w:rPr>
                <w:rFonts w:ascii="Times New Roman" w:hAnsi="Times New Roman"/>
              </w:rPr>
              <w:t>412120</w:t>
            </w:r>
            <w:r w:rsidRPr="00D277B4">
              <w:rPr>
                <w:rFonts w:ascii="Times New Roman" w:hAnsi="Times New Roman"/>
              </w:rPr>
              <w:t xml:space="preserve">, Саратовская область, </w:t>
            </w:r>
            <w:r>
              <w:rPr>
                <w:rFonts w:ascii="Times New Roman" w:hAnsi="Times New Roman"/>
              </w:rPr>
              <w:t>р.п. Екатериновка, ул. 50 лет Октября, д.90</w:t>
            </w:r>
          </w:p>
        </w:tc>
      </w:tr>
      <w:tr w:rsidR="0028796A" w:rsidRPr="0028796A" w:rsidTr="0028796A">
        <w:tc>
          <w:tcPr>
            <w:tcW w:w="3581" w:type="dxa"/>
            <w:vAlign w:val="center"/>
          </w:tcPr>
          <w:p w:rsidR="0028796A" w:rsidRPr="0028796A" w:rsidRDefault="0028796A" w:rsidP="0028796A">
            <w:pPr>
              <w:widowControl w:val="0"/>
              <w:spacing w:after="0"/>
              <w:jc w:val="both"/>
              <w:rPr>
                <w:rFonts w:ascii="Times New Roman" w:hAnsi="Times New Roman"/>
                <w:sz w:val="28"/>
                <w:szCs w:val="28"/>
              </w:rPr>
            </w:pPr>
            <w:r w:rsidRPr="0028796A">
              <w:rPr>
                <w:rFonts w:ascii="Times New Roman" w:hAnsi="Times New Roman"/>
                <w:sz w:val="28"/>
                <w:szCs w:val="28"/>
              </w:rPr>
              <w:t>Контактный телефон:</w:t>
            </w:r>
          </w:p>
        </w:tc>
        <w:tc>
          <w:tcPr>
            <w:tcW w:w="5990" w:type="dxa"/>
            <w:vAlign w:val="center"/>
          </w:tcPr>
          <w:p w:rsidR="0028796A" w:rsidRPr="0028796A" w:rsidRDefault="008C05DD" w:rsidP="008C05DD">
            <w:pPr>
              <w:widowControl w:val="0"/>
              <w:spacing w:after="0"/>
              <w:jc w:val="both"/>
              <w:rPr>
                <w:rFonts w:ascii="Times New Roman" w:hAnsi="Times New Roman"/>
                <w:sz w:val="28"/>
                <w:szCs w:val="28"/>
              </w:rPr>
            </w:pPr>
            <w:r>
              <w:rPr>
                <w:rFonts w:ascii="Times New Roman" w:hAnsi="Times New Roman"/>
                <w:bCs/>
              </w:rPr>
              <w:t>(845</w:t>
            </w:r>
            <w:r>
              <w:rPr>
                <w:rFonts w:ascii="Times New Roman" w:hAnsi="Times New Roman"/>
                <w:bCs/>
                <w:lang w:val="en-US"/>
              </w:rPr>
              <w:t>54</w:t>
            </w:r>
            <w:r w:rsidRPr="00D277B4">
              <w:rPr>
                <w:rFonts w:ascii="Times New Roman" w:hAnsi="Times New Roman"/>
                <w:bCs/>
              </w:rPr>
              <w:t>) 2</w:t>
            </w:r>
            <w:r>
              <w:rPr>
                <w:rFonts w:ascii="Times New Roman" w:hAnsi="Times New Roman"/>
                <w:bCs/>
                <w:lang w:val="en-US"/>
              </w:rPr>
              <w:t>-13</w:t>
            </w:r>
            <w:r w:rsidRPr="00D277B4">
              <w:rPr>
                <w:rFonts w:ascii="Times New Roman" w:hAnsi="Times New Roman"/>
                <w:bCs/>
                <w:lang w:val="en-US"/>
              </w:rPr>
              <w:t>-</w:t>
            </w:r>
            <w:r>
              <w:rPr>
                <w:rFonts w:ascii="Times New Roman" w:hAnsi="Times New Roman"/>
                <w:bCs/>
                <w:lang w:val="en-US"/>
              </w:rPr>
              <w:t>90</w:t>
            </w:r>
          </w:p>
        </w:tc>
      </w:tr>
      <w:tr w:rsidR="0028796A" w:rsidRPr="0028796A" w:rsidTr="0028796A">
        <w:tc>
          <w:tcPr>
            <w:tcW w:w="3581" w:type="dxa"/>
            <w:vAlign w:val="center"/>
          </w:tcPr>
          <w:p w:rsidR="0028796A" w:rsidRPr="0028796A" w:rsidRDefault="0028796A" w:rsidP="0028796A">
            <w:pPr>
              <w:widowControl w:val="0"/>
              <w:spacing w:after="0"/>
              <w:jc w:val="both"/>
              <w:rPr>
                <w:rFonts w:ascii="Times New Roman" w:hAnsi="Times New Roman"/>
                <w:sz w:val="28"/>
                <w:szCs w:val="28"/>
              </w:rPr>
            </w:pPr>
            <w:r w:rsidRPr="0028796A">
              <w:rPr>
                <w:rFonts w:ascii="Times New Roman" w:hAnsi="Times New Roman"/>
                <w:sz w:val="28"/>
                <w:szCs w:val="28"/>
              </w:rPr>
              <w:t>Факс:</w:t>
            </w:r>
          </w:p>
        </w:tc>
        <w:tc>
          <w:tcPr>
            <w:tcW w:w="5990" w:type="dxa"/>
            <w:vAlign w:val="center"/>
          </w:tcPr>
          <w:p w:rsidR="0028796A" w:rsidRPr="0028796A" w:rsidRDefault="008C05DD" w:rsidP="0028796A">
            <w:pPr>
              <w:widowControl w:val="0"/>
              <w:spacing w:after="0"/>
              <w:jc w:val="both"/>
              <w:rPr>
                <w:rFonts w:ascii="Times New Roman" w:hAnsi="Times New Roman"/>
                <w:sz w:val="28"/>
                <w:szCs w:val="28"/>
              </w:rPr>
            </w:pPr>
            <w:r>
              <w:rPr>
                <w:rFonts w:ascii="Times New Roman" w:hAnsi="Times New Roman"/>
                <w:bCs/>
              </w:rPr>
              <w:t>(84</w:t>
            </w:r>
            <w:r>
              <w:rPr>
                <w:rFonts w:ascii="Times New Roman" w:hAnsi="Times New Roman"/>
                <w:bCs/>
                <w:lang w:val="en-US"/>
              </w:rPr>
              <w:t>554</w:t>
            </w:r>
            <w:r w:rsidRPr="00D277B4">
              <w:rPr>
                <w:rFonts w:ascii="Times New Roman" w:hAnsi="Times New Roman"/>
                <w:bCs/>
              </w:rPr>
              <w:t>) 2</w:t>
            </w:r>
            <w:r>
              <w:rPr>
                <w:rFonts w:ascii="Times New Roman" w:hAnsi="Times New Roman"/>
                <w:bCs/>
                <w:lang w:val="en-US"/>
              </w:rPr>
              <w:t>-30</w:t>
            </w:r>
            <w:r w:rsidRPr="00D277B4">
              <w:rPr>
                <w:rFonts w:ascii="Times New Roman" w:hAnsi="Times New Roman"/>
                <w:bCs/>
                <w:lang w:val="en-US"/>
              </w:rPr>
              <w:t>-</w:t>
            </w:r>
            <w:r>
              <w:rPr>
                <w:rFonts w:ascii="Times New Roman" w:hAnsi="Times New Roman"/>
                <w:bCs/>
                <w:lang w:val="en-US"/>
              </w:rPr>
              <w:t>15</w:t>
            </w:r>
          </w:p>
        </w:tc>
      </w:tr>
      <w:tr w:rsidR="0028796A" w:rsidRPr="0028796A" w:rsidTr="0028796A">
        <w:tc>
          <w:tcPr>
            <w:tcW w:w="3581" w:type="dxa"/>
            <w:vAlign w:val="center"/>
          </w:tcPr>
          <w:p w:rsidR="0028796A" w:rsidRPr="0028796A" w:rsidRDefault="0028796A" w:rsidP="0028796A">
            <w:pPr>
              <w:widowControl w:val="0"/>
              <w:spacing w:after="0"/>
              <w:jc w:val="both"/>
              <w:rPr>
                <w:rFonts w:ascii="Times New Roman" w:hAnsi="Times New Roman"/>
                <w:sz w:val="28"/>
                <w:szCs w:val="28"/>
              </w:rPr>
            </w:pPr>
            <w:r w:rsidRPr="0028796A">
              <w:rPr>
                <w:rFonts w:ascii="Times New Roman" w:hAnsi="Times New Roman"/>
                <w:sz w:val="28"/>
                <w:szCs w:val="28"/>
              </w:rPr>
              <w:t>Адрес электронной почты:</w:t>
            </w:r>
          </w:p>
        </w:tc>
        <w:tc>
          <w:tcPr>
            <w:tcW w:w="5990" w:type="dxa"/>
            <w:vAlign w:val="center"/>
          </w:tcPr>
          <w:p w:rsidR="0028796A" w:rsidRPr="0028796A" w:rsidRDefault="008C05DD" w:rsidP="0028796A">
            <w:pPr>
              <w:pStyle w:val="a9"/>
              <w:widowControl w:val="0"/>
              <w:jc w:val="both"/>
              <w:rPr>
                <w:bCs/>
                <w:szCs w:val="28"/>
              </w:rPr>
            </w:pPr>
            <w:r>
              <w:rPr>
                <w:sz w:val="24"/>
              </w:rPr>
              <w:t>aemr@mail</w:t>
            </w:r>
            <w:r w:rsidRPr="0044451B">
              <w:rPr>
                <w:sz w:val="24"/>
              </w:rPr>
              <w:t>.ru</w:t>
            </w:r>
          </w:p>
        </w:tc>
      </w:tr>
    </w:tbl>
    <w:p w:rsidR="0028796A" w:rsidRPr="00D9569E" w:rsidRDefault="0028796A" w:rsidP="0028796A">
      <w:pPr>
        <w:widowControl w:val="0"/>
        <w:spacing w:after="0"/>
        <w:ind w:firstLine="708"/>
        <w:jc w:val="both"/>
        <w:rPr>
          <w:rFonts w:ascii="Times New Roman" w:hAnsi="Times New Roman"/>
          <w:sz w:val="28"/>
          <w:szCs w:val="28"/>
        </w:rPr>
      </w:pPr>
      <w:r w:rsidRPr="00D9569E">
        <w:rPr>
          <w:rFonts w:ascii="Times New Roman" w:hAnsi="Times New Roman"/>
          <w:sz w:val="28"/>
          <w:szCs w:val="28"/>
        </w:rPr>
        <w:t>Сведения о контактных лицах по разъяснению положений конкурсной документации: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4"/>
        <w:gridCol w:w="3738"/>
        <w:gridCol w:w="3269"/>
      </w:tblGrid>
      <w:tr w:rsidR="0028796A" w:rsidRPr="0028796A" w:rsidTr="0028796A">
        <w:tc>
          <w:tcPr>
            <w:tcW w:w="1339" w:type="pct"/>
            <w:vAlign w:val="center"/>
          </w:tcPr>
          <w:p w:rsidR="0028796A" w:rsidRPr="0028796A" w:rsidRDefault="0028796A" w:rsidP="0028796A">
            <w:pPr>
              <w:widowControl w:val="0"/>
              <w:spacing w:after="0"/>
              <w:jc w:val="both"/>
              <w:rPr>
                <w:rFonts w:ascii="Times New Roman" w:hAnsi="Times New Roman"/>
                <w:sz w:val="28"/>
                <w:szCs w:val="28"/>
              </w:rPr>
            </w:pPr>
            <w:r w:rsidRPr="0028796A">
              <w:rPr>
                <w:rFonts w:ascii="Times New Roman" w:hAnsi="Times New Roman"/>
                <w:sz w:val="28"/>
                <w:szCs w:val="28"/>
              </w:rPr>
              <w:t>Фамилия имя отчество ответственного лица</w:t>
            </w:r>
          </w:p>
        </w:tc>
        <w:tc>
          <w:tcPr>
            <w:tcW w:w="1953" w:type="pct"/>
            <w:vAlign w:val="center"/>
          </w:tcPr>
          <w:p w:rsidR="00B13532" w:rsidRDefault="008C05DD" w:rsidP="0028796A">
            <w:pPr>
              <w:widowControl w:val="0"/>
              <w:spacing w:after="0"/>
              <w:jc w:val="both"/>
              <w:rPr>
                <w:rFonts w:ascii="Times New Roman" w:hAnsi="Times New Roman"/>
                <w:sz w:val="28"/>
                <w:szCs w:val="28"/>
              </w:rPr>
            </w:pPr>
            <w:r>
              <w:rPr>
                <w:rFonts w:ascii="Times New Roman" w:hAnsi="Times New Roman"/>
                <w:sz w:val="28"/>
                <w:szCs w:val="28"/>
              </w:rPr>
              <w:t xml:space="preserve">Вдовина </w:t>
            </w:r>
          </w:p>
          <w:p w:rsidR="0028796A" w:rsidRPr="0028796A" w:rsidRDefault="008C05DD" w:rsidP="0028796A">
            <w:pPr>
              <w:widowControl w:val="0"/>
              <w:spacing w:after="0"/>
              <w:jc w:val="both"/>
              <w:rPr>
                <w:rFonts w:ascii="Times New Roman" w:hAnsi="Times New Roman"/>
                <w:sz w:val="28"/>
                <w:szCs w:val="28"/>
              </w:rPr>
            </w:pPr>
            <w:r>
              <w:rPr>
                <w:rFonts w:ascii="Times New Roman" w:hAnsi="Times New Roman"/>
                <w:sz w:val="28"/>
                <w:szCs w:val="28"/>
              </w:rPr>
              <w:t>Татьяна Васильевна</w:t>
            </w:r>
          </w:p>
        </w:tc>
        <w:tc>
          <w:tcPr>
            <w:tcW w:w="1708" w:type="pct"/>
            <w:vAlign w:val="center"/>
          </w:tcPr>
          <w:p w:rsidR="00B13532" w:rsidRDefault="008C05DD" w:rsidP="008C05DD">
            <w:pPr>
              <w:widowControl w:val="0"/>
              <w:spacing w:after="0"/>
              <w:jc w:val="both"/>
              <w:rPr>
                <w:rFonts w:ascii="Times New Roman" w:hAnsi="Times New Roman"/>
                <w:sz w:val="28"/>
                <w:szCs w:val="28"/>
              </w:rPr>
            </w:pPr>
            <w:r>
              <w:rPr>
                <w:rFonts w:ascii="Times New Roman" w:hAnsi="Times New Roman"/>
                <w:sz w:val="28"/>
                <w:szCs w:val="28"/>
              </w:rPr>
              <w:t xml:space="preserve">Новичков </w:t>
            </w:r>
          </w:p>
          <w:p w:rsidR="0028796A" w:rsidRPr="0028796A" w:rsidRDefault="008C05DD" w:rsidP="008C05DD">
            <w:pPr>
              <w:widowControl w:val="0"/>
              <w:spacing w:after="0"/>
              <w:jc w:val="both"/>
              <w:rPr>
                <w:rFonts w:ascii="Times New Roman" w:hAnsi="Times New Roman"/>
                <w:sz w:val="28"/>
                <w:szCs w:val="28"/>
              </w:rPr>
            </w:pPr>
            <w:r>
              <w:rPr>
                <w:rFonts w:ascii="Times New Roman" w:hAnsi="Times New Roman"/>
                <w:sz w:val="28"/>
                <w:szCs w:val="28"/>
              </w:rPr>
              <w:t>Дмитрий Владимирович</w:t>
            </w:r>
          </w:p>
        </w:tc>
      </w:tr>
      <w:tr w:rsidR="0028796A" w:rsidRPr="0028796A" w:rsidTr="0028796A">
        <w:tc>
          <w:tcPr>
            <w:tcW w:w="1339" w:type="pct"/>
            <w:vAlign w:val="center"/>
          </w:tcPr>
          <w:p w:rsidR="0028796A" w:rsidRPr="0028796A" w:rsidRDefault="0028796A" w:rsidP="0028796A">
            <w:pPr>
              <w:widowControl w:val="0"/>
              <w:spacing w:after="0"/>
              <w:jc w:val="both"/>
              <w:rPr>
                <w:rFonts w:ascii="Times New Roman" w:hAnsi="Times New Roman"/>
                <w:sz w:val="28"/>
                <w:szCs w:val="28"/>
              </w:rPr>
            </w:pPr>
            <w:r w:rsidRPr="0028796A">
              <w:rPr>
                <w:rFonts w:ascii="Times New Roman" w:hAnsi="Times New Roman"/>
                <w:sz w:val="28"/>
                <w:szCs w:val="28"/>
              </w:rPr>
              <w:t>Должность:</w:t>
            </w:r>
          </w:p>
        </w:tc>
        <w:tc>
          <w:tcPr>
            <w:tcW w:w="1953" w:type="pct"/>
          </w:tcPr>
          <w:p w:rsidR="0028796A" w:rsidRPr="0028796A" w:rsidRDefault="003D4984" w:rsidP="008C05DD">
            <w:pPr>
              <w:widowControl w:val="0"/>
              <w:spacing w:after="0"/>
              <w:rPr>
                <w:rFonts w:ascii="Times New Roman" w:hAnsi="Times New Roman"/>
                <w:bCs/>
                <w:sz w:val="28"/>
                <w:szCs w:val="28"/>
              </w:rPr>
            </w:pPr>
            <w:r>
              <w:rPr>
                <w:rFonts w:ascii="Times New Roman" w:hAnsi="Times New Roman"/>
                <w:sz w:val="28"/>
                <w:szCs w:val="28"/>
              </w:rPr>
              <w:t>Заместитель главы</w:t>
            </w:r>
            <w:r w:rsidR="0028796A" w:rsidRPr="0028796A">
              <w:rPr>
                <w:rFonts w:ascii="Times New Roman" w:hAnsi="Times New Roman"/>
                <w:sz w:val="28"/>
                <w:szCs w:val="28"/>
              </w:rPr>
              <w:t xml:space="preserve"> администрации </w:t>
            </w:r>
            <w:r w:rsidR="008C05DD">
              <w:rPr>
                <w:rFonts w:ascii="Times New Roman" w:hAnsi="Times New Roman"/>
                <w:sz w:val="28"/>
                <w:szCs w:val="28"/>
              </w:rPr>
              <w:t xml:space="preserve">Екатериновского </w:t>
            </w:r>
            <w:r w:rsidR="0028796A" w:rsidRPr="0028796A">
              <w:rPr>
                <w:rFonts w:ascii="Times New Roman" w:hAnsi="Times New Roman"/>
                <w:sz w:val="28"/>
                <w:szCs w:val="28"/>
              </w:rPr>
              <w:t>муниципального района</w:t>
            </w:r>
          </w:p>
        </w:tc>
        <w:tc>
          <w:tcPr>
            <w:tcW w:w="1708" w:type="pct"/>
            <w:vAlign w:val="center"/>
          </w:tcPr>
          <w:p w:rsidR="0028796A" w:rsidRPr="0028796A" w:rsidRDefault="008C05DD" w:rsidP="008C05DD">
            <w:pPr>
              <w:widowControl w:val="0"/>
              <w:spacing w:after="0"/>
              <w:jc w:val="both"/>
              <w:rPr>
                <w:rFonts w:ascii="Times New Roman" w:hAnsi="Times New Roman"/>
                <w:bCs/>
                <w:sz w:val="28"/>
                <w:szCs w:val="28"/>
              </w:rPr>
            </w:pPr>
            <w:r>
              <w:rPr>
                <w:rFonts w:ascii="Times New Roman" w:hAnsi="Times New Roman"/>
                <w:sz w:val="28"/>
                <w:szCs w:val="28"/>
              </w:rPr>
              <w:t xml:space="preserve">Начальник </w:t>
            </w:r>
            <w:r w:rsidR="0028796A" w:rsidRPr="0028796A">
              <w:rPr>
                <w:rFonts w:ascii="Times New Roman" w:hAnsi="Times New Roman"/>
                <w:sz w:val="28"/>
                <w:szCs w:val="28"/>
              </w:rPr>
              <w:t xml:space="preserve"> управления по ЖКХ администрации </w:t>
            </w:r>
            <w:r>
              <w:rPr>
                <w:rFonts w:ascii="Times New Roman" w:hAnsi="Times New Roman"/>
                <w:sz w:val="28"/>
                <w:szCs w:val="28"/>
              </w:rPr>
              <w:t xml:space="preserve">Екатериновского </w:t>
            </w:r>
            <w:r w:rsidR="0028796A" w:rsidRPr="0028796A">
              <w:rPr>
                <w:rFonts w:ascii="Times New Roman" w:hAnsi="Times New Roman"/>
                <w:sz w:val="28"/>
                <w:szCs w:val="28"/>
              </w:rPr>
              <w:t>муниципального района</w:t>
            </w:r>
          </w:p>
        </w:tc>
      </w:tr>
      <w:tr w:rsidR="0028796A" w:rsidRPr="0028796A" w:rsidTr="0028796A">
        <w:tc>
          <w:tcPr>
            <w:tcW w:w="1339" w:type="pct"/>
            <w:vAlign w:val="center"/>
          </w:tcPr>
          <w:p w:rsidR="0028796A" w:rsidRPr="0028796A" w:rsidRDefault="0028796A" w:rsidP="0028796A">
            <w:pPr>
              <w:widowControl w:val="0"/>
              <w:spacing w:after="0"/>
              <w:jc w:val="both"/>
              <w:rPr>
                <w:rFonts w:ascii="Times New Roman" w:hAnsi="Times New Roman"/>
                <w:sz w:val="28"/>
                <w:szCs w:val="28"/>
              </w:rPr>
            </w:pPr>
            <w:r w:rsidRPr="0028796A">
              <w:rPr>
                <w:rFonts w:ascii="Times New Roman" w:hAnsi="Times New Roman"/>
                <w:sz w:val="28"/>
                <w:szCs w:val="28"/>
              </w:rPr>
              <w:t>Контактный телефон:</w:t>
            </w:r>
          </w:p>
        </w:tc>
        <w:tc>
          <w:tcPr>
            <w:tcW w:w="1953" w:type="pct"/>
            <w:vAlign w:val="center"/>
          </w:tcPr>
          <w:p w:rsidR="0028796A" w:rsidRPr="0028796A" w:rsidRDefault="0028796A" w:rsidP="0028796A">
            <w:pPr>
              <w:widowControl w:val="0"/>
              <w:spacing w:after="0"/>
              <w:jc w:val="both"/>
              <w:rPr>
                <w:rFonts w:ascii="Times New Roman" w:hAnsi="Times New Roman"/>
                <w:sz w:val="28"/>
                <w:szCs w:val="28"/>
              </w:rPr>
            </w:pPr>
            <w:r w:rsidRPr="0028796A">
              <w:rPr>
                <w:rFonts w:ascii="Times New Roman" w:hAnsi="Times New Roman"/>
                <w:sz w:val="28"/>
                <w:szCs w:val="28"/>
              </w:rPr>
              <w:t>(</w:t>
            </w:r>
            <w:r w:rsidR="008C05DD">
              <w:rPr>
                <w:rFonts w:ascii="Times New Roman" w:hAnsi="Times New Roman"/>
                <w:bCs/>
              </w:rPr>
              <w:t>845</w:t>
            </w:r>
            <w:r w:rsidR="008C05DD">
              <w:rPr>
                <w:rFonts w:ascii="Times New Roman" w:hAnsi="Times New Roman"/>
                <w:bCs/>
                <w:lang w:val="en-US"/>
              </w:rPr>
              <w:t>54</w:t>
            </w:r>
            <w:r w:rsidR="008C05DD" w:rsidRPr="00D277B4">
              <w:rPr>
                <w:rFonts w:ascii="Times New Roman" w:hAnsi="Times New Roman"/>
                <w:bCs/>
              </w:rPr>
              <w:t>) 2</w:t>
            </w:r>
            <w:r w:rsidR="008C05DD">
              <w:rPr>
                <w:rFonts w:ascii="Times New Roman" w:hAnsi="Times New Roman"/>
                <w:bCs/>
                <w:lang w:val="en-US"/>
              </w:rPr>
              <w:t>-13</w:t>
            </w:r>
            <w:r w:rsidR="008C05DD" w:rsidRPr="00D277B4">
              <w:rPr>
                <w:rFonts w:ascii="Times New Roman" w:hAnsi="Times New Roman"/>
                <w:bCs/>
                <w:lang w:val="en-US"/>
              </w:rPr>
              <w:t>-</w:t>
            </w:r>
            <w:r w:rsidR="008C05DD">
              <w:rPr>
                <w:rFonts w:ascii="Times New Roman" w:hAnsi="Times New Roman"/>
                <w:bCs/>
                <w:lang w:val="en-US"/>
              </w:rPr>
              <w:t>90</w:t>
            </w:r>
          </w:p>
        </w:tc>
        <w:tc>
          <w:tcPr>
            <w:tcW w:w="1708" w:type="pct"/>
            <w:vAlign w:val="center"/>
          </w:tcPr>
          <w:p w:rsidR="0028796A" w:rsidRPr="0028796A" w:rsidRDefault="008C05DD" w:rsidP="0028796A">
            <w:pPr>
              <w:widowControl w:val="0"/>
              <w:spacing w:after="0"/>
              <w:jc w:val="both"/>
              <w:rPr>
                <w:rFonts w:ascii="Times New Roman" w:hAnsi="Times New Roman"/>
                <w:sz w:val="28"/>
                <w:szCs w:val="28"/>
              </w:rPr>
            </w:pPr>
            <w:r w:rsidRPr="0028796A">
              <w:rPr>
                <w:rFonts w:ascii="Times New Roman" w:hAnsi="Times New Roman"/>
                <w:sz w:val="28"/>
                <w:szCs w:val="28"/>
              </w:rPr>
              <w:t>(</w:t>
            </w:r>
            <w:r>
              <w:rPr>
                <w:rFonts w:ascii="Times New Roman" w:hAnsi="Times New Roman"/>
                <w:bCs/>
              </w:rPr>
              <w:t>845</w:t>
            </w:r>
            <w:r>
              <w:rPr>
                <w:rFonts w:ascii="Times New Roman" w:hAnsi="Times New Roman"/>
                <w:bCs/>
                <w:lang w:val="en-US"/>
              </w:rPr>
              <w:t>54</w:t>
            </w:r>
            <w:r w:rsidRPr="00D277B4">
              <w:rPr>
                <w:rFonts w:ascii="Times New Roman" w:hAnsi="Times New Roman"/>
                <w:bCs/>
              </w:rPr>
              <w:t>) 2</w:t>
            </w:r>
            <w:r>
              <w:rPr>
                <w:rFonts w:ascii="Times New Roman" w:hAnsi="Times New Roman"/>
                <w:bCs/>
                <w:lang w:val="en-US"/>
              </w:rPr>
              <w:t>-13</w:t>
            </w:r>
            <w:r w:rsidRPr="00D277B4">
              <w:rPr>
                <w:rFonts w:ascii="Times New Roman" w:hAnsi="Times New Roman"/>
                <w:bCs/>
                <w:lang w:val="en-US"/>
              </w:rPr>
              <w:t>-</w:t>
            </w:r>
            <w:r>
              <w:rPr>
                <w:rFonts w:ascii="Times New Roman" w:hAnsi="Times New Roman"/>
                <w:bCs/>
                <w:lang w:val="en-US"/>
              </w:rPr>
              <w:t>90</w:t>
            </w:r>
          </w:p>
        </w:tc>
      </w:tr>
      <w:tr w:rsidR="0028796A" w:rsidRPr="0028796A" w:rsidTr="0028796A">
        <w:tc>
          <w:tcPr>
            <w:tcW w:w="1339" w:type="pct"/>
            <w:vAlign w:val="center"/>
          </w:tcPr>
          <w:p w:rsidR="0028796A" w:rsidRPr="0028796A" w:rsidRDefault="0028796A" w:rsidP="0028796A">
            <w:pPr>
              <w:widowControl w:val="0"/>
              <w:spacing w:after="0"/>
              <w:jc w:val="both"/>
              <w:rPr>
                <w:rFonts w:ascii="Times New Roman" w:hAnsi="Times New Roman"/>
                <w:sz w:val="28"/>
                <w:szCs w:val="28"/>
              </w:rPr>
            </w:pPr>
            <w:r w:rsidRPr="0028796A">
              <w:rPr>
                <w:rFonts w:ascii="Times New Roman" w:hAnsi="Times New Roman"/>
                <w:sz w:val="28"/>
                <w:szCs w:val="28"/>
              </w:rPr>
              <w:t>Факс:</w:t>
            </w:r>
          </w:p>
        </w:tc>
        <w:tc>
          <w:tcPr>
            <w:tcW w:w="1953" w:type="pct"/>
            <w:vAlign w:val="center"/>
          </w:tcPr>
          <w:p w:rsidR="0028796A" w:rsidRPr="0028796A" w:rsidRDefault="008C05DD" w:rsidP="0028796A">
            <w:pPr>
              <w:widowControl w:val="0"/>
              <w:spacing w:after="0"/>
              <w:jc w:val="both"/>
              <w:rPr>
                <w:rFonts w:ascii="Times New Roman" w:hAnsi="Times New Roman"/>
                <w:sz w:val="28"/>
                <w:szCs w:val="28"/>
              </w:rPr>
            </w:pPr>
            <w:r>
              <w:rPr>
                <w:rFonts w:ascii="Times New Roman" w:hAnsi="Times New Roman"/>
                <w:bCs/>
              </w:rPr>
              <w:t>(84</w:t>
            </w:r>
            <w:r>
              <w:rPr>
                <w:rFonts w:ascii="Times New Roman" w:hAnsi="Times New Roman"/>
                <w:bCs/>
                <w:lang w:val="en-US"/>
              </w:rPr>
              <w:t>554</w:t>
            </w:r>
            <w:r w:rsidRPr="00D277B4">
              <w:rPr>
                <w:rFonts w:ascii="Times New Roman" w:hAnsi="Times New Roman"/>
                <w:bCs/>
              </w:rPr>
              <w:t>) 2</w:t>
            </w:r>
            <w:r>
              <w:rPr>
                <w:rFonts w:ascii="Times New Roman" w:hAnsi="Times New Roman"/>
                <w:bCs/>
                <w:lang w:val="en-US"/>
              </w:rPr>
              <w:t>-30</w:t>
            </w:r>
            <w:r w:rsidRPr="00D277B4">
              <w:rPr>
                <w:rFonts w:ascii="Times New Roman" w:hAnsi="Times New Roman"/>
                <w:bCs/>
                <w:lang w:val="en-US"/>
              </w:rPr>
              <w:t>-</w:t>
            </w:r>
            <w:r>
              <w:rPr>
                <w:rFonts w:ascii="Times New Roman" w:hAnsi="Times New Roman"/>
                <w:bCs/>
                <w:lang w:val="en-US"/>
              </w:rPr>
              <w:t>15</w:t>
            </w:r>
          </w:p>
        </w:tc>
        <w:tc>
          <w:tcPr>
            <w:tcW w:w="1708" w:type="pct"/>
            <w:vAlign w:val="center"/>
          </w:tcPr>
          <w:p w:rsidR="0028796A" w:rsidRPr="0028796A" w:rsidRDefault="008C05DD" w:rsidP="0028796A">
            <w:pPr>
              <w:widowControl w:val="0"/>
              <w:spacing w:after="0"/>
              <w:jc w:val="both"/>
              <w:rPr>
                <w:rFonts w:ascii="Times New Roman" w:hAnsi="Times New Roman"/>
                <w:sz w:val="28"/>
                <w:szCs w:val="28"/>
              </w:rPr>
            </w:pPr>
            <w:r>
              <w:rPr>
                <w:rFonts w:ascii="Times New Roman" w:hAnsi="Times New Roman"/>
                <w:bCs/>
              </w:rPr>
              <w:t>(84</w:t>
            </w:r>
            <w:r>
              <w:rPr>
                <w:rFonts w:ascii="Times New Roman" w:hAnsi="Times New Roman"/>
                <w:bCs/>
                <w:lang w:val="en-US"/>
              </w:rPr>
              <w:t>554</w:t>
            </w:r>
            <w:r w:rsidRPr="00D277B4">
              <w:rPr>
                <w:rFonts w:ascii="Times New Roman" w:hAnsi="Times New Roman"/>
                <w:bCs/>
              </w:rPr>
              <w:t>) 2</w:t>
            </w:r>
            <w:r>
              <w:rPr>
                <w:rFonts w:ascii="Times New Roman" w:hAnsi="Times New Roman"/>
                <w:bCs/>
                <w:lang w:val="en-US"/>
              </w:rPr>
              <w:t>-30</w:t>
            </w:r>
            <w:r w:rsidRPr="00D277B4">
              <w:rPr>
                <w:rFonts w:ascii="Times New Roman" w:hAnsi="Times New Roman"/>
                <w:bCs/>
                <w:lang w:val="en-US"/>
              </w:rPr>
              <w:t>-</w:t>
            </w:r>
            <w:r>
              <w:rPr>
                <w:rFonts w:ascii="Times New Roman" w:hAnsi="Times New Roman"/>
                <w:bCs/>
                <w:lang w:val="en-US"/>
              </w:rPr>
              <w:t>15</w:t>
            </w:r>
          </w:p>
        </w:tc>
      </w:tr>
      <w:tr w:rsidR="0028796A" w:rsidRPr="0028796A" w:rsidTr="0028796A">
        <w:tc>
          <w:tcPr>
            <w:tcW w:w="1339" w:type="pct"/>
            <w:vAlign w:val="center"/>
          </w:tcPr>
          <w:p w:rsidR="0028796A" w:rsidRPr="0028796A" w:rsidRDefault="0028796A" w:rsidP="0028796A">
            <w:pPr>
              <w:widowControl w:val="0"/>
              <w:spacing w:after="0"/>
              <w:jc w:val="both"/>
              <w:rPr>
                <w:rFonts w:ascii="Times New Roman" w:hAnsi="Times New Roman"/>
                <w:sz w:val="28"/>
                <w:szCs w:val="28"/>
              </w:rPr>
            </w:pPr>
            <w:r w:rsidRPr="0028796A">
              <w:rPr>
                <w:rFonts w:ascii="Times New Roman" w:hAnsi="Times New Roman"/>
                <w:sz w:val="28"/>
                <w:szCs w:val="28"/>
              </w:rPr>
              <w:t>Адрес электронной почты:</w:t>
            </w:r>
          </w:p>
        </w:tc>
        <w:tc>
          <w:tcPr>
            <w:tcW w:w="1953" w:type="pct"/>
            <w:vAlign w:val="center"/>
          </w:tcPr>
          <w:p w:rsidR="0028796A" w:rsidRPr="0028796A" w:rsidRDefault="008C05DD" w:rsidP="0028796A">
            <w:pPr>
              <w:pStyle w:val="a9"/>
              <w:widowControl w:val="0"/>
              <w:jc w:val="both"/>
              <w:rPr>
                <w:bCs/>
                <w:szCs w:val="28"/>
                <w:lang w:val="en-US"/>
              </w:rPr>
            </w:pPr>
            <w:r>
              <w:rPr>
                <w:sz w:val="24"/>
              </w:rPr>
              <w:t>aemr@mail</w:t>
            </w:r>
            <w:r w:rsidRPr="0044451B">
              <w:rPr>
                <w:sz w:val="24"/>
              </w:rPr>
              <w:t>.ru</w:t>
            </w:r>
          </w:p>
        </w:tc>
        <w:tc>
          <w:tcPr>
            <w:tcW w:w="1708" w:type="pct"/>
            <w:vAlign w:val="center"/>
          </w:tcPr>
          <w:p w:rsidR="0028796A" w:rsidRPr="0028796A" w:rsidRDefault="008C05DD" w:rsidP="0028796A">
            <w:pPr>
              <w:pStyle w:val="a9"/>
              <w:widowControl w:val="0"/>
              <w:jc w:val="both"/>
              <w:rPr>
                <w:bCs/>
                <w:szCs w:val="28"/>
                <w:lang w:val="en-US"/>
              </w:rPr>
            </w:pPr>
            <w:r>
              <w:rPr>
                <w:sz w:val="24"/>
              </w:rPr>
              <w:t>aemr@mail</w:t>
            </w:r>
            <w:r w:rsidRPr="0044451B">
              <w:rPr>
                <w:sz w:val="24"/>
              </w:rPr>
              <w:t>.ru</w:t>
            </w:r>
          </w:p>
        </w:tc>
      </w:tr>
    </w:tbl>
    <w:p w:rsidR="003D4984" w:rsidRDefault="0028796A" w:rsidP="003D4984">
      <w:pPr>
        <w:widowControl w:val="0"/>
        <w:numPr>
          <w:ilvl w:val="0"/>
          <w:numId w:val="6"/>
        </w:numPr>
        <w:spacing w:after="0"/>
        <w:jc w:val="both"/>
        <w:rPr>
          <w:rFonts w:ascii="Times New Roman" w:hAnsi="Times New Roman"/>
          <w:bCs/>
          <w:sz w:val="28"/>
          <w:szCs w:val="28"/>
        </w:rPr>
      </w:pPr>
      <w:r w:rsidRPr="00D9569E">
        <w:rPr>
          <w:rFonts w:ascii="Times New Roman" w:hAnsi="Times New Roman"/>
          <w:bCs/>
          <w:sz w:val="28"/>
          <w:szCs w:val="28"/>
        </w:rPr>
        <w:lastRenderedPageBreak/>
        <w:t>Предмет открытого конкурса:</w:t>
      </w:r>
      <w:r w:rsidRPr="0028796A">
        <w:rPr>
          <w:rFonts w:ascii="Times New Roman" w:hAnsi="Times New Roman"/>
          <w:bCs/>
          <w:sz w:val="28"/>
          <w:szCs w:val="28"/>
        </w:rPr>
        <w:t xml:space="preserve"> </w:t>
      </w:r>
    </w:p>
    <w:p w:rsidR="0028796A" w:rsidRPr="0028796A" w:rsidRDefault="0028796A" w:rsidP="003D4984">
      <w:pPr>
        <w:widowControl w:val="0"/>
        <w:spacing w:after="0"/>
        <w:jc w:val="both"/>
        <w:rPr>
          <w:rFonts w:ascii="Times New Roman" w:hAnsi="Times New Roman"/>
          <w:sz w:val="28"/>
          <w:szCs w:val="28"/>
        </w:rPr>
      </w:pPr>
      <w:r w:rsidRPr="0028796A">
        <w:rPr>
          <w:rFonts w:ascii="Times New Roman" w:hAnsi="Times New Roman"/>
          <w:sz w:val="28"/>
          <w:szCs w:val="28"/>
        </w:rPr>
        <w:t xml:space="preserve">право на получение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w:t>
      </w:r>
      <w:r w:rsidR="008C05DD">
        <w:rPr>
          <w:rFonts w:ascii="Times New Roman" w:hAnsi="Times New Roman"/>
          <w:sz w:val="28"/>
          <w:szCs w:val="28"/>
        </w:rPr>
        <w:t>Екатериновского</w:t>
      </w:r>
      <w:r w:rsidRPr="0028796A">
        <w:rPr>
          <w:rFonts w:ascii="Times New Roman" w:hAnsi="Times New Roman"/>
          <w:sz w:val="28"/>
          <w:szCs w:val="28"/>
        </w:rPr>
        <w:t xml:space="preserve"> муниципального района в соответствии с требованиями, указанными в Приложении № 1 </w:t>
      </w:r>
      <w:r w:rsidR="003D4984">
        <w:rPr>
          <w:rFonts w:ascii="Times New Roman" w:hAnsi="Times New Roman"/>
          <w:sz w:val="28"/>
          <w:szCs w:val="28"/>
        </w:rPr>
        <w:t xml:space="preserve">к </w:t>
      </w:r>
      <w:r w:rsidRPr="0028796A">
        <w:rPr>
          <w:rStyle w:val="a8"/>
          <w:rFonts w:ascii="Times New Roman" w:hAnsi="Times New Roman"/>
          <w:b w:val="0"/>
          <w:color w:val="auto"/>
          <w:sz w:val="28"/>
          <w:szCs w:val="28"/>
        </w:rPr>
        <w:t>конкурсной документации</w:t>
      </w:r>
      <w:r w:rsidRPr="0028796A">
        <w:rPr>
          <w:rFonts w:ascii="Times New Roman" w:hAnsi="Times New Roman"/>
          <w:sz w:val="28"/>
          <w:szCs w:val="28"/>
        </w:rPr>
        <w:t xml:space="preserve">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w:t>
      </w:r>
      <w:r w:rsidR="008C05DD">
        <w:rPr>
          <w:rFonts w:ascii="Times New Roman" w:hAnsi="Times New Roman"/>
          <w:sz w:val="28"/>
          <w:szCs w:val="28"/>
        </w:rPr>
        <w:t>Екатериновского</w:t>
      </w:r>
      <w:r w:rsidRPr="0028796A">
        <w:rPr>
          <w:rFonts w:ascii="Times New Roman" w:hAnsi="Times New Roman"/>
          <w:sz w:val="28"/>
          <w:szCs w:val="28"/>
        </w:rPr>
        <w:t xml:space="preserve"> муниципального района (далее – конкурсная документация) и соответствующих законодательству Российской Федерации и Саратовской области.</w:t>
      </w:r>
    </w:p>
    <w:p w:rsidR="0028796A" w:rsidRPr="009B6C41" w:rsidRDefault="0028796A" w:rsidP="0028796A">
      <w:pPr>
        <w:widowControl w:val="0"/>
        <w:spacing w:after="0"/>
        <w:ind w:firstLine="708"/>
        <w:jc w:val="both"/>
        <w:rPr>
          <w:rFonts w:ascii="Times New Roman" w:hAnsi="Times New Roman"/>
          <w:sz w:val="28"/>
          <w:szCs w:val="28"/>
        </w:rPr>
      </w:pPr>
      <w:r w:rsidRPr="009B6C41">
        <w:rPr>
          <w:rFonts w:ascii="Times New Roman" w:hAnsi="Times New Roman"/>
          <w:sz w:val="28"/>
          <w:szCs w:val="28"/>
        </w:rPr>
        <w:t xml:space="preserve">Сведения об объекте открытого конкурса: представлены в приложении № 1 </w:t>
      </w:r>
      <w:r w:rsidR="003D4984">
        <w:rPr>
          <w:rFonts w:ascii="Times New Roman" w:hAnsi="Times New Roman"/>
          <w:sz w:val="28"/>
          <w:szCs w:val="28"/>
        </w:rPr>
        <w:t xml:space="preserve">к </w:t>
      </w:r>
      <w:r w:rsidRPr="009B6C41">
        <w:rPr>
          <w:rFonts w:ascii="Times New Roman" w:hAnsi="Times New Roman"/>
          <w:sz w:val="28"/>
          <w:szCs w:val="28"/>
        </w:rPr>
        <w:t>конкурсной документации.</w:t>
      </w:r>
    </w:p>
    <w:p w:rsidR="0028796A" w:rsidRPr="009B6C41" w:rsidRDefault="0028796A" w:rsidP="0028796A">
      <w:pPr>
        <w:widowControl w:val="0"/>
        <w:spacing w:after="0"/>
        <w:ind w:firstLine="708"/>
        <w:jc w:val="both"/>
        <w:rPr>
          <w:rFonts w:ascii="Times New Roman" w:hAnsi="Times New Roman"/>
          <w:sz w:val="28"/>
          <w:szCs w:val="28"/>
        </w:rPr>
      </w:pPr>
      <w:r w:rsidRPr="009B6C41">
        <w:rPr>
          <w:rFonts w:ascii="Times New Roman" w:hAnsi="Times New Roman"/>
          <w:sz w:val="28"/>
          <w:szCs w:val="28"/>
        </w:rPr>
        <w:t>Порядок проведения открытого конкурса и определения победителя открытого конкурса: указан в конкурсной документации.</w:t>
      </w:r>
    </w:p>
    <w:p w:rsidR="00232869" w:rsidRPr="00D277B4" w:rsidRDefault="0028796A" w:rsidP="00232869">
      <w:pPr>
        <w:jc w:val="both"/>
        <w:rPr>
          <w:rFonts w:ascii="Times New Roman" w:hAnsi="Times New Roman"/>
        </w:rPr>
      </w:pPr>
      <w:r w:rsidRPr="009B6C41">
        <w:rPr>
          <w:rFonts w:ascii="Times New Roman" w:hAnsi="Times New Roman"/>
          <w:bCs/>
          <w:sz w:val="28"/>
          <w:szCs w:val="28"/>
        </w:rPr>
        <w:t xml:space="preserve">3. Срок, место и порядок предоставления конкурсной документации: </w:t>
      </w:r>
      <w:r w:rsidRPr="0028796A">
        <w:rPr>
          <w:rFonts w:ascii="Times New Roman" w:hAnsi="Times New Roman"/>
          <w:sz w:val="28"/>
          <w:szCs w:val="28"/>
        </w:rPr>
        <w:t xml:space="preserve">после опубликования на официальном сайте </w:t>
      </w:r>
      <w:r w:rsidR="008C05DD">
        <w:rPr>
          <w:rFonts w:ascii="Times New Roman" w:hAnsi="Times New Roman"/>
          <w:sz w:val="28"/>
          <w:szCs w:val="28"/>
        </w:rPr>
        <w:t xml:space="preserve">Екатериновского </w:t>
      </w:r>
      <w:r w:rsidRPr="0028796A">
        <w:rPr>
          <w:rFonts w:ascii="Times New Roman" w:hAnsi="Times New Roman"/>
          <w:sz w:val="28"/>
          <w:szCs w:val="28"/>
        </w:rPr>
        <w:t xml:space="preserve">муниципального района в информационно - телекоммуникационной сети «Интернет» - </w:t>
      </w:r>
      <w:hyperlink r:id="rId10" w:history="1">
        <w:r w:rsidR="00232869" w:rsidRPr="00891C09">
          <w:rPr>
            <w:rStyle w:val="a7"/>
            <w:rFonts w:ascii="Times New Roman" w:hAnsi="Times New Roman"/>
            <w:sz w:val="28"/>
            <w:szCs w:val="28"/>
            <w:lang w:val="en-US"/>
          </w:rPr>
          <w:t>http</w:t>
        </w:r>
        <w:r w:rsidR="00232869" w:rsidRPr="00891C09">
          <w:rPr>
            <w:rStyle w:val="a7"/>
            <w:rFonts w:ascii="Times New Roman" w:hAnsi="Times New Roman"/>
            <w:sz w:val="28"/>
            <w:szCs w:val="28"/>
          </w:rPr>
          <w:t>://</w:t>
        </w:r>
        <w:r w:rsidR="00232869" w:rsidRPr="00891C09">
          <w:rPr>
            <w:rStyle w:val="a7"/>
            <w:rFonts w:ascii="Times New Roman" w:hAnsi="Times New Roman"/>
            <w:sz w:val="28"/>
            <w:szCs w:val="28"/>
            <w:lang w:val="en-US"/>
          </w:rPr>
          <w:t>ekaterinovka</w:t>
        </w:r>
        <w:r w:rsidR="00232869" w:rsidRPr="00891C09">
          <w:rPr>
            <w:rStyle w:val="a7"/>
            <w:rFonts w:ascii="Times New Roman" w:hAnsi="Times New Roman"/>
            <w:sz w:val="28"/>
            <w:szCs w:val="28"/>
          </w:rPr>
          <w:t>.</w:t>
        </w:r>
        <w:r w:rsidR="00232869" w:rsidRPr="00891C09">
          <w:rPr>
            <w:rStyle w:val="a7"/>
            <w:rFonts w:ascii="Times New Roman" w:hAnsi="Times New Roman"/>
            <w:sz w:val="28"/>
            <w:szCs w:val="28"/>
            <w:lang w:val="en-US"/>
          </w:rPr>
          <w:t>sarmo</w:t>
        </w:r>
        <w:r w:rsidR="00232869" w:rsidRPr="00891C09">
          <w:rPr>
            <w:rStyle w:val="a7"/>
            <w:rFonts w:ascii="Times New Roman" w:hAnsi="Times New Roman"/>
            <w:sz w:val="28"/>
            <w:szCs w:val="28"/>
          </w:rPr>
          <w:t>.</w:t>
        </w:r>
        <w:r w:rsidR="00232869" w:rsidRPr="00891C09">
          <w:rPr>
            <w:rStyle w:val="a7"/>
            <w:rFonts w:ascii="Times New Roman" w:hAnsi="Times New Roman"/>
            <w:sz w:val="28"/>
            <w:szCs w:val="28"/>
            <w:lang w:val="en-US"/>
          </w:rPr>
          <w:t>ru</w:t>
        </w:r>
        <w:r w:rsidR="00232869" w:rsidRPr="00891C09">
          <w:rPr>
            <w:rStyle w:val="a7"/>
            <w:rFonts w:ascii="Times New Roman" w:hAnsi="Times New Roman"/>
            <w:sz w:val="28"/>
            <w:szCs w:val="28"/>
          </w:rPr>
          <w:t>/</w:t>
        </w:r>
      </w:hyperlink>
      <w:r w:rsidR="00232869">
        <w:rPr>
          <w:rFonts w:ascii="Times New Roman" w:hAnsi="Times New Roman"/>
          <w:sz w:val="28"/>
          <w:szCs w:val="28"/>
        </w:rPr>
        <w:t xml:space="preserve"> </w:t>
      </w:r>
      <w:r w:rsidRPr="0028796A">
        <w:rPr>
          <w:rFonts w:ascii="Times New Roman" w:hAnsi="Times New Roman"/>
          <w:sz w:val="28"/>
          <w:szCs w:val="28"/>
        </w:rPr>
        <w:t xml:space="preserve">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3 рабочих дней со дня получения заявления,  предоставляет заявителю конкурсную документацию. Конкурсная документация выдаётся заявителю по адресу организатора открытого конкурса в рабочие дни с 08-00 час. до 17-00 час., перерыв с </w:t>
      </w:r>
      <w:r w:rsidRPr="0028796A">
        <w:rPr>
          <w:rFonts w:ascii="Times New Roman" w:hAnsi="Times New Roman"/>
          <w:bCs/>
          <w:sz w:val="28"/>
          <w:szCs w:val="28"/>
        </w:rPr>
        <w:t xml:space="preserve">13-00 час. до 14-00 час. (МСК+1, московское время плюс 1 час, </w:t>
      </w:r>
      <w:r w:rsidRPr="0028796A">
        <w:rPr>
          <w:rFonts w:ascii="Times New Roman" w:hAnsi="Times New Roman"/>
          <w:bCs/>
          <w:sz w:val="28"/>
          <w:szCs w:val="28"/>
          <w:lang w:val="en-US"/>
        </w:rPr>
        <w:t>UTC</w:t>
      </w:r>
      <w:r w:rsidRPr="0028796A">
        <w:rPr>
          <w:rFonts w:ascii="Times New Roman" w:hAnsi="Times New Roman"/>
          <w:bCs/>
          <w:sz w:val="28"/>
          <w:szCs w:val="28"/>
        </w:rPr>
        <w:t>+4)</w:t>
      </w:r>
      <w:r w:rsidR="003D4984">
        <w:rPr>
          <w:rFonts w:ascii="Times New Roman" w:hAnsi="Times New Roman"/>
          <w:sz w:val="28"/>
          <w:szCs w:val="28"/>
        </w:rPr>
        <w:t xml:space="preserve"> по адресу: </w:t>
      </w:r>
      <w:r w:rsidR="00232869" w:rsidRPr="00232869">
        <w:rPr>
          <w:rFonts w:ascii="Times New Roman" w:hAnsi="Times New Roman"/>
          <w:sz w:val="28"/>
          <w:szCs w:val="28"/>
        </w:rPr>
        <w:t>Саратовская область, р.п. Екатериновка, ул. 50 лет Октября, д.90, каб</w:t>
      </w:r>
      <w:r w:rsidR="00232869">
        <w:rPr>
          <w:rFonts w:ascii="Times New Roman" w:hAnsi="Times New Roman"/>
          <w:sz w:val="28"/>
          <w:szCs w:val="28"/>
        </w:rPr>
        <w:t>.</w:t>
      </w:r>
      <w:r w:rsidR="00232869" w:rsidRPr="00232869">
        <w:rPr>
          <w:rFonts w:ascii="Times New Roman" w:hAnsi="Times New Roman"/>
          <w:sz w:val="28"/>
          <w:szCs w:val="28"/>
        </w:rPr>
        <w:t>4, 2 этаж.</w:t>
      </w:r>
    </w:p>
    <w:p w:rsidR="0028796A" w:rsidRPr="0028796A" w:rsidRDefault="0028796A" w:rsidP="00232869">
      <w:pPr>
        <w:widowControl w:val="0"/>
        <w:spacing w:after="0"/>
        <w:ind w:firstLine="708"/>
        <w:jc w:val="both"/>
        <w:rPr>
          <w:rFonts w:ascii="Times New Roman" w:hAnsi="Times New Roman"/>
          <w:sz w:val="28"/>
          <w:szCs w:val="28"/>
        </w:rPr>
      </w:pPr>
      <w:r w:rsidRPr="0028796A">
        <w:rPr>
          <w:rFonts w:ascii="Times New Roman" w:hAnsi="Times New Roman"/>
          <w:sz w:val="28"/>
          <w:szCs w:val="28"/>
        </w:rPr>
        <w:t xml:space="preserve">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w:t>
      </w:r>
    </w:p>
    <w:p w:rsidR="0028796A" w:rsidRPr="0028796A" w:rsidRDefault="0028796A" w:rsidP="0028796A">
      <w:pPr>
        <w:widowControl w:val="0"/>
        <w:spacing w:after="0"/>
        <w:ind w:firstLine="708"/>
        <w:jc w:val="both"/>
        <w:rPr>
          <w:rFonts w:ascii="Times New Roman" w:hAnsi="Times New Roman"/>
          <w:sz w:val="28"/>
          <w:szCs w:val="28"/>
        </w:rPr>
      </w:pPr>
      <w:r w:rsidRPr="0028796A">
        <w:rPr>
          <w:rFonts w:ascii="Times New Roman" w:hAnsi="Times New Roman"/>
          <w:sz w:val="28"/>
          <w:szCs w:val="28"/>
        </w:rPr>
        <w:t xml:space="preserve">Изменения, внесенные в извещение о проведении открытого конкурса, размещаются на официальном сайте </w:t>
      </w:r>
      <w:r w:rsidR="00232869">
        <w:rPr>
          <w:rFonts w:ascii="Times New Roman" w:hAnsi="Times New Roman"/>
          <w:sz w:val="28"/>
          <w:szCs w:val="28"/>
        </w:rPr>
        <w:t xml:space="preserve">Екатериновского </w:t>
      </w:r>
      <w:r w:rsidRPr="0028796A">
        <w:rPr>
          <w:rFonts w:ascii="Times New Roman" w:hAnsi="Times New Roman"/>
          <w:sz w:val="28"/>
          <w:szCs w:val="28"/>
        </w:rPr>
        <w:t xml:space="preserve">муниципального района в информационно-телекоммуникационной сети «Интернет» - </w:t>
      </w:r>
      <w:hyperlink r:id="rId11" w:history="1">
        <w:r w:rsidR="00232869" w:rsidRPr="00891C09">
          <w:rPr>
            <w:rStyle w:val="a7"/>
            <w:rFonts w:ascii="Times New Roman" w:hAnsi="Times New Roman"/>
            <w:sz w:val="28"/>
            <w:szCs w:val="28"/>
            <w:lang w:val="en-US"/>
          </w:rPr>
          <w:t>http</w:t>
        </w:r>
        <w:r w:rsidR="00232869" w:rsidRPr="00232869">
          <w:rPr>
            <w:rStyle w:val="a7"/>
            <w:rFonts w:ascii="Times New Roman" w:hAnsi="Times New Roman"/>
            <w:sz w:val="28"/>
            <w:szCs w:val="28"/>
          </w:rPr>
          <w:t>://</w:t>
        </w:r>
        <w:r w:rsidR="00232869" w:rsidRPr="00891C09">
          <w:rPr>
            <w:rStyle w:val="a7"/>
            <w:rFonts w:ascii="Times New Roman" w:hAnsi="Times New Roman"/>
            <w:sz w:val="28"/>
            <w:szCs w:val="28"/>
            <w:lang w:val="en-US"/>
          </w:rPr>
          <w:t>ekaterinovka</w:t>
        </w:r>
        <w:r w:rsidR="00232869" w:rsidRPr="00232869">
          <w:rPr>
            <w:rStyle w:val="a7"/>
            <w:rFonts w:ascii="Times New Roman" w:hAnsi="Times New Roman"/>
            <w:sz w:val="28"/>
            <w:szCs w:val="28"/>
          </w:rPr>
          <w:t>.</w:t>
        </w:r>
        <w:r w:rsidR="00232869" w:rsidRPr="00891C09">
          <w:rPr>
            <w:rStyle w:val="a7"/>
            <w:rFonts w:ascii="Times New Roman" w:hAnsi="Times New Roman"/>
            <w:sz w:val="28"/>
            <w:szCs w:val="28"/>
            <w:lang w:val="en-US"/>
          </w:rPr>
          <w:t>sarmo</w:t>
        </w:r>
        <w:r w:rsidR="00232869" w:rsidRPr="00232869">
          <w:rPr>
            <w:rStyle w:val="a7"/>
            <w:rFonts w:ascii="Times New Roman" w:hAnsi="Times New Roman"/>
            <w:sz w:val="28"/>
            <w:szCs w:val="28"/>
          </w:rPr>
          <w:t>.</w:t>
        </w:r>
        <w:r w:rsidR="00232869" w:rsidRPr="00891C09">
          <w:rPr>
            <w:rStyle w:val="a7"/>
            <w:rFonts w:ascii="Times New Roman" w:hAnsi="Times New Roman"/>
            <w:sz w:val="28"/>
            <w:szCs w:val="28"/>
            <w:lang w:val="en-US"/>
          </w:rPr>
          <w:t>ru</w:t>
        </w:r>
        <w:r w:rsidR="00232869" w:rsidRPr="00232869">
          <w:rPr>
            <w:rStyle w:val="a7"/>
            <w:rFonts w:ascii="Times New Roman" w:hAnsi="Times New Roman"/>
            <w:sz w:val="28"/>
            <w:szCs w:val="28"/>
          </w:rPr>
          <w:t>/</w:t>
        </w:r>
      </w:hyperlink>
      <w:r w:rsidR="00232869">
        <w:rPr>
          <w:rFonts w:ascii="Times New Roman" w:hAnsi="Times New Roman"/>
          <w:sz w:val="28"/>
          <w:szCs w:val="28"/>
        </w:rPr>
        <w:t xml:space="preserve"> </w:t>
      </w:r>
      <w:r w:rsidRPr="0028796A">
        <w:rPr>
          <w:rFonts w:ascii="Times New Roman" w:hAnsi="Times New Roman"/>
          <w:sz w:val="28"/>
          <w:szCs w:val="28"/>
        </w:rPr>
        <w:t xml:space="preserve">не позднее, чем за пять дней до даты окончания подачи заявок на участие в открытом конкурсе.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w:t>
      </w:r>
      <w:r w:rsidRPr="0028796A">
        <w:rPr>
          <w:rFonts w:ascii="Times New Roman" w:hAnsi="Times New Roman"/>
          <w:sz w:val="28"/>
          <w:szCs w:val="28"/>
        </w:rPr>
        <w:lastRenderedPageBreak/>
        <w:t>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28796A" w:rsidRPr="0028796A" w:rsidRDefault="0028796A" w:rsidP="0028796A">
      <w:pPr>
        <w:widowControl w:val="0"/>
        <w:spacing w:after="0"/>
        <w:ind w:firstLine="708"/>
        <w:jc w:val="both"/>
        <w:rPr>
          <w:rFonts w:ascii="Times New Roman" w:hAnsi="Times New Roman"/>
          <w:sz w:val="28"/>
          <w:szCs w:val="28"/>
        </w:rPr>
      </w:pPr>
      <w:r w:rsidRPr="0028796A">
        <w:rPr>
          <w:rFonts w:ascii="Times New Roman" w:hAnsi="Times New Roman"/>
          <w:sz w:val="28"/>
          <w:szCs w:val="28"/>
        </w:rPr>
        <w:t>Основанием для внесения изменений в извещение о проведении открытого конкурса является изменение сведений о времени, месте и дате проведения конкурса.</w:t>
      </w:r>
    </w:p>
    <w:p w:rsidR="0028796A" w:rsidRPr="009B6C41" w:rsidRDefault="0028796A" w:rsidP="0028796A">
      <w:pPr>
        <w:widowControl w:val="0"/>
        <w:spacing w:after="0"/>
        <w:ind w:firstLine="708"/>
        <w:jc w:val="both"/>
        <w:rPr>
          <w:rFonts w:ascii="Times New Roman" w:hAnsi="Times New Roman"/>
          <w:bCs/>
          <w:sz w:val="28"/>
          <w:szCs w:val="28"/>
        </w:rPr>
      </w:pPr>
      <w:r w:rsidRPr="009B6C41">
        <w:rPr>
          <w:rFonts w:ascii="Times New Roman" w:hAnsi="Times New Roman"/>
          <w:sz w:val="28"/>
          <w:szCs w:val="28"/>
        </w:rPr>
        <w:t xml:space="preserve">4. Размер, порядок и сроки внесения платы, взимаемой за предоставление конкурсной документации на бумажном носителе: </w:t>
      </w:r>
      <w:r w:rsidRPr="00366068">
        <w:rPr>
          <w:rFonts w:ascii="Times New Roman" w:hAnsi="Times New Roman"/>
          <w:sz w:val="28"/>
          <w:szCs w:val="28"/>
        </w:rPr>
        <w:t>не установлена</w:t>
      </w:r>
      <w:r w:rsidRPr="009B6C41">
        <w:rPr>
          <w:rFonts w:ascii="Times New Roman" w:hAnsi="Times New Roman"/>
          <w:sz w:val="28"/>
          <w:szCs w:val="28"/>
        </w:rPr>
        <w:t>.</w:t>
      </w:r>
    </w:p>
    <w:p w:rsidR="0028796A" w:rsidRPr="009B6C41" w:rsidRDefault="0028796A" w:rsidP="0028796A">
      <w:pPr>
        <w:widowControl w:val="0"/>
        <w:spacing w:after="0"/>
        <w:ind w:firstLine="708"/>
        <w:jc w:val="both"/>
        <w:rPr>
          <w:rFonts w:ascii="Times New Roman" w:hAnsi="Times New Roman"/>
          <w:bCs/>
          <w:sz w:val="28"/>
          <w:szCs w:val="28"/>
        </w:rPr>
      </w:pPr>
      <w:r w:rsidRPr="009B6C41">
        <w:rPr>
          <w:rFonts w:ascii="Times New Roman" w:hAnsi="Times New Roman"/>
          <w:bCs/>
          <w:sz w:val="28"/>
          <w:szCs w:val="28"/>
        </w:rPr>
        <w:t xml:space="preserve">Конкурсная документация размещена на </w:t>
      </w:r>
      <w:r w:rsidRPr="009B6C41">
        <w:rPr>
          <w:rFonts w:ascii="Times New Roman" w:hAnsi="Times New Roman"/>
          <w:sz w:val="28"/>
          <w:szCs w:val="28"/>
        </w:rPr>
        <w:t xml:space="preserve">официальном сайте </w:t>
      </w:r>
      <w:r w:rsidR="00232869">
        <w:rPr>
          <w:rFonts w:ascii="Times New Roman" w:hAnsi="Times New Roman"/>
          <w:sz w:val="28"/>
          <w:szCs w:val="28"/>
        </w:rPr>
        <w:t>Екатериновского</w:t>
      </w:r>
      <w:r w:rsidRPr="009B6C41">
        <w:rPr>
          <w:rFonts w:ascii="Times New Roman" w:hAnsi="Times New Roman"/>
          <w:sz w:val="28"/>
          <w:szCs w:val="28"/>
        </w:rPr>
        <w:t xml:space="preserve"> муниципального района в информационно-телекоммуникационной сети «Интернет» - </w:t>
      </w:r>
      <w:hyperlink r:id="rId12" w:history="1">
        <w:r w:rsidR="00232869" w:rsidRPr="00891C09">
          <w:rPr>
            <w:rStyle w:val="a7"/>
            <w:rFonts w:ascii="Times New Roman" w:hAnsi="Times New Roman"/>
            <w:sz w:val="28"/>
            <w:szCs w:val="28"/>
            <w:lang w:val="en-US"/>
          </w:rPr>
          <w:t>http</w:t>
        </w:r>
        <w:r w:rsidR="00232869" w:rsidRPr="00232869">
          <w:rPr>
            <w:rStyle w:val="a7"/>
            <w:rFonts w:ascii="Times New Roman" w:hAnsi="Times New Roman"/>
            <w:sz w:val="28"/>
            <w:szCs w:val="28"/>
          </w:rPr>
          <w:t>://</w:t>
        </w:r>
        <w:r w:rsidR="00232869" w:rsidRPr="00891C09">
          <w:rPr>
            <w:rStyle w:val="a7"/>
            <w:rFonts w:ascii="Times New Roman" w:hAnsi="Times New Roman"/>
            <w:sz w:val="28"/>
            <w:szCs w:val="28"/>
            <w:lang w:val="en-US"/>
          </w:rPr>
          <w:t>ekaterinovka</w:t>
        </w:r>
        <w:r w:rsidR="00232869" w:rsidRPr="00232869">
          <w:rPr>
            <w:rStyle w:val="a7"/>
            <w:rFonts w:ascii="Times New Roman" w:hAnsi="Times New Roman"/>
            <w:sz w:val="28"/>
            <w:szCs w:val="28"/>
          </w:rPr>
          <w:t>.</w:t>
        </w:r>
        <w:r w:rsidR="00232869" w:rsidRPr="00891C09">
          <w:rPr>
            <w:rStyle w:val="a7"/>
            <w:rFonts w:ascii="Times New Roman" w:hAnsi="Times New Roman"/>
            <w:sz w:val="28"/>
            <w:szCs w:val="28"/>
            <w:lang w:val="en-US"/>
          </w:rPr>
          <w:t>sarmo</w:t>
        </w:r>
        <w:r w:rsidR="00232869" w:rsidRPr="00232869">
          <w:rPr>
            <w:rStyle w:val="a7"/>
            <w:rFonts w:ascii="Times New Roman" w:hAnsi="Times New Roman"/>
            <w:sz w:val="28"/>
            <w:szCs w:val="28"/>
          </w:rPr>
          <w:t>.</w:t>
        </w:r>
        <w:r w:rsidR="00232869" w:rsidRPr="00891C09">
          <w:rPr>
            <w:rStyle w:val="a7"/>
            <w:rFonts w:ascii="Times New Roman" w:hAnsi="Times New Roman"/>
            <w:sz w:val="28"/>
            <w:szCs w:val="28"/>
            <w:lang w:val="en-US"/>
          </w:rPr>
          <w:t>ru</w:t>
        </w:r>
        <w:r w:rsidR="00232869" w:rsidRPr="00232869">
          <w:rPr>
            <w:rStyle w:val="a7"/>
            <w:rFonts w:ascii="Times New Roman" w:hAnsi="Times New Roman"/>
            <w:sz w:val="28"/>
            <w:szCs w:val="28"/>
          </w:rPr>
          <w:t>/</w:t>
        </w:r>
      </w:hyperlink>
    </w:p>
    <w:p w:rsidR="0028796A" w:rsidRPr="009B6C41" w:rsidRDefault="0028796A" w:rsidP="0028796A">
      <w:pPr>
        <w:widowControl w:val="0"/>
        <w:spacing w:after="0"/>
        <w:ind w:firstLine="708"/>
        <w:jc w:val="both"/>
        <w:rPr>
          <w:rFonts w:ascii="Times New Roman" w:hAnsi="Times New Roman"/>
          <w:sz w:val="28"/>
          <w:szCs w:val="28"/>
        </w:rPr>
      </w:pPr>
      <w:r w:rsidRPr="009B6C41">
        <w:rPr>
          <w:rFonts w:ascii="Times New Roman" w:hAnsi="Times New Roman"/>
          <w:sz w:val="28"/>
          <w:szCs w:val="28"/>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61"/>
        <w:gridCol w:w="7119"/>
        <w:gridCol w:w="426"/>
      </w:tblGrid>
      <w:tr w:rsidR="00DB3BB0" w:rsidRPr="0028796A" w:rsidTr="00A367A1">
        <w:trPr>
          <w:trHeight w:val="1875"/>
        </w:trPr>
        <w:tc>
          <w:tcPr>
            <w:tcW w:w="2061" w:type="dxa"/>
            <w:tcBorders>
              <w:bottom w:val="single" w:sz="4" w:space="0" w:color="auto"/>
            </w:tcBorders>
          </w:tcPr>
          <w:p w:rsidR="00DB3BB0" w:rsidRPr="0028796A" w:rsidRDefault="00DB3BB0" w:rsidP="00A367A1">
            <w:pPr>
              <w:widowControl w:val="0"/>
              <w:jc w:val="both"/>
              <w:rPr>
                <w:rFonts w:ascii="Times New Roman" w:hAnsi="Times New Roman"/>
                <w:sz w:val="28"/>
                <w:szCs w:val="28"/>
              </w:rPr>
            </w:pPr>
            <w:r w:rsidRPr="0028796A">
              <w:rPr>
                <w:rFonts w:ascii="Times New Roman" w:hAnsi="Times New Roman"/>
                <w:sz w:val="28"/>
                <w:szCs w:val="28"/>
              </w:rPr>
              <w:t>Место, дата и время приема конвертов с заявками на участие в открытом конкурсе</w:t>
            </w:r>
          </w:p>
        </w:tc>
        <w:tc>
          <w:tcPr>
            <w:tcW w:w="7119" w:type="dxa"/>
            <w:tcBorders>
              <w:bottom w:val="single" w:sz="4" w:space="0" w:color="auto"/>
              <w:right w:val="single" w:sz="4" w:space="0" w:color="auto"/>
            </w:tcBorders>
            <w:vAlign w:val="center"/>
          </w:tcPr>
          <w:p w:rsidR="00DB3BB0" w:rsidRPr="0028796A" w:rsidRDefault="00DB3BB0" w:rsidP="00E77CF0">
            <w:pPr>
              <w:widowControl w:val="0"/>
              <w:spacing w:after="0"/>
              <w:jc w:val="both"/>
              <w:rPr>
                <w:rFonts w:ascii="Times New Roman" w:hAnsi="Times New Roman"/>
                <w:sz w:val="28"/>
                <w:szCs w:val="28"/>
              </w:rPr>
            </w:pPr>
            <w:r w:rsidRPr="0028796A">
              <w:rPr>
                <w:rFonts w:ascii="Times New Roman" w:hAnsi="Times New Roman"/>
                <w:sz w:val="28"/>
                <w:szCs w:val="28"/>
              </w:rPr>
              <w:t xml:space="preserve">Администрация </w:t>
            </w:r>
            <w:r w:rsidR="00232869">
              <w:rPr>
                <w:rFonts w:ascii="Times New Roman" w:hAnsi="Times New Roman"/>
                <w:sz w:val="28"/>
                <w:szCs w:val="28"/>
              </w:rPr>
              <w:t>Екатериновского</w:t>
            </w:r>
            <w:r w:rsidRPr="0028796A">
              <w:rPr>
                <w:rFonts w:ascii="Times New Roman" w:hAnsi="Times New Roman"/>
                <w:sz w:val="28"/>
                <w:szCs w:val="28"/>
              </w:rPr>
              <w:t xml:space="preserve"> муниципального района </w:t>
            </w:r>
            <w:r w:rsidR="00232869" w:rsidRPr="00232869">
              <w:rPr>
                <w:rFonts w:ascii="Times New Roman" w:hAnsi="Times New Roman"/>
                <w:sz w:val="28"/>
                <w:szCs w:val="28"/>
              </w:rPr>
              <w:t>Саратовская область, р.п. Екатериновка, ул. 50 лет Октября, д.90, каб</w:t>
            </w:r>
            <w:r w:rsidR="00232869">
              <w:rPr>
                <w:rFonts w:ascii="Times New Roman" w:hAnsi="Times New Roman"/>
                <w:sz w:val="28"/>
                <w:szCs w:val="28"/>
              </w:rPr>
              <w:t>.</w:t>
            </w:r>
            <w:r w:rsidR="00232869" w:rsidRPr="00232869">
              <w:rPr>
                <w:rFonts w:ascii="Times New Roman" w:hAnsi="Times New Roman"/>
                <w:sz w:val="28"/>
                <w:szCs w:val="28"/>
              </w:rPr>
              <w:t>4, 2 этаж</w:t>
            </w:r>
          </w:p>
          <w:p w:rsidR="00DB3BB0" w:rsidRPr="0028796A" w:rsidRDefault="00DB3BB0" w:rsidP="00E77CF0">
            <w:pPr>
              <w:widowControl w:val="0"/>
              <w:spacing w:after="0"/>
              <w:jc w:val="both"/>
              <w:rPr>
                <w:rFonts w:ascii="Times New Roman" w:hAnsi="Times New Roman"/>
                <w:sz w:val="28"/>
                <w:szCs w:val="28"/>
              </w:rPr>
            </w:pPr>
            <w:r w:rsidRPr="0028796A">
              <w:rPr>
                <w:rFonts w:ascii="Times New Roman" w:hAnsi="Times New Roman"/>
                <w:sz w:val="28"/>
                <w:szCs w:val="28"/>
              </w:rPr>
              <w:t xml:space="preserve">Прием и регистрация конвертов с заявками на участие в открытом конкурсе осуществляется в рабочие </w:t>
            </w:r>
            <w:r w:rsidR="003D4984">
              <w:rPr>
                <w:rFonts w:ascii="Times New Roman" w:hAnsi="Times New Roman"/>
                <w:sz w:val="28"/>
                <w:szCs w:val="28"/>
              </w:rPr>
              <w:t xml:space="preserve">дни с 08-00 час. </w:t>
            </w:r>
            <w:r w:rsidR="003D4984" w:rsidRPr="007C0F1B">
              <w:rPr>
                <w:rFonts w:ascii="Times New Roman" w:hAnsi="Times New Roman"/>
                <w:color w:val="FF0000"/>
                <w:sz w:val="28"/>
                <w:szCs w:val="28"/>
              </w:rPr>
              <w:t xml:space="preserve">до 17-00 час., </w:t>
            </w:r>
            <w:r w:rsidRPr="007C0F1B">
              <w:rPr>
                <w:rFonts w:ascii="Times New Roman" w:hAnsi="Times New Roman"/>
                <w:color w:val="FF0000"/>
                <w:sz w:val="28"/>
                <w:szCs w:val="28"/>
              </w:rPr>
              <w:t xml:space="preserve">перерыв с 13-00 часов до 14-00 часов </w:t>
            </w:r>
            <w:r w:rsidRPr="007C0F1B">
              <w:rPr>
                <w:rFonts w:ascii="Times New Roman" w:hAnsi="Times New Roman"/>
                <w:bCs/>
                <w:color w:val="FF0000"/>
                <w:sz w:val="28"/>
                <w:szCs w:val="28"/>
              </w:rPr>
              <w:t xml:space="preserve">(МСК+1, московское время плюс 1 час, </w:t>
            </w:r>
            <w:r w:rsidRPr="007C0F1B">
              <w:rPr>
                <w:rFonts w:ascii="Times New Roman" w:hAnsi="Times New Roman"/>
                <w:bCs/>
                <w:color w:val="FF0000"/>
                <w:sz w:val="28"/>
                <w:szCs w:val="28"/>
                <w:lang w:val="en-US"/>
              </w:rPr>
              <w:t>UTC</w:t>
            </w:r>
            <w:r w:rsidRPr="007C0F1B">
              <w:rPr>
                <w:rFonts w:ascii="Times New Roman" w:hAnsi="Times New Roman"/>
                <w:bCs/>
                <w:color w:val="FF0000"/>
                <w:sz w:val="28"/>
                <w:szCs w:val="28"/>
              </w:rPr>
              <w:t>+4)</w:t>
            </w:r>
            <w:r w:rsidRPr="007C0F1B">
              <w:rPr>
                <w:rFonts w:ascii="Times New Roman" w:hAnsi="Times New Roman"/>
                <w:color w:val="FF0000"/>
                <w:sz w:val="28"/>
                <w:szCs w:val="28"/>
              </w:rPr>
              <w:t xml:space="preserve"> с</w:t>
            </w:r>
            <w:r w:rsidR="007C0F1B" w:rsidRPr="007C0F1B">
              <w:rPr>
                <w:rFonts w:ascii="Times New Roman" w:hAnsi="Times New Roman"/>
                <w:color w:val="FF0000"/>
                <w:sz w:val="28"/>
                <w:szCs w:val="28"/>
              </w:rPr>
              <w:t xml:space="preserve"> 02 но</w:t>
            </w:r>
            <w:r w:rsidR="003D4984" w:rsidRPr="007C0F1B">
              <w:rPr>
                <w:rFonts w:ascii="Times New Roman" w:hAnsi="Times New Roman"/>
                <w:color w:val="FF0000"/>
                <w:sz w:val="28"/>
                <w:szCs w:val="28"/>
              </w:rPr>
              <w:t xml:space="preserve">ября </w:t>
            </w:r>
            <w:r w:rsidRPr="007C0F1B">
              <w:rPr>
                <w:rFonts w:ascii="Times New Roman" w:hAnsi="Times New Roman"/>
                <w:color w:val="FF0000"/>
                <w:sz w:val="28"/>
                <w:szCs w:val="28"/>
              </w:rPr>
              <w:t>2018 года.</w:t>
            </w:r>
          </w:p>
          <w:p w:rsidR="00DC6D2E" w:rsidRPr="00E50350" w:rsidRDefault="00DB3BB0" w:rsidP="0056019C">
            <w:pPr>
              <w:widowControl w:val="0"/>
              <w:spacing w:after="0"/>
              <w:jc w:val="both"/>
              <w:rPr>
                <w:rFonts w:ascii="Times New Roman" w:hAnsi="Times New Roman"/>
                <w:sz w:val="28"/>
                <w:szCs w:val="28"/>
              </w:rPr>
            </w:pPr>
            <w:r w:rsidRPr="0028796A">
              <w:rPr>
                <w:rFonts w:ascii="Times New Roman" w:hAnsi="Times New Roman"/>
                <w:sz w:val="28"/>
                <w:szCs w:val="28"/>
              </w:rPr>
              <w:t xml:space="preserve">Прием и регистрация конвертов с заявками на участие в открытом конкурсе завершается в 09-30 час. </w:t>
            </w:r>
            <w:r w:rsidRPr="0028796A">
              <w:rPr>
                <w:rFonts w:ascii="Times New Roman" w:hAnsi="Times New Roman"/>
                <w:bCs/>
                <w:sz w:val="28"/>
                <w:szCs w:val="28"/>
              </w:rPr>
              <w:t xml:space="preserve">(МСК+1, московское время плюс 1 час, </w:t>
            </w:r>
            <w:r w:rsidRPr="0028796A">
              <w:rPr>
                <w:rFonts w:ascii="Times New Roman" w:hAnsi="Times New Roman"/>
                <w:bCs/>
                <w:sz w:val="28"/>
                <w:szCs w:val="28"/>
                <w:lang w:val="en-US"/>
              </w:rPr>
              <w:t>UTC+4</w:t>
            </w:r>
            <w:r w:rsidRPr="003D4984">
              <w:rPr>
                <w:rFonts w:ascii="Times New Roman" w:hAnsi="Times New Roman"/>
                <w:bCs/>
                <w:sz w:val="28"/>
                <w:szCs w:val="28"/>
                <w:lang w:val="en-US"/>
              </w:rPr>
              <w:t>)</w:t>
            </w:r>
            <w:r w:rsidRPr="003D4984">
              <w:rPr>
                <w:rFonts w:ascii="Times New Roman" w:hAnsi="Times New Roman"/>
                <w:bCs/>
                <w:sz w:val="28"/>
                <w:szCs w:val="28"/>
              </w:rPr>
              <w:t xml:space="preserve"> </w:t>
            </w:r>
            <w:r w:rsidR="003D4984">
              <w:rPr>
                <w:rFonts w:ascii="Times New Roman" w:hAnsi="Times New Roman"/>
                <w:bCs/>
                <w:sz w:val="28"/>
                <w:szCs w:val="28"/>
              </w:rPr>
              <w:t xml:space="preserve">26 </w:t>
            </w:r>
            <w:r w:rsidR="0056019C">
              <w:rPr>
                <w:rFonts w:ascii="Times New Roman" w:hAnsi="Times New Roman"/>
                <w:bCs/>
                <w:sz w:val="28"/>
                <w:szCs w:val="28"/>
              </w:rPr>
              <w:t>но</w:t>
            </w:r>
            <w:r w:rsidR="003D4984">
              <w:rPr>
                <w:rFonts w:ascii="Times New Roman" w:hAnsi="Times New Roman"/>
                <w:bCs/>
                <w:sz w:val="28"/>
                <w:szCs w:val="28"/>
              </w:rPr>
              <w:t>ября</w:t>
            </w:r>
            <w:r w:rsidRPr="003D4984">
              <w:rPr>
                <w:rFonts w:ascii="Times New Roman" w:hAnsi="Times New Roman"/>
                <w:sz w:val="28"/>
                <w:szCs w:val="28"/>
              </w:rPr>
              <w:t xml:space="preserve"> 2018 года.</w:t>
            </w:r>
          </w:p>
        </w:tc>
        <w:tc>
          <w:tcPr>
            <w:tcW w:w="426" w:type="dxa"/>
            <w:tcBorders>
              <w:top w:val="nil"/>
              <w:left w:val="single" w:sz="4" w:space="0" w:color="auto"/>
              <w:bottom w:val="nil"/>
              <w:right w:val="nil"/>
            </w:tcBorders>
          </w:tcPr>
          <w:p w:rsidR="00DB3BB0" w:rsidRPr="0028796A" w:rsidRDefault="00DB3BB0" w:rsidP="00E77CF0">
            <w:pPr>
              <w:widowControl w:val="0"/>
              <w:spacing w:after="0"/>
              <w:jc w:val="both"/>
              <w:rPr>
                <w:rFonts w:ascii="Times New Roman" w:hAnsi="Times New Roman"/>
                <w:sz w:val="28"/>
                <w:szCs w:val="28"/>
              </w:rPr>
            </w:pPr>
          </w:p>
        </w:tc>
      </w:tr>
      <w:tr w:rsidR="00DB3BB0" w:rsidRPr="0028796A" w:rsidTr="00DB3BB0">
        <w:trPr>
          <w:trHeight w:val="465"/>
        </w:trPr>
        <w:tc>
          <w:tcPr>
            <w:tcW w:w="2061" w:type="dxa"/>
            <w:tcBorders>
              <w:top w:val="single" w:sz="4" w:space="0" w:color="auto"/>
              <w:bottom w:val="single" w:sz="4" w:space="0" w:color="auto"/>
            </w:tcBorders>
            <w:vAlign w:val="center"/>
          </w:tcPr>
          <w:p w:rsidR="00DB3BB0" w:rsidRPr="008B6476" w:rsidRDefault="00DB3BB0" w:rsidP="00A367A1">
            <w:pPr>
              <w:widowControl w:val="0"/>
              <w:spacing w:after="0"/>
              <w:jc w:val="both"/>
              <w:rPr>
                <w:rFonts w:ascii="Times New Roman" w:hAnsi="Times New Roman"/>
                <w:sz w:val="28"/>
                <w:szCs w:val="28"/>
              </w:rPr>
            </w:pPr>
            <w:r w:rsidRPr="008B6476">
              <w:rPr>
                <w:rFonts w:ascii="Times New Roman" w:eastAsia="Times New Roman" w:hAnsi="Times New Roman"/>
                <w:color w:val="000000"/>
                <w:sz w:val="28"/>
                <w:szCs w:val="28"/>
                <w:lang w:eastAsia="ru-RU"/>
              </w:rPr>
              <w:t>Место, дата и время вскрытия конвертов с заявками на участие в открытом конкурсе </w:t>
            </w:r>
          </w:p>
        </w:tc>
        <w:tc>
          <w:tcPr>
            <w:tcW w:w="7119" w:type="dxa"/>
            <w:tcBorders>
              <w:top w:val="single" w:sz="4" w:space="0" w:color="auto"/>
              <w:bottom w:val="single" w:sz="4" w:space="0" w:color="auto"/>
              <w:right w:val="single" w:sz="4" w:space="0" w:color="auto"/>
            </w:tcBorders>
          </w:tcPr>
          <w:p w:rsidR="00DB3BB0" w:rsidRPr="008B6476" w:rsidRDefault="0056019C" w:rsidP="00DC6D2E">
            <w:pPr>
              <w:widowControl w:val="0"/>
              <w:spacing w:after="0"/>
              <w:jc w:val="both"/>
              <w:rPr>
                <w:rFonts w:ascii="Times New Roman" w:eastAsia="Times New Roman" w:hAnsi="Times New Roman"/>
                <w:color w:val="000000"/>
                <w:sz w:val="28"/>
                <w:szCs w:val="28"/>
                <w:lang w:eastAsia="ru-RU"/>
              </w:rPr>
            </w:pPr>
            <w:r w:rsidRPr="0028796A">
              <w:rPr>
                <w:rFonts w:ascii="Times New Roman" w:hAnsi="Times New Roman"/>
                <w:sz w:val="28"/>
                <w:szCs w:val="28"/>
              </w:rPr>
              <w:t xml:space="preserve">Администрация </w:t>
            </w:r>
            <w:r>
              <w:rPr>
                <w:rFonts w:ascii="Times New Roman" w:hAnsi="Times New Roman"/>
                <w:sz w:val="28"/>
                <w:szCs w:val="28"/>
              </w:rPr>
              <w:t>Екатериновского</w:t>
            </w:r>
            <w:r w:rsidRPr="0028796A">
              <w:rPr>
                <w:rFonts w:ascii="Times New Roman" w:hAnsi="Times New Roman"/>
                <w:sz w:val="28"/>
                <w:szCs w:val="28"/>
              </w:rPr>
              <w:t xml:space="preserve"> муниципального района </w:t>
            </w:r>
            <w:r w:rsidRPr="00232869">
              <w:rPr>
                <w:rFonts w:ascii="Times New Roman" w:hAnsi="Times New Roman"/>
                <w:sz w:val="28"/>
                <w:szCs w:val="28"/>
              </w:rPr>
              <w:t>Саратовская область, р.п. Екатериновка, ул. 50 лет Октября, д.90, каб</w:t>
            </w:r>
            <w:r>
              <w:rPr>
                <w:rFonts w:ascii="Times New Roman" w:hAnsi="Times New Roman"/>
                <w:sz w:val="28"/>
                <w:szCs w:val="28"/>
              </w:rPr>
              <w:t>.</w:t>
            </w:r>
            <w:r w:rsidRPr="00232869">
              <w:rPr>
                <w:rFonts w:ascii="Times New Roman" w:hAnsi="Times New Roman"/>
                <w:sz w:val="28"/>
                <w:szCs w:val="28"/>
              </w:rPr>
              <w:t>4, 2 этаж</w:t>
            </w:r>
            <w:r w:rsidR="00DB3BB0" w:rsidRPr="008B6476">
              <w:rPr>
                <w:rFonts w:ascii="Times New Roman" w:eastAsia="Times New Roman" w:hAnsi="Times New Roman"/>
                <w:color w:val="000000"/>
                <w:sz w:val="28"/>
                <w:szCs w:val="28"/>
                <w:lang w:eastAsia="ru-RU"/>
              </w:rPr>
              <w:t xml:space="preserve">. </w:t>
            </w:r>
          </w:p>
          <w:p w:rsidR="00DB3BB0" w:rsidRPr="008B6476" w:rsidRDefault="00DB3BB0" w:rsidP="00DC6D2E">
            <w:pPr>
              <w:spacing w:after="0"/>
              <w:jc w:val="both"/>
              <w:textAlignment w:val="baseline"/>
              <w:rPr>
                <w:rFonts w:ascii="Times New Roman" w:hAnsi="Times New Roman"/>
                <w:sz w:val="28"/>
                <w:szCs w:val="28"/>
              </w:rPr>
            </w:pPr>
            <w:r w:rsidRPr="008B6476">
              <w:rPr>
                <w:rFonts w:ascii="Times New Roman" w:eastAsia="Times New Roman" w:hAnsi="Times New Roman"/>
                <w:bCs/>
                <w:color w:val="000000"/>
                <w:sz w:val="28"/>
                <w:szCs w:val="28"/>
                <w:lang w:eastAsia="ru-RU"/>
              </w:rPr>
              <w:t>Вскрытие конвертов</w:t>
            </w:r>
            <w:r w:rsidRPr="008B6476">
              <w:rPr>
                <w:rFonts w:ascii="Times New Roman" w:eastAsia="Times New Roman" w:hAnsi="Times New Roman"/>
                <w:color w:val="000000"/>
                <w:sz w:val="28"/>
                <w:szCs w:val="28"/>
                <w:lang w:eastAsia="ru-RU"/>
              </w:rPr>
              <w:t xml:space="preserve"> с заявками на участие в открытом конкурсе производится комиссией по проведению открытого конкурса в </w:t>
            </w:r>
            <w:r w:rsidRPr="008B6476">
              <w:rPr>
                <w:rFonts w:ascii="Times New Roman" w:eastAsia="Times New Roman" w:hAnsi="Times New Roman"/>
                <w:bCs/>
                <w:color w:val="000000"/>
                <w:sz w:val="28"/>
                <w:szCs w:val="28"/>
                <w:lang w:eastAsia="ru-RU"/>
              </w:rPr>
              <w:t>11-00 час</w:t>
            </w:r>
            <w:r w:rsidRPr="008B6476">
              <w:rPr>
                <w:rFonts w:ascii="Times New Roman" w:eastAsia="Times New Roman" w:hAnsi="Times New Roman"/>
                <w:color w:val="000000"/>
                <w:sz w:val="28"/>
                <w:szCs w:val="28"/>
                <w:lang w:eastAsia="ru-RU"/>
              </w:rPr>
              <w:t xml:space="preserve">. (МСК+1, московское время плюс 1час, </w:t>
            </w:r>
            <w:r w:rsidRPr="008B6476">
              <w:rPr>
                <w:rFonts w:ascii="Times New Roman" w:eastAsia="Times New Roman" w:hAnsi="Times New Roman"/>
                <w:color w:val="000000"/>
                <w:sz w:val="28"/>
                <w:szCs w:val="28"/>
                <w:lang w:val="en-US" w:eastAsia="ru-RU"/>
              </w:rPr>
              <w:t>UTC</w:t>
            </w:r>
            <w:r w:rsidRPr="008B6476">
              <w:rPr>
                <w:rFonts w:ascii="Times New Roman" w:eastAsia="Times New Roman" w:hAnsi="Times New Roman"/>
                <w:color w:val="000000"/>
                <w:sz w:val="28"/>
                <w:szCs w:val="28"/>
                <w:lang w:eastAsia="ru-RU"/>
              </w:rPr>
              <w:t>+4</w:t>
            </w:r>
            <w:r w:rsidRPr="003D4984">
              <w:rPr>
                <w:rFonts w:ascii="Times New Roman" w:eastAsia="Times New Roman" w:hAnsi="Times New Roman"/>
                <w:color w:val="000000"/>
                <w:sz w:val="28"/>
                <w:szCs w:val="28"/>
                <w:lang w:eastAsia="ru-RU"/>
              </w:rPr>
              <w:t xml:space="preserve">) </w:t>
            </w:r>
            <w:r w:rsidR="0056019C">
              <w:rPr>
                <w:rFonts w:ascii="Times New Roman" w:eastAsia="Times New Roman" w:hAnsi="Times New Roman"/>
                <w:color w:val="000000"/>
                <w:sz w:val="28"/>
                <w:szCs w:val="28"/>
                <w:lang w:eastAsia="ru-RU"/>
              </w:rPr>
              <w:t>26 но</w:t>
            </w:r>
            <w:r w:rsidR="003D4984">
              <w:rPr>
                <w:rFonts w:ascii="Times New Roman" w:eastAsia="Times New Roman" w:hAnsi="Times New Roman"/>
                <w:color w:val="000000"/>
                <w:sz w:val="28"/>
                <w:szCs w:val="28"/>
                <w:lang w:eastAsia="ru-RU"/>
              </w:rPr>
              <w:t>ября</w:t>
            </w:r>
            <w:r w:rsidRPr="003D4984">
              <w:rPr>
                <w:rFonts w:ascii="Times New Roman" w:eastAsia="Times New Roman" w:hAnsi="Times New Roman"/>
                <w:color w:val="000000"/>
                <w:sz w:val="28"/>
                <w:szCs w:val="28"/>
                <w:lang w:eastAsia="ru-RU"/>
              </w:rPr>
              <w:t xml:space="preserve"> 2018года.</w:t>
            </w:r>
          </w:p>
        </w:tc>
        <w:tc>
          <w:tcPr>
            <w:tcW w:w="426" w:type="dxa"/>
            <w:tcBorders>
              <w:top w:val="nil"/>
              <w:left w:val="single" w:sz="4" w:space="0" w:color="auto"/>
              <w:bottom w:val="nil"/>
              <w:right w:val="nil"/>
            </w:tcBorders>
          </w:tcPr>
          <w:p w:rsidR="00DB3BB0" w:rsidRPr="008B6476" w:rsidRDefault="00DB3BB0" w:rsidP="00E77CF0">
            <w:pPr>
              <w:spacing w:after="0" w:line="240" w:lineRule="auto"/>
              <w:textAlignment w:val="baseline"/>
              <w:rPr>
                <w:rFonts w:ascii="Times New Roman" w:eastAsia="Times New Roman" w:hAnsi="Times New Roman"/>
                <w:color w:val="000000"/>
                <w:sz w:val="28"/>
                <w:szCs w:val="28"/>
                <w:lang w:eastAsia="ru-RU"/>
              </w:rPr>
            </w:pPr>
          </w:p>
        </w:tc>
      </w:tr>
      <w:tr w:rsidR="00DB3BB0" w:rsidRPr="0028796A" w:rsidTr="00DB3BB0">
        <w:trPr>
          <w:trHeight w:val="480"/>
        </w:trPr>
        <w:tc>
          <w:tcPr>
            <w:tcW w:w="2061" w:type="dxa"/>
            <w:tcBorders>
              <w:top w:val="single" w:sz="4" w:space="0" w:color="auto"/>
              <w:bottom w:val="single" w:sz="4" w:space="0" w:color="auto"/>
            </w:tcBorders>
            <w:vAlign w:val="center"/>
          </w:tcPr>
          <w:p w:rsidR="00DB3BB0" w:rsidRPr="008B6476" w:rsidRDefault="00DB3BB0" w:rsidP="00E77CF0">
            <w:pPr>
              <w:widowControl w:val="0"/>
              <w:spacing w:line="240" w:lineRule="auto"/>
              <w:jc w:val="both"/>
              <w:rPr>
                <w:rFonts w:ascii="Times New Roman" w:hAnsi="Times New Roman"/>
                <w:sz w:val="28"/>
                <w:szCs w:val="28"/>
              </w:rPr>
            </w:pPr>
            <w:r w:rsidRPr="008B6476">
              <w:rPr>
                <w:rFonts w:ascii="Times New Roman" w:eastAsia="Times New Roman" w:hAnsi="Times New Roman"/>
                <w:color w:val="000000"/>
                <w:sz w:val="28"/>
                <w:szCs w:val="28"/>
                <w:lang w:eastAsia="ru-RU"/>
              </w:rPr>
              <w:t xml:space="preserve">Место и дата рассмотрения заявок на участие в </w:t>
            </w:r>
            <w:r w:rsidRPr="008B6476">
              <w:rPr>
                <w:rFonts w:ascii="Times New Roman" w:eastAsia="Times New Roman" w:hAnsi="Times New Roman"/>
                <w:color w:val="000000"/>
                <w:sz w:val="28"/>
                <w:szCs w:val="28"/>
                <w:lang w:eastAsia="ru-RU"/>
              </w:rPr>
              <w:lastRenderedPageBreak/>
              <w:t>открытом конкурсе</w:t>
            </w:r>
          </w:p>
        </w:tc>
        <w:tc>
          <w:tcPr>
            <w:tcW w:w="7119" w:type="dxa"/>
            <w:tcBorders>
              <w:top w:val="single" w:sz="4" w:space="0" w:color="auto"/>
              <w:bottom w:val="single" w:sz="4" w:space="0" w:color="auto"/>
              <w:right w:val="single" w:sz="4" w:space="0" w:color="auto"/>
            </w:tcBorders>
          </w:tcPr>
          <w:p w:rsidR="0056019C" w:rsidRPr="0028796A" w:rsidRDefault="0056019C" w:rsidP="0056019C">
            <w:pPr>
              <w:widowControl w:val="0"/>
              <w:spacing w:after="0"/>
              <w:jc w:val="both"/>
              <w:rPr>
                <w:rFonts w:ascii="Times New Roman" w:hAnsi="Times New Roman"/>
                <w:sz w:val="28"/>
                <w:szCs w:val="28"/>
              </w:rPr>
            </w:pPr>
            <w:r w:rsidRPr="0028796A">
              <w:rPr>
                <w:rFonts w:ascii="Times New Roman" w:hAnsi="Times New Roman"/>
                <w:sz w:val="28"/>
                <w:szCs w:val="28"/>
              </w:rPr>
              <w:lastRenderedPageBreak/>
              <w:t xml:space="preserve">Администрация </w:t>
            </w:r>
            <w:r>
              <w:rPr>
                <w:rFonts w:ascii="Times New Roman" w:hAnsi="Times New Roman"/>
                <w:sz w:val="28"/>
                <w:szCs w:val="28"/>
              </w:rPr>
              <w:t>Екатериновского</w:t>
            </w:r>
            <w:r w:rsidRPr="0028796A">
              <w:rPr>
                <w:rFonts w:ascii="Times New Roman" w:hAnsi="Times New Roman"/>
                <w:sz w:val="28"/>
                <w:szCs w:val="28"/>
              </w:rPr>
              <w:t xml:space="preserve"> муниципального района </w:t>
            </w:r>
            <w:r w:rsidRPr="00232869">
              <w:rPr>
                <w:rFonts w:ascii="Times New Roman" w:hAnsi="Times New Roman"/>
                <w:sz w:val="28"/>
                <w:szCs w:val="28"/>
              </w:rPr>
              <w:t>Саратовская область, р.п. Екатериновка, ул. 50 лет Октября, д.90, каб</w:t>
            </w:r>
            <w:r>
              <w:rPr>
                <w:rFonts w:ascii="Times New Roman" w:hAnsi="Times New Roman"/>
                <w:sz w:val="28"/>
                <w:szCs w:val="28"/>
              </w:rPr>
              <w:t>.</w:t>
            </w:r>
            <w:r w:rsidRPr="00232869">
              <w:rPr>
                <w:rFonts w:ascii="Times New Roman" w:hAnsi="Times New Roman"/>
                <w:sz w:val="28"/>
                <w:szCs w:val="28"/>
              </w:rPr>
              <w:t>4, 2 этаж</w:t>
            </w:r>
          </w:p>
          <w:p w:rsidR="00DB3BB0" w:rsidRPr="008B6476" w:rsidRDefault="00DB3BB0" w:rsidP="00DC6D2E">
            <w:pPr>
              <w:spacing w:after="0"/>
              <w:jc w:val="both"/>
              <w:textAlignment w:val="baseline"/>
              <w:rPr>
                <w:rFonts w:ascii="Times New Roman" w:hAnsi="Times New Roman"/>
                <w:sz w:val="28"/>
                <w:szCs w:val="28"/>
              </w:rPr>
            </w:pPr>
            <w:r w:rsidRPr="008B6476">
              <w:rPr>
                <w:rFonts w:ascii="Times New Roman" w:eastAsia="Times New Roman" w:hAnsi="Times New Roman"/>
                <w:color w:val="000000"/>
                <w:sz w:val="28"/>
                <w:szCs w:val="28"/>
                <w:lang w:eastAsia="ru-RU"/>
              </w:rPr>
              <w:t xml:space="preserve">Рассмотрение заявок на участие в открытом конкурсе </w:t>
            </w:r>
            <w:r w:rsidRPr="008B6476">
              <w:rPr>
                <w:rFonts w:ascii="Times New Roman" w:eastAsia="Times New Roman" w:hAnsi="Times New Roman"/>
                <w:color w:val="000000"/>
                <w:sz w:val="28"/>
                <w:szCs w:val="28"/>
                <w:lang w:eastAsia="ru-RU"/>
              </w:rPr>
              <w:lastRenderedPageBreak/>
              <w:t xml:space="preserve">производится </w:t>
            </w:r>
            <w:r w:rsidR="0056019C">
              <w:rPr>
                <w:rFonts w:ascii="Times New Roman" w:eastAsia="Times New Roman" w:hAnsi="Times New Roman"/>
                <w:color w:val="000000"/>
                <w:sz w:val="28"/>
                <w:szCs w:val="28"/>
                <w:lang w:eastAsia="ru-RU"/>
              </w:rPr>
              <w:t>с 26 но</w:t>
            </w:r>
            <w:r w:rsidR="003D4984">
              <w:rPr>
                <w:rFonts w:ascii="Times New Roman" w:eastAsia="Times New Roman" w:hAnsi="Times New Roman"/>
                <w:color w:val="000000"/>
                <w:sz w:val="28"/>
                <w:szCs w:val="28"/>
                <w:lang w:eastAsia="ru-RU"/>
              </w:rPr>
              <w:t xml:space="preserve">ября </w:t>
            </w:r>
            <w:r w:rsidR="00A31CC3">
              <w:rPr>
                <w:rFonts w:ascii="Times New Roman" w:eastAsia="Times New Roman" w:hAnsi="Times New Roman"/>
                <w:color w:val="000000"/>
                <w:sz w:val="28"/>
                <w:szCs w:val="28"/>
                <w:lang w:eastAsia="ru-RU"/>
              </w:rPr>
              <w:t xml:space="preserve">2018 года по </w:t>
            </w:r>
            <w:r w:rsidR="00DC6D2E">
              <w:rPr>
                <w:rFonts w:ascii="Times New Roman" w:eastAsia="Times New Roman" w:hAnsi="Times New Roman"/>
                <w:color w:val="000000"/>
                <w:sz w:val="28"/>
                <w:szCs w:val="28"/>
                <w:lang w:eastAsia="ru-RU"/>
              </w:rPr>
              <w:t>3 дека</w:t>
            </w:r>
            <w:r w:rsidR="00A31CC3">
              <w:rPr>
                <w:rFonts w:ascii="Times New Roman" w:eastAsia="Times New Roman" w:hAnsi="Times New Roman"/>
                <w:color w:val="000000"/>
                <w:sz w:val="28"/>
                <w:szCs w:val="28"/>
                <w:lang w:eastAsia="ru-RU"/>
              </w:rPr>
              <w:t xml:space="preserve">бря </w:t>
            </w:r>
            <w:r w:rsidRPr="00A31CC3">
              <w:rPr>
                <w:rFonts w:ascii="Times New Roman" w:eastAsia="Times New Roman" w:hAnsi="Times New Roman"/>
                <w:color w:val="000000"/>
                <w:sz w:val="28"/>
                <w:szCs w:val="28"/>
                <w:lang w:eastAsia="ru-RU"/>
              </w:rPr>
              <w:t>2018года.</w:t>
            </w:r>
          </w:p>
        </w:tc>
        <w:tc>
          <w:tcPr>
            <w:tcW w:w="426" w:type="dxa"/>
            <w:tcBorders>
              <w:top w:val="nil"/>
              <w:left w:val="single" w:sz="4" w:space="0" w:color="auto"/>
              <w:bottom w:val="nil"/>
              <w:right w:val="nil"/>
            </w:tcBorders>
          </w:tcPr>
          <w:p w:rsidR="00DB3BB0" w:rsidRPr="008B6476" w:rsidRDefault="00DB3BB0" w:rsidP="00E77CF0">
            <w:pPr>
              <w:spacing w:after="0" w:line="240" w:lineRule="auto"/>
              <w:textAlignment w:val="baseline"/>
              <w:rPr>
                <w:rFonts w:ascii="Times New Roman" w:eastAsia="Times New Roman" w:hAnsi="Times New Roman"/>
                <w:color w:val="000000"/>
                <w:sz w:val="28"/>
                <w:szCs w:val="28"/>
                <w:lang w:eastAsia="ru-RU"/>
              </w:rPr>
            </w:pPr>
          </w:p>
        </w:tc>
      </w:tr>
      <w:tr w:rsidR="00DB3BB0" w:rsidRPr="0028796A" w:rsidTr="00DB3BB0">
        <w:trPr>
          <w:trHeight w:val="480"/>
        </w:trPr>
        <w:tc>
          <w:tcPr>
            <w:tcW w:w="2061" w:type="dxa"/>
            <w:tcBorders>
              <w:top w:val="single" w:sz="4" w:space="0" w:color="auto"/>
            </w:tcBorders>
            <w:vAlign w:val="center"/>
          </w:tcPr>
          <w:p w:rsidR="00DB3BB0" w:rsidRPr="008B6476" w:rsidRDefault="00DB3BB0" w:rsidP="00E77CF0">
            <w:pPr>
              <w:widowControl w:val="0"/>
              <w:spacing w:after="0"/>
              <w:jc w:val="both"/>
              <w:rPr>
                <w:rFonts w:ascii="Times New Roman" w:hAnsi="Times New Roman"/>
                <w:sz w:val="28"/>
                <w:szCs w:val="28"/>
              </w:rPr>
            </w:pPr>
            <w:r w:rsidRPr="008B6476">
              <w:rPr>
                <w:rFonts w:ascii="Times New Roman" w:eastAsia="Times New Roman" w:hAnsi="Times New Roman"/>
                <w:color w:val="000000"/>
                <w:sz w:val="28"/>
                <w:szCs w:val="28"/>
                <w:lang w:eastAsia="ru-RU"/>
              </w:rPr>
              <w:lastRenderedPageBreak/>
              <w:t>Место и дата подведения итогов открытого конкурса  </w:t>
            </w:r>
          </w:p>
        </w:tc>
        <w:tc>
          <w:tcPr>
            <w:tcW w:w="7119" w:type="dxa"/>
            <w:tcBorders>
              <w:top w:val="single" w:sz="4" w:space="0" w:color="auto"/>
              <w:right w:val="single" w:sz="4" w:space="0" w:color="auto"/>
            </w:tcBorders>
          </w:tcPr>
          <w:p w:rsidR="0056019C" w:rsidRPr="0028796A" w:rsidRDefault="0056019C" w:rsidP="0056019C">
            <w:pPr>
              <w:widowControl w:val="0"/>
              <w:spacing w:after="0"/>
              <w:jc w:val="both"/>
              <w:rPr>
                <w:rFonts w:ascii="Times New Roman" w:hAnsi="Times New Roman"/>
                <w:sz w:val="28"/>
                <w:szCs w:val="28"/>
              </w:rPr>
            </w:pPr>
            <w:r w:rsidRPr="0028796A">
              <w:rPr>
                <w:rFonts w:ascii="Times New Roman" w:hAnsi="Times New Roman"/>
                <w:sz w:val="28"/>
                <w:szCs w:val="28"/>
              </w:rPr>
              <w:t xml:space="preserve">Администрация </w:t>
            </w:r>
            <w:r>
              <w:rPr>
                <w:rFonts w:ascii="Times New Roman" w:hAnsi="Times New Roman"/>
                <w:sz w:val="28"/>
                <w:szCs w:val="28"/>
              </w:rPr>
              <w:t>Екатериновского</w:t>
            </w:r>
            <w:r w:rsidRPr="0028796A">
              <w:rPr>
                <w:rFonts w:ascii="Times New Roman" w:hAnsi="Times New Roman"/>
                <w:sz w:val="28"/>
                <w:szCs w:val="28"/>
              </w:rPr>
              <w:t xml:space="preserve"> муниципального района </w:t>
            </w:r>
            <w:r w:rsidRPr="00232869">
              <w:rPr>
                <w:rFonts w:ascii="Times New Roman" w:hAnsi="Times New Roman"/>
                <w:sz w:val="28"/>
                <w:szCs w:val="28"/>
              </w:rPr>
              <w:t>Саратовская область, р.п. Екатериновка, ул. 50 лет Октября, д.90, каб</w:t>
            </w:r>
            <w:r>
              <w:rPr>
                <w:rFonts w:ascii="Times New Roman" w:hAnsi="Times New Roman"/>
                <w:sz w:val="28"/>
                <w:szCs w:val="28"/>
              </w:rPr>
              <w:t>.</w:t>
            </w:r>
            <w:r w:rsidRPr="00232869">
              <w:rPr>
                <w:rFonts w:ascii="Times New Roman" w:hAnsi="Times New Roman"/>
                <w:sz w:val="28"/>
                <w:szCs w:val="28"/>
              </w:rPr>
              <w:t>4, 2 этаж</w:t>
            </w:r>
          </w:p>
          <w:p w:rsidR="00DB3BB0" w:rsidRPr="008B6476" w:rsidRDefault="00DB3BB0" w:rsidP="00B13532">
            <w:pPr>
              <w:widowControl w:val="0"/>
              <w:spacing w:after="0" w:line="240" w:lineRule="auto"/>
              <w:jc w:val="both"/>
              <w:rPr>
                <w:rFonts w:ascii="Times New Roman" w:hAnsi="Times New Roman"/>
                <w:sz w:val="28"/>
                <w:szCs w:val="28"/>
              </w:rPr>
            </w:pPr>
            <w:r w:rsidRPr="008B6476">
              <w:rPr>
                <w:rFonts w:ascii="Times New Roman" w:eastAsia="Times New Roman" w:hAnsi="Times New Roman"/>
                <w:color w:val="000000"/>
                <w:sz w:val="28"/>
                <w:szCs w:val="28"/>
                <w:lang w:eastAsia="ru-RU"/>
              </w:rPr>
              <w:t xml:space="preserve">Оценка и сопоставление заявок на участие в открытом конкурсе производится </w:t>
            </w:r>
            <w:r w:rsidR="00B13532">
              <w:rPr>
                <w:rFonts w:ascii="Times New Roman" w:eastAsia="Times New Roman" w:hAnsi="Times New Roman"/>
                <w:color w:val="000000"/>
                <w:sz w:val="28"/>
                <w:szCs w:val="28"/>
                <w:lang w:eastAsia="ru-RU"/>
              </w:rPr>
              <w:t>12</w:t>
            </w:r>
            <w:r w:rsidR="00A31CC3">
              <w:rPr>
                <w:rFonts w:ascii="Times New Roman" w:eastAsia="Times New Roman" w:hAnsi="Times New Roman"/>
                <w:color w:val="000000"/>
                <w:sz w:val="28"/>
                <w:szCs w:val="28"/>
                <w:lang w:eastAsia="ru-RU"/>
              </w:rPr>
              <w:t xml:space="preserve"> </w:t>
            </w:r>
            <w:r w:rsidR="00B13532">
              <w:rPr>
                <w:rFonts w:ascii="Times New Roman" w:eastAsia="Times New Roman" w:hAnsi="Times New Roman"/>
                <w:color w:val="000000"/>
                <w:sz w:val="28"/>
                <w:szCs w:val="28"/>
                <w:lang w:eastAsia="ru-RU"/>
              </w:rPr>
              <w:t>дека</w:t>
            </w:r>
            <w:r w:rsidR="00A31CC3">
              <w:rPr>
                <w:rFonts w:ascii="Times New Roman" w:eastAsia="Times New Roman" w:hAnsi="Times New Roman"/>
                <w:color w:val="000000"/>
                <w:sz w:val="28"/>
                <w:szCs w:val="28"/>
                <w:lang w:eastAsia="ru-RU"/>
              </w:rPr>
              <w:t xml:space="preserve">бря </w:t>
            </w:r>
            <w:r w:rsidRPr="008B6476">
              <w:rPr>
                <w:rFonts w:ascii="Times New Roman" w:eastAsia="Times New Roman" w:hAnsi="Times New Roman"/>
                <w:color w:val="000000"/>
                <w:sz w:val="28"/>
                <w:szCs w:val="28"/>
                <w:lang w:eastAsia="ru-RU"/>
              </w:rPr>
              <w:t>2018 года</w:t>
            </w:r>
            <w:r w:rsidR="00840187">
              <w:rPr>
                <w:rFonts w:ascii="Times New Roman" w:eastAsia="Times New Roman" w:hAnsi="Times New Roman"/>
                <w:color w:val="000000"/>
                <w:sz w:val="28"/>
                <w:szCs w:val="28"/>
                <w:lang w:eastAsia="ru-RU"/>
              </w:rPr>
              <w:t>.</w:t>
            </w:r>
          </w:p>
        </w:tc>
        <w:tc>
          <w:tcPr>
            <w:tcW w:w="426" w:type="dxa"/>
            <w:tcBorders>
              <w:top w:val="nil"/>
              <w:left w:val="single" w:sz="4" w:space="0" w:color="auto"/>
              <w:bottom w:val="nil"/>
              <w:right w:val="nil"/>
            </w:tcBorders>
            <w:vAlign w:val="bottom"/>
          </w:tcPr>
          <w:p w:rsidR="00DB3BB0" w:rsidRPr="008B6476" w:rsidRDefault="00DB3BB0" w:rsidP="00E77CF0">
            <w:pPr>
              <w:spacing w:after="0" w:line="240" w:lineRule="auto"/>
              <w:textAlignment w:val="baseline"/>
              <w:rPr>
                <w:rFonts w:ascii="Times New Roman" w:eastAsia="Times New Roman" w:hAnsi="Times New Roman"/>
                <w:color w:val="000000"/>
                <w:sz w:val="28"/>
                <w:szCs w:val="28"/>
                <w:lang w:eastAsia="ru-RU"/>
              </w:rPr>
            </w:pPr>
          </w:p>
        </w:tc>
      </w:tr>
    </w:tbl>
    <w:p w:rsidR="0028796A" w:rsidRDefault="0028796A" w:rsidP="0028796A">
      <w:pPr>
        <w:pStyle w:val="ConsPlusNormal"/>
        <w:ind w:firstLine="708"/>
        <w:jc w:val="both"/>
        <w:rPr>
          <w:rFonts w:ascii="Times New Roman" w:hAnsi="Times New Roman" w:cs="Times New Roman"/>
          <w:sz w:val="28"/>
          <w:szCs w:val="28"/>
        </w:rPr>
      </w:pPr>
    </w:p>
    <w:p w:rsidR="006D30BE" w:rsidRPr="0028796A" w:rsidRDefault="006D30BE" w:rsidP="0028796A">
      <w:pPr>
        <w:pStyle w:val="ConsPlusNormal"/>
        <w:ind w:firstLine="708"/>
        <w:jc w:val="both"/>
        <w:rPr>
          <w:rFonts w:ascii="Times New Roman" w:hAnsi="Times New Roman" w:cs="Times New Roman"/>
          <w:sz w:val="28"/>
          <w:szCs w:val="28"/>
        </w:rPr>
      </w:pPr>
    </w:p>
    <w:p w:rsidR="001A3828" w:rsidRPr="0028796A" w:rsidRDefault="001A3828" w:rsidP="00637BC4">
      <w:pPr>
        <w:pStyle w:val="a5"/>
        <w:ind w:left="5103"/>
        <w:jc w:val="both"/>
        <w:rPr>
          <w:rFonts w:ascii="Times New Roman" w:hAnsi="Times New Roman"/>
          <w:sz w:val="28"/>
          <w:szCs w:val="28"/>
        </w:rPr>
      </w:pPr>
    </w:p>
    <w:p w:rsidR="001A3828" w:rsidRDefault="001A3828" w:rsidP="00637BC4">
      <w:pPr>
        <w:pStyle w:val="a5"/>
        <w:ind w:left="5103"/>
        <w:jc w:val="both"/>
        <w:rPr>
          <w:rFonts w:ascii="Times New Roman" w:hAnsi="Times New Roman"/>
          <w:sz w:val="28"/>
          <w:szCs w:val="28"/>
        </w:rPr>
      </w:pPr>
    </w:p>
    <w:p w:rsidR="00763184" w:rsidRDefault="00763184" w:rsidP="00637BC4">
      <w:pPr>
        <w:pStyle w:val="a5"/>
        <w:ind w:left="5103"/>
        <w:jc w:val="both"/>
        <w:rPr>
          <w:rFonts w:ascii="Times New Roman" w:hAnsi="Times New Roman"/>
          <w:sz w:val="28"/>
          <w:szCs w:val="28"/>
        </w:rPr>
      </w:pPr>
    </w:p>
    <w:p w:rsidR="00763184" w:rsidRDefault="00763184" w:rsidP="00637BC4">
      <w:pPr>
        <w:pStyle w:val="a5"/>
        <w:ind w:left="5103"/>
        <w:jc w:val="both"/>
        <w:rPr>
          <w:rFonts w:ascii="Times New Roman" w:hAnsi="Times New Roman"/>
          <w:sz w:val="28"/>
          <w:szCs w:val="28"/>
        </w:rPr>
      </w:pPr>
    </w:p>
    <w:p w:rsidR="00763184" w:rsidRDefault="00763184" w:rsidP="00637BC4">
      <w:pPr>
        <w:pStyle w:val="a5"/>
        <w:ind w:left="5103"/>
        <w:jc w:val="both"/>
        <w:rPr>
          <w:rFonts w:ascii="Times New Roman" w:hAnsi="Times New Roman"/>
          <w:sz w:val="28"/>
          <w:szCs w:val="28"/>
        </w:rPr>
      </w:pPr>
    </w:p>
    <w:p w:rsidR="00763184" w:rsidRDefault="00763184" w:rsidP="00637BC4">
      <w:pPr>
        <w:pStyle w:val="a5"/>
        <w:ind w:left="5103"/>
        <w:jc w:val="both"/>
        <w:rPr>
          <w:rFonts w:ascii="Times New Roman" w:hAnsi="Times New Roman"/>
          <w:sz w:val="28"/>
          <w:szCs w:val="28"/>
        </w:rPr>
      </w:pPr>
    </w:p>
    <w:p w:rsidR="0071673F" w:rsidRDefault="0071673F" w:rsidP="00637BC4">
      <w:pPr>
        <w:pStyle w:val="a5"/>
        <w:ind w:left="5103"/>
        <w:jc w:val="both"/>
        <w:rPr>
          <w:rFonts w:ascii="Times New Roman" w:hAnsi="Times New Roman"/>
          <w:sz w:val="28"/>
          <w:szCs w:val="28"/>
        </w:rPr>
      </w:pPr>
    </w:p>
    <w:p w:rsidR="00763184" w:rsidRDefault="00763184" w:rsidP="00637BC4">
      <w:pPr>
        <w:pStyle w:val="a5"/>
        <w:ind w:left="5103"/>
        <w:jc w:val="both"/>
        <w:rPr>
          <w:rFonts w:ascii="Times New Roman" w:hAnsi="Times New Roman"/>
          <w:sz w:val="28"/>
          <w:szCs w:val="28"/>
        </w:rPr>
      </w:pPr>
    </w:p>
    <w:p w:rsidR="00763184" w:rsidRDefault="00763184" w:rsidP="00637BC4">
      <w:pPr>
        <w:pStyle w:val="a5"/>
        <w:ind w:left="5103"/>
        <w:jc w:val="both"/>
        <w:rPr>
          <w:rFonts w:ascii="Times New Roman" w:hAnsi="Times New Roman"/>
          <w:sz w:val="28"/>
          <w:szCs w:val="28"/>
        </w:rPr>
      </w:pPr>
    </w:p>
    <w:p w:rsidR="009B6C41" w:rsidRDefault="009B6C41" w:rsidP="00637BC4">
      <w:pPr>
        <w:pStyle w:val="a5"/>
        <w:ind w:left="5103"/>
        <w:jc w:val="both"/>
        <w:rPr>
          <w:rFonts w:ascii="Times New Roman" w:hAnsi="Times New Roman"/>
          <w:sz w:val="28"/>
          <w:szCs w:val="28"/>
        </w:rPr>
      </w:pPr>
    </w:p>
    <w:p w:rsidR="009B6C41" w:rsidRDefault="009B6C41"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9E21D0" w:rsidRDefault="009E21D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DB3BB0" w:rsidRDefault="00DB3BB0" w:rsidP="00637BC4">
      <w:pPr>
        <w:pStyle w:val="a5"/>
        <w:ind w:left="5103"/>
        <w:jc w:val="both"/>
        <w:rPr>
          <w:rFonts w:ascii="Times New Roman" w:hAnsi="Times New Roman"/>
          <w:sz w:val="28"/>
          <w:szCs w:val="28"/>
        </w:rPr>
      </w:pPr>
    </w:p>
    <w:p w:rsidR="009632BB" w:rsidRDefault="009632BB" w:rsidP="00637BC4">
      <w:pPr>
        <w:pStyle w:val="a5"/>
        <w:ind w:left="5103"/>
        <w:jc w:val="both"/>
        <w:rPr>
          <w:rFonts w:ascii="Times New Roman" w:hAnsi="Times New Roman"/>
          <w:sz w:val="28"/>
          <w:szCs w:val="28"/>
        </w:rPr>
      </w:pPr>
    </w:p>
    <w:tbl>
      <w:tblPr>
        <w:tblW w:w="0" w:type="auto"/>
        <w:tblLook w:val="04A0"/>
      </w:tblPr>
      <w:tblGrid>
        <w:gridCol w:w="4746"/>
        <w:gridCol w:w="4825"/>
      </w:tblGrid>
      <w:tr w:rsidR="0091277A" w:rsidRPr="00D44F52" w:rsidTr="0091277A">
        <w:tc>
          <w:tcPr>
            <w:tcW w:w="4927" w:type="dxa"/>
          </w:tcPr>
          <w:p w:rsidR="0091277A" w:rsidRPr="00D44F52" w:rsidRDefault="0091277A" w:rsidP="0091277A">
            <w:pPr>
              <w:widowControl w:val="0"/>
              <w:jc w:val="both"/>
              <w:rPr>
                <w:sz w:val="28"/>
              </w:rPr>
            </w:pPr>
          </w:p>
        </w:tc>
        <w:tc>
          <w:tcPr>
            <w:tcW w:w="4927" w:type="dxa"/>
          </w:tcPr>
          <w:p w:rsidR="00B13532" w:rsidRDefault="00B13532" w:rsidP="0091277A">
            <w:pPr>
              <w:widowControl w:val="0"/>
              <w:spacing w:after="0"/>
              <w:rPr>
                <w:rFonts w:ascii="Times New Roman" w:hAnsi="Times New Roman"/>
                <w:sz w:val="28"/>
              </w:rPr>
            </w:pPr>
          </w:p>
          <w:p w:rsidR="00B13532" w:rsidRDefault="00B13532" w:rsidP="0091277A">
            <w:pPr>
              <w:widowControl w:val="0"/>
              <w:spacing w:after="0"/>
              <w:rPr>
                <w:rFonts w:ascii="Times New Roman" w:hAnsi="Times New Roman"/>
                <w:sz w:val="28"/>
              </w:rPr>
            </w:pPr>
          </w:p>
          <w:p w:rsidR="0091277A" w:rsidRPr="0091277A" w:rsidRDefault="0091277A" w:rsidP="0091277A">
            <w:pPr>
              <w:widowControl w:val="0"/>
              <w:spacing w:after="0"/>
              <w:rPr>
                <w:rFonts w:ascii="Times New Roman" w:hAnsi="Times New Roman"/>
                <w:sz w:val="28"/>
              </w:rPr>
            </w:pPr>
            <w:r w:rsidRPr="0091277A">
              <w:rPr>
                <w:rFonts w:ascii="Times New Roman" w:hAnsi="Times New Roman"/>
                <w:sz w:val="28"/>
              </w:rPr>
              <w:lastRenderedPageBreak/>
              <w:t>Приложение № 2</w:t>
            </w:r>
          </w:p>
          <w:p w:rsidR="0091277A" w:rsidRPr="0091277A" w:rsidRDefault="0091277A" w:rsidP="0091277A">
            <w:pPr>
              <w:widowControl w:val="0"/>
              <w:spacing w:after="0"/>
              <w:rPr>
                <w:rFonts w:ascii="Times New Roman" w:hAnsi="Times New Roman"/>
                <w:sz w:val="28"/>
              </w:rPr>
            </w:pPr>
            <w:r w:rsidRPr="0091277A">
              <w:rPr>
                <w:rFonts w:ascii="Times New Roman" w:hAnsi="Times New Roman"/>
                <w:sz w:val="28"/>
              </w:rPr>
              <w:t>к постановлению администрации</w:t>
            </w:r>
          </w:p>
          <w:p w:rsidR="0091277A" w:rsidRPr="0091277A" w:rsidRDefault="00B13532" w:rsidP="0091277A">
            <w:pPr>
              <w:widowControl w:val="0"/>
              <w:spacing w:after="0"/>
              <w:rPr>
                <w:rFonts w:ascii="Times New Roman" w:hAnsi="Times New Roman"/>
                <w:sz w:val="28"/>
              </w:rPr>
            </w:pPr>
            <w:r>
              <w:rPr>
                <w:rFonts w:ascii="Times New Roman" w:hAnsi="Times New Roman"/>
                <w:sz w:val="28"/>
              </w:rPr>
              <w:t xml:space="preserve">Екатериновского </w:t>
            </w:r>
            <w:r w:rsidR="0091277A" w:rsidRPr="0091277A">
              <w:rPr>
                <w:rFonts w:ascii="Times New Roman" w:hAnsi="Times New Roman"/>
                <w:sz w:val="28"/>
              </w:rPr>
              <w:t xml:space="preserve"> муниципального района</w:t>
            </w:r>
          </w:p>
          <w:p w:rsidR="004F0AE8" w:rsidRPr="004F0AE8" w:rsidRDefault="004F0AE8" w:rsidP="004F0AE8">
            <w:pPr>
              <w:spacing w:line="260" w:lineRule="exact"/>
              <w:rPr>
                <w:rFonts w:ascii="Times New Roman" w:hAnsi="Times New Roman"/>
                <w:sz w:val="28"/>
                <w:szCs w:val="28"/>
              </w:rPr>
            </w:pPr>
            <w:r>
              <w:rPr>
                <w:rFonts w:ascii="Times New Roman" w:hAnsi="Times New Roman"/>
                <w:sz w:val="28"/>
                <w:szCs w:val="28"/>
              </w:rPr>
              <w:t>от  2</w:t>
            </w:r>
            <w:r w:rsidR="00B13532">
              <w:rPr>
                <w:rFonts w:ascii="Times New Roman" w:hAnsi="Times New Roman"/>
                <w:sz w:val="28"/>
                <w:szCs w:val="28"/>
              </w:rPr>
              <w:t>9.10</w:t>
            </w:r>
            <w:r>
              <w:rPr>
                <w:rFonts w:ascii="Times New Roman" w:hAnsi="Times New Roman"/>
                <w:sz w:val="28"/>
                <w:szCs w:val="28"/>
              </w:rPr>
              <w:t xml:space="preserve">.2018 г.  № </w:t>
            </w:r>
            <w:r w:rsidR="00B13532">
              <w:rPr>
                <w:rFonts w:ascii="Times New Roman" w:hAnsi="Times New Roman"/>
                <w:sz w:val="28"/>
                <w:szCs w:val="28"/>
              </w:rPr>
              <w:t>61</w:t>
            </w:r>
            <w:r w:rsidR="008E3B39">
              <w:rPr>
                <w:rFonts w:ascii="Times New Roman" w:hAnsi="Times New Roman"/>
                <w:sz w:val="28"/>
                <w:szCs w:val="28"/>
              </w:rPr>
              <w:t>4</w:t>
            </w:r>
          </w:p>
          <w:p w:rsidR="0091277A" w:rsidRPr="00D44F52" w:rsidRDefault="0091277A" w:rsidP="0091277A">
            <w:pPr>
              <w:widowControl w:val="0"/>
              <w:spacing w:after="0"/>
              <w:jc w:val="both"/>
              <w:rPr>
                <w:sz w:val="28"/>
              </w:rPr>
            </w:pPr>
          </w:p>
        </w:tc>
      </w:tr>
    </w:tbl>
    <w:p w:rsidR="0091277A" w:rsidRDefault="0091277A" w:rsidP="0091277A">
      <w:pPr>
        <w:widowControl w:val="0"/>
        <w:jc w:val="both"/>
        <w:rPr>
          <w:sz w:val="28"/>
        </w:rPr>
      </w:pPr>
    </w:p>
    <w:p w:rsidR="0091277A" w:rsidRPr="0091277A" w:rsidRDefault="0091277A" w:rsidP="0091277A">
      <w:pPr>
        <w:widowControl w:val="0"/>
        <w:spacing w:after="0"/>
        <w:jc w:val="center"/>
        <w:rPr>
          <w:rFonts w:ascii="Times New Roman" w:hAnsi="Times New Roman"/>
          <w:sz w:val="28"/>
          <w:szCs w:val="28"/>
        </w:rPr>
      </w:pPr>
      <w:r w:rsidRPr="0091277A">
        <w:rPr>
          <w:rFonts w:ascii="Times New Roman" w:hAnsi="Times New Roman"/>
          <w:sz w:val="28"/>
          <w:szCs w:val="28"/>
        </w:rPr>
        <w:t>Конкурсная документация</w:t>
      </w:r>
    </w:p>
    <w:p w:rsidR="0091277A" w:rsidRPr="0091277A" w:rsidRDefault="0091277A" w:rsidP="0091277A">
      <w:pPr>
        <w:widowControl w:val="0"/>
        <w:spacing w:after="0"/>
        <w:jc w:val="center"/>
        <w:rPr>
          <w:rFonts w:ascii="Times New Roman" w:hAnsi="Times New Roman"/>
          <w:b/>
          <w:sz w:val="28"/>
          <w:szCs w:val="28"/>
        </w:rPr>
      </w:pPr>
      <w:r w:rsidRPr="0091277A">
        <w:rPr>
          <w:rFonts w:ascii="Times New Roman" w:hAnsi="Times New Roman"/>
          <w:bCs/>
          <w:sz w:val="28"/>
          <w:szCs w:val="28"/>
        </w:rPr>
        <w:t xml:space="preserve">открытого конкурса </w:t>
      </w:r>
      <w:r w:rsidRPr="0091277A">
        <w:rPr>
          <w:rFonts w:ascii="Times New Roman" w:hAnsi="Times New Roman"/>
          <w:sz w:val="28"/>
          <w:szCs w:val="28"/>
        </w:rPr>
        <w:t xml:space="preserve">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w:t>
      </w:r>
      <w:r w:rsidR="00B13532">
        <w:rPr>
          <w:rFonts w:ascii="Times New Roman" w:hAnsi="Times New Roman"/>
          <w:sz w:val="28"/>
        </w:rPr>
        <w:t>Екатериновского</w:t>
      </w:r>
      <w:r w:rsidRPr="0091277A">
        <w:rPr>
          <w:rFonts w:ascii="Times New Roman" w:hAnsi="Times New Roman"/>
          <w:sz w:val="28"/>
          <w:szCs w:val="28"/>
        </w:rPr>
        <w:t xml:space="preserve"> муниципального района</w:t>
      </w: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91277A" w:rsidRPr="0091277A" w:rsidRDefault="0091277A" w:rsidP="0091277A">
      <w:pPr>
        <w:widowControl w:val="0"/>
        <w:spacing w:after="0"/>
        <w:jc w:val="center"/>
        <w:rPr>
          <w:rFonts w:ascii="Times New Roman" w:hAnsi="Times New Roman"/>
          <w:noProof/>
          <w:sz w:val="28"/>
          <w:szCs w:val="28"/>
        </w:rPr>
      </w:pPr>
    </w:p>
    <w:p w:rsidR="00D9569E" w:rsidRDefault="00D9569E" w:rsidP="0091277A">
      <w:pPr>
        <w:widowControl w:val="0"/>
        <w:spacing w:after="0"/>
        <w:jc w:val="center"/>
        <w:rPr>
          <w:rFonts w:ascii="Times New Roman" w:hAnsi="Times New Roman"/>
          <w:noProof/>
          <w:sz w:val="28"/>
          <w:szCs w:val="28"/>
        </w:rPr>
      </w:pPr>
    </w:p>
    <w:p w:rsidR="00A31CC3" w:rsidRDefault="00A31CC3" w:rsidP="0091277A">
      <w:pPr>
        <w:widowControl w:val="0"/>
        <w:spacing w:after="0"/>
        <w:jc w:val="center"/>
        <w:rPr>
          <w:rFonts w:ascii="Times New Roman" w:hAnsi="Times New Roman"/>
          <w:noProof/>
          <w:sz w:val="28"/>
          <w:szCs w:val="28"/>
        </w:rPr>
      </w:pPr>
    </w:p>
    <w:p w:rsidR="00A31CC3" w:rsidRPr="0091277A" w:rsidRDefault="00A31CC3" w:rsidP="0091277A">
      <w:pPr>
        <w:widowControl w:val="0"/>
        <w:spacing w:after="0"/>
        <w:jc w:val="center"/>
        <w:rPr>
          <w:rFonts w:ascii="Times New Roman" w:hAnsi="Times New Roman"/>
          <w:noProof/>
          <w:sz w:val="28"/>
          <w:szCs w:val="28"/>
        </w:rPr>
      </w:pPr>
    </w:p>
    <w:p w:rsidR="0091277A" w:rsidRPr="0091277A" w:rsidRDefault="00B13532" w:rsidP="0091277A">
      <w:pPr>
        <w:widowControl w:val="0"/>
        <w:spacing w:after="0"/>
        <w:jc w:val="center"/>
        <w:rPr>
          <w:rFonts w:ascii="Times New Roman" w:hAnsi="Times New Roman"/>
          <w:sz w:val="28"/>
          <w:szCs w:val="28"/>
        </w:rPr>
      </w:pPr>
      <w:r>
        <w:rPr>
          <w:rFonts w:ascii="Times New Roman" w:hAnsi="Times New Roman"/>
          <w:sz w:val="28"/>
          <w:szCs w:val="28"/>
        </w:rPr>
        <w:t>Р.п.Екатериновка</w:t>
      </w:r>
    </w:p>
    <w:p w:rsidR="0091277A" w:rsidRPr="0091277A" w:rsidRDefault="0091277A" w:rsidP="0091277A">
      <w:pPr>
        <w:widowControl w:val="0"/>
        <w:spacing w:after="0"/>
        <w:jc w:val="center"/>
        <w:rPr>
          <w:rFonts w:ascii="Times New Roman" w:hAnsi="Times New Roman"/>
          <w:sz w:val="28"/>
          <w:szCs w:val="28"/>
        </w:rPr>
      </w:pPr>
      <w:r w:rsidRPr="0091277A">
        <w:rPr>
          <w:rFonts w:ascii="Times New Roman" w:hAnsi="Times New Roman"/>
          <w:sz w:val="28"/>
          <w:szCs w:val="28"/>
        </w:rPr>
        <w:t>2018 год</w:t>
      </w:r>
    </w:p>
    <w:p w:rsidR="00A31CC3" w:rsidRDefault="00A31CC3" w:rsidP="0091277A">
      <w:pPr>
        <w:pStyle w:val="1"/>
        <w:keepNext w:val="0"/>
        <w:widowControl w:val="0"/>
        <w:spacing w:before="0" w:after="0"/>
        <w:rPr>
          <w:b w:val="0"/>
          <w:sz w:val="28"/>
          <w:szCs w:val="28"/>
        </w:rPr>
      </w:pPr>
    </w:p>
    <w:p w:rsidR="0091277A" w:rsidRPr="00D9569E" w:rsidRDefault="0091277A" w:rsidP="0091277A">
      <w:pPr>
        <w:pStyle w:val="1"/>
        <w:keepNext w:val="0"/>
        <w:widowControl w:val="0"/>
        <w:spacing w:before="0" w:after="0"/>
        <w:rPr>
          <w:b w:val="0"/>
          <w:sz w:val="28"/>
          <w:szCs w:val="28"/>
        </w:rPr>
      </w:pPr>
      <w:r w:rsidRPr="00D9569E">
        <w:rPr>
          <w:b w:val="0"/>
          <w:sz w:val="28"/>
          <w:szCs w:val="28"/>
        </w:rPr>
        <w:t>Содержание</w:t>
      </w:r>
    </w:p>
    <w:p w:rsidR="0091277A" w:rsidRPr="00D9569E" w:rsidRDefault="0091277A" w:rsidP="0091277A">
      <w:pPr>
        <w:pStyle w:val="1"/>
        <w:keepNext w:val="0"/>
        <w:widowControl w:val="0"/>
        <w:spacing w:before="0" w:after="0"/>
        <w:jc w:val="both"/>
        <w:rPr>
          <w:b w:val="0"/>
          <w:sz w:val="28"/>
          <w:szCs w:val="28"/>
        </w:rPr>
      </w:pPr>
    </w:p>
    <w:tbl>
      <w:tblPr>
        <w:tblW w:w="5000" w:type="pct"/>
        <w:tblLook w:val="04A0"/>
      </w:tblPr>
      <w:tblGrid>
        <w:gridCol w:w="8894"/>
        <w:gridCol w:w="677"/>
      </w:tblGrid>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p>
        </w:tc>
        <w:tc>
          <w:tcPr>
            <w:tcW w:w="342" w:type="pct"/>
            <w:vAlign w:val="bottom"/>
          </w:tcPr>
          <w:p w:rsidR="0091277A" w:rsidRPr="00D9569E" w:rsidRDefault="0091277A" w:rsidP="0091277A">
            <w:pPr>
              <w:pStyle w:val="1"/>
              <w:keepNext w:val="0"/>
              <w:widowControl w:val="0"/>
              <w:spacing w:before="0" w:after="0"/>
              <w:jc w:val="right"/>
              <w:rPr>
                <w:b w:val="0"/>
                <w:sz w:val="28"/>
                <w:szCs w:val="28"/>
              </w:rPr>
            </w:pPr>
            <w:r w:rsidRPr="00D9569E">
              <w:rPr>
                <w:b w:val="0"/>
                <w:sz w:val="28"/>
                <w:szCs w:val="28"/>
              </w:rPr>
              <w:t>стр.</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Общие условия проведения открытого конкурса</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1</w:t>
            </w:r>
            <w:r w:rsidR="0091277A" w:rsidRPr="00D9569E">
              <w:rPr>
                <w:b w:val="0"/>
                <w:sz w:val="28"/>
                <w:szCs w:val="28"/>
              </w:rPr>
              <w:t>3</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1. Законодательное регулирование</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1</w:t>
            </w:r>
            <w:r w:rsidR="0091277A" w:rsidRPr="00D9569E">
              <w:rPr>
                <w:b w:val="0"/>
                <w:sz w:val="28"/>
                <w:szCs w:val="28"/>
              </w:rPr>
              <w:t>3</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2. Предмет и основные задачи открытого конкурса</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1</w:t>
            </w:r>
            <w:r w:rsidR="0091277A" w:rsidRPr="00D9569E">
              <w:rPr>
                <w:b w:val="0"/>
                <w:sz w:val="28"/>
                <w:szCs w:val="28"/>
              </w:rPr>
              <w:t>4</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3. Затраты на участие в открытом конкурсе</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1</w:t>
            </w:r>
            <w:r w:rsidR="0091277A" w:rsidRPr="00D9569E">
              <w:rPr>
                <w:b w:val="0"/>
                <w:sz w:val="28"/>
                <w:szCs w:val="28"/>
              </w:rPr>
              <w:t>4</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4. Условия допуска к участию в открытом конкурсе</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1</w:t>
            </w:r>
            <w:r w:rsidR="0091277A" w:rsidRPr="00D9569E">
              <w:rPr>
                <w:b w:val="0"/>
                <w:sz w:val="28"/>
                <w:szCs w:val="28"/>
              </w:rPr>
              <w:t>4</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5. Порядок, место, срок подачи конвертов с заявками на участие в открытом конкурсе</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1</w:t>
            </w:r>
            <w:r w:rsidR="0091277A" w:rsidRPr="00D9569E">
              <w:rPr>
                <w:b w:val="0"/>
                <w:sz w:val="28"/>
                <w:szCs w:val="28"/>
              </w:rPr>
              <w:t>5</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6. Требования к заявке на участие в открытом конкурсе</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1</w:t>
            </w:r>
            <w:r w:rsidR="0091277A" w:rsidRPr="00D9569E">
              <w:rPr>
                <w:b w:val="0"/>
                <w:sz w:val="28"/>
                <w:szCs w:val="28"/>
              </w:rPr>
              <w:t>6</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7. Порядок и срок отзыва заявок на участие в открытом конкурсе, порядок внесения изменений в такие заявки</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1</w:t>
            </w:r>
            <w:r w:rsidR="0091277A" w:rsidRPr="00D9569E">
              <w:rPr>
                <w:b w:val="0"/>
                <w:sz w:val="28"/>
                <w:szCs w:val="28"/>
              </w:rPr>
              <w:t>9</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8. Формы, порядок, начало и окончание срока направления заинтересованному лицу разъяснений положений конкурсной документации</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2</w:t>
            </w:r>
            <w:r w:rsidR="0091277A" w:rsidRPr="00D9569E">
              <w:rPr>
                <w:b w:val="0"/>
                <w:sz w:val="28"/>
                <w:szCs w:val="28"/>
              </w:rPr>
              <w:t>0</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 xml:space="preserve">9. Порядок вскрытия конвертов с заявками на участие в открытом конкурсе </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2</w:t>
            </w:r>
            <w:r w:rsidR="0091277A" w:rsidRPr="00D9569E">
              <w:rPr>
                <w:b w:val="0"/>
                <w:sz w:val="28"/>
                <w:szCs w:val="28"/>
              </w:rPr>
              <w:t>0</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10. Порядок рассмотрения заявок на участие в открытом конкурсе</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2</w:t>
            </w:r>
            <w:r w:rsidR="0091277A" w:rsidRPr="00D9569E">
              <w:rPr>
                <w:b w:val="0"/>
                <w:sz w:val="28"/>
                <w:szCs w:val="28"/>
              </w:rPr>
              <w:t>1</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11. Порядок оценки и сопоставления заявок на участие в открытом конкурсе</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2</w:t>
            </w:r>
            <w:r w:rsidR="0091277A" w:rsidRPr="00D9569E">
              <w:rPr>
                <w:b w:val="0"/>
                <w:sz w:val="28"/>
                <w:szCs w:val="28"/>
              </w:rPr>
              <w:t>3</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 xml:space="preserve">12. </w:t>
            </w:r>
            <w:r w:rsidR="005A77C7" w:rsidRPr="005A77C7">
              <w:rPr>
                <w:b w:val="0"/>
                <w:sz w:val="28"/>
                <w:szCs w:val="28"/>
              </w:rPr>
              <w:t>Сведения о сроке действия и форме свидетельства, выдаваемого по результатам конкурса</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2</w:t>
            </w:r>
            <w:r w:rsidR="0091277A" w:rsidRPr="00D9569E">
              <w:rPr>
                <w:b w:val="0"/>
                <w:sz w:val="28"/>
                <w:szCs w:val="28"/>
              </w:rPr>
              <w:t>4</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Приложение № 1</w:t>
            </w:r>
          </w:p>
          <w:p w:rsidR="0091277A" w:rsidRPr="00D9569E" w:rsidRDefault="0091277A" w:rsidP="0091277A">
            <w:pPr>
              <w:widowControl w:val="0"/>
              <w:spacing w:after="0"/>
              <w:jc w:val="both"/>
              <w:rPr>
                <w:rFonts w:ascii="Times New Roman" w:hAnsi="Times New Roman"/>
                <w:sz w:val="28"/>
                <w:szCs w:val="28"/>
              </w:rPr>
            </w:pPr>
            <w:r w:rsidRPr="00D9569E">
              <w:rPr>
                <w:rFonts w:ascii="Times New Roman" w:hAnsi="Times New Roman"/>
                <w:sz w:val="28"/>
                <w:szCs w:val="28"/>
              </w:rPr>
              <w:t xml:space="preserve">Список лотов, участвующих в открытом конкурсе </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2</w:t>
            </w:r>
            <w:r w:rsidR="0091277A" w:rsidRPr="00D9569E">
              <w:rPr>
                <w:b w:val="0"/>
                <w:sz w:val="28"/>
                <w:szCs w:val="28"/>
              </w:rPr>
              <w:t>6</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Приложение № 2</w:t>
            </w:r>
          </w:p>
          <w:p w:rsidR="0091277A" w:rsidRPr="00D9569E" w:rsidRDefault="0091277A" w:rsidP="0091277A">
            <w:pPr>
              <w:widowControl w:val="0"/>
              <w:spacing w:after="0"/>
              <w:jc w:val="both"/>
              <w:rPr>
                <w:rFonts w:ascii="Times New Roman" w:hAnsi="Times New Roman"/>
                <w:sz w:val="28"/>
                <w:szCs w:val="28"/>
              </w:rPr>
            </w:pPr>
            <w:r w:rsidRPr="00D9569E">
              <w:rPr>
                <w:rFonts w:ascii="Times New Roman" w:hAnsi="Times New Roman"/>
                <w:sz w:val="28"/>
                <w:szCs w:val="28"/>
              </w:rPr>
              <w:t xml:space="preserve">Форма заявки на участие в открытом конкурсе </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3</w:t>
            </w:r>
            <w:r w:rsidR="0091277A" w:rsidRPr="00D9569E">
              <w:rPr>
                <w:b w:val="0"/>
                <w:sz w:val="28"/>
                <w:szCs w:val="28"/>
              </w:rPr>
              <w:t>3</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Приложение № 3</w:t>
            </w:r>
          </w:p>
          <w:p w:rsidR="0091277A" w:rsidRPr="00D9569E" w:rsidRDefault="0091277A" w:rsidP="0091277A">
            <w:pPr>
              <w:widowControl w:val="0"/>
              <w:spacing w:after="0"/>
              <w:jc w:val="both"/>
              <w:rPr>
                <w:rFonts w:ascii="Times New Roman" w:hAnsi="Times New Roman"/>
                <w:sz w:val="28"/>
                <w:szCs w:val="28"/>
              </w:rPr>
            </w:pPr>
            <w:r w:rsidRPr="00D9569E">
              <w:rPr>
                <w:rFonts w:ascii="Times New Roman" w:hAnsi="Times New Roman"/>
                <w:sz w:val="28"/>
                <w:szCs w:val="28"/>
              </w:rPr>
              <w:t xml:space="preserve">Инструкция по заполнению заявки на участие в открытом конкурсе </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3</w:t>
            </w:r>
            <w:r w:rsidR="0091277A" w:rsidRPr="00D9569E">
              <w:rPr>
                <w:b w:val="0"/>
                <w:sz w:val="28"/>
                <w:szCs w:val="28"/>
              </w:rPr>
              <w:t>3</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Приложение № 4</w:t>
            </w:r>
          </w:p>
          <w:p w:rsidR="0091277A" w:rsidRPr="00D9569E" w:rsidRDefault="0091277A" w:rsidP="0091277A">
            <w:pPr>
              <w:widowControl w:val="0"/>
              <w:spacing w:after="0"/>
              <w:jc w:val="both"/>
              <w:rPr>
                <w:rFonts w:ascii="Times New Roman" w:hAnsi="Times New Roman"/>
                <w:sz w:val="28"/>
                <w:szCs w:val="28"/>
              </w:rPr>
            </w:pPr>
            <w:r w:rsidRPr="00D9569E">
              <w:rPr>
                <w:rFonts w:ascii="Times New Roman" w:hAnsi="Times New Roman"/>
                <w:sz w:val="28"/>
                <w:szCs w:val="28"/>
              </w:rPr>
              <w:t xml:space="preserve">Форма бланка описи документов </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3</w:t>
            </w:r>
            <w:r w:rsidR="0091277A" w:rsidRPr="00D9569E">
              <w:rPr>
                <w:b w:val="0"/>
                <w:sz w:val="28"/>
                <w:szCs w:val="28"/>
              </w:rPr>
              <w:t>4</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Приложение № 5</w:t>
            </w:r>
          </w:p>
          <w:p w:rsidR="0091277A" w:rsidRPr="00D9569E" w:rsidRDefault="0091277A" w:rsidP="0091277A">
            <w:pPr>
              <w:widowControl w:val="0"/>
              <w:spacing w:after="0"/>
              <w:jc w:val="both"/>
              <w:rPr>
                <w:rFonts w:ascii="Times New Roman" w:hAnsi="Times New Roman"/>
                <w:sz w:val="28"/>
                <w:szCs w:val="28"/>
                <w:highlight w:val="yellow"/>
              </w:rPr>
            </w:pPr>
            <w:r w:rsidRPr="00D9569E">
              <w:rPr>
                <w:rFonts w:ascii="Times New Roman" w:hAnsi="Times New Roman"/>
                <w:sz w:val="28"/>
                <w:szCs w:val="28"/>
              </w:rPr>
              <w:t>Справка, составленная юридическим лицом, индивидуальным предпринимателем, каждым участником договора простого товарищества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 качество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3</w:t>
            </w:r>
            <w:r w:rsidR="0091277A" w:rsidRPr="00D9569E">
              <w:rPr>
                <w:b w:val="0"/>
                <w:sz w:val="28"/>
                <w:szCs w:val="28"/>
              </w:rPr>
              <w:t>6</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lastRenderedPageBreak/>
              <w:t>Приложение № 6</w:t>
            </w:r>
          </w:p>
          <w:p w:rsidR="0091277A" w:rsidRPr="00D9569E" w:rsidRDefault="0091277A" w:rsidP="0091277A">
            <w:pPr>
              <w:pStyle w:val="ab"/>
              <w:widowControl w:val="0"/>
              <w:spacing w:after="0"/>
              <w:ind w:left="0"/>
              <w:rPr>
                <w:rFonts w:ascii="Times New Roman" w:hAnsi="Times New Roman"/>
                <w:sz w:val="28"/>
                <w:szCs w:val="28"/>
                <w:highlight w:val="yellow"/>
              </w:rPr>
            </w:pPr>
            <w:r w:rsidRPr="00D9569E">
              <w:rPr>
                <w:rFonts w:ascii="Times New Roman" w:hAnsi="Times New Roman"/>
                <w:sz w:val="28"/>
                <w:szCs w:val="28"/>
              </w:rPr>
              <w:t>Шкала для оценки критериев</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3</w:t>
            </w:r>
            <w:r w:rsidR="0091277A" w:rsidRPr="00D9569E">
              <w:rPr>
                <w:b w:val="0"/>
                <w:sz w:val="28"/>
                <w:szCs w:val="28"/>
              </w:rPr>
              <w:t>8</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Приложение № 7</w:t>
            </w:r>
          </w:p>
          <w:p w:rsidR="0091277A" w:rsidRPr="00D9569E" w:rsidRDefault="0091277A" w:rsidP="0091277A">
            <w:pPr>
              <w:widowControl w:val="0"/>
              <w:spacing w:after="0"/>
              <w:jc w:val="both"/>
              <w:rPr>
                <w:rFonts w:ascii="Times New Roman" w:hAnsi="Times New Roman"/>
                <w:sz w:val="28"/>
                <w:szCs w:val="28"/>
              </w:rPr>
            </w:pPr>
            <w:r w:rsidRPr="00D9569E">
              <w:rPr>
                <w:rFonts w:ascii="Times New Roman" w:hAnsi="Times New Roman"/>
                <w:sz w:val="28"/>
                <w:szCs w:val="28"/>
              </w:rPr>
              <w:t xml:space="preserve">Форма запроса о разъяснении положений </w:t>
            </w:r>
            <w:r w:rsidRPr="00D9569E">
              <w:rPr>
                <w:rStyle w:val="af"/>
                <w:rFonts w:ascii="Times New Roman" w:hAnsi="Times New Roman"/>
                <w:sz w:val="28"/>
                <w:szCs w:val="28"/>
              </w:rPr>
              <w:t>настоящей</w:t>
            </w:r>
            <w:r w:rsidRPr="00D9569E">
              <w:rPr>
                <w:rFonts w:ascii="Times New Roman" w:hAnsi="Times New Roman"/>
                <w:sz w:val="28"/>
                <w:szCs w:val="28"/>
              </w:rPr>
              <w:t xml:space="preserve"> конкурсной документации</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4</w:t>
            </w:r>
            <w:r w:rsidR="0091277A" w:rsidRPr="00D9569E">
              <w:rPr>
                <w:b w:val="0"/>
                <w:sz w:val="28"/>
                <w:szCs w:val="28"/>
              </w:rPr>
              <w:t>2</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Приложение № 8</w:t>
            </w:r>
          </w:p>
          <w:p w:rsidR="0091277A" w:rsidRPr="00D9569E" w:rsidRDefault="0091277A" w:rsidP="0091277A">
            <w:pPr>
              <w:widowControl w:val="0"/>
              <w:spacing w:after="0"/>
              <w:jc w:val="both"/>
              <w:rPr>
                <w:rFonts w:ascii="Times New Roman" w:hAnsi="Times New Roman"/>
                <w:sz w:val="28"/>
                <w:szCs w:val="28"/>
              </w:rPr>
            </w:pPr>
            <w:r w:rsidRPr="00D9569E">
              <w:rPr>
                <w:rFonts w:ascii="Times New Roman" w:hAnsi="Times New Roman"/>
                <w:sz w:val="28"/>
                <w:szCs w:val="28"/>
              </w:rPr>
              <w:t xml:space="preserve">Форма разъяснения настоящей конкурсной документации </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4</w:t>
            </w:r>
            <w:r w:rsidR="0091277A" w:rsidRPr="00D9569E">
              <w:rPr>
                <w:b w:val="0"/>
                <w:sz w:val="28"/>
                <w:szCs w:val="28"/>
              </w:rPr>
              <w:t>2</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Приложение № 9</w:t>
            </w:r>
          </w:p>
          <w:p w:rsidR="0091277A" w:rsidRPr="00D9569E" w:rsidRDefault="0091277A" w:rsidP="0091277A">
            <w:pPr>
              <w:widowControl w:val="0"/>
              <w:spacing w:after="0"/>
              <w:jc w:val="both"/>
              <w:rPr>
                <w:rFonts w:ascii="Times New Roman" w:hAnsi="Times New Roman"/>
                <w:sz w:val="28"/>
                <w:szCs w:val="28"/>
                <w:highlight w:val="yellow"/>
              </w:rPr>
            </w:pPr>
            <w:r w:rsidRPr="00D9569E">
              <w:rPr>
                <w:rFonts w:ascii="Times New Roman" w:hAnsi="Times New Roman"/>
                <w:sz w:val="28"/>
                <w:szCs w:val="28"/>
              </w:rPr>
              <w:t>Форма запроса о разъяснении результатов открытого конкурса</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4</w:t>
            </w:r>
            <w:r w:rsidR="0091277A" w:rsidRPr="00D9569E">
              <w:rPr>
                <w:b w:val="0"/>
                <w:sz w:val="28"/>
                <w:szCs w:val="28"/>
              </w:rPr>
              <w:t>3</w:t>
            </w:r>
          </w:p>
        </w:tc>
      </w:tr>
      <w:tr w:rsidR="0091277A" w:rsidRPr="00D9569E" w:rsidTr="0091277A">
        <w:tc>
          <w:tcPr>
            <w:tcW w:w="4658" w:type="pct"/>
            <w:vAlign w:val="center"/>
          </w:tcPr>
          <w:p w:rsidR="0091277A" w:rsidRPr="00D9569E" w:rsidRDefault="0091277A" w:rsidP="0091277A">
            <w:pPr>
              <w:pStyle w:val="1"/>
              <w:keepNext w:val="0"/>
              <w:widowControl w:val="0"/>
              <w:spacing w:before="0" w:after="0"/>
              <w:jc w:val="both"/>
              <w:rPr>
                <w:b w:val="0"/>
                <w:sz w:val="28"/>
                <w:szCs w:val="28"/>
              </w:rPr>
            </w:pPr>
            <w:r w:rsidRPr="00D9569E">
              <w:rPr>
                <w:b w:val="0"/>
                <w:sz w:val="28"/>
                <w:szCs w:val="28"/>
              </w:rPr>
              <w:t>Приложение № 10</w:t>
            </w:r>
          </w:p>
          <w:p w:rsidR="0091277A" w:rsidRPr="00D9569E" w:rsidRDefault="0091277A" w:rsidP="0091277A">
            <w:pPr>
              <w:widowControl w:val="0"/>
              <w:spacing w:after="0"/>
              <w:jc w:val="both"/>
              <w:rPr>
                <w:rFonts w:ascii="Times New Roman" w:hAnsi="Times New Roman"/>
                <w:sz w:val="28"/>
                <w:szCs w:val="28"/>
              </w:rPr>
            </w:pPr>
            <w:r w:rsidRPr="00D9569E">
              <w:rPr>
                <w:rFonts w:ascii="Times New Roman" w:hAnsi="Times New Roman"/>
                <w:sz w:val="28"/>
                <w:szCs w:val="28"/>
              </w:rPr>
              <w:t>Форма разъяснения результатов открытого конкурса</w:t>
            </w:r>
          </w:p>
        </w:tc>
        <w:tc>
          <w:tcPr>
            <w:tcW w:w="342" w:type="pct"/>
            <w:vAlign w:val="bottom"/>
          </w:tcPr>
          <w:p w:rsidR="0091277A" w:rsidRPr="00D9569E" w:rsidRDefault="009B6C41" w:rsidP="0091277A">
            <w:pPr>
              <w:pStyle w:val="1"/>
              <w:keepNext w:val="0"/>
              <w:widowControl w:val="0"/>
              <w:spacing w:before="0" w:after="0"/>
              <w:jc w:val="right"/>
              <w:rPr>
                <w:b w:val="0"/>
                <w:sz w:val="28"/>
                <w:szCs w:val="28"/>
              </w:rPr>
            </w:pPr>
            <w:r w:rsidRPr="00D9569E">
              <w:rPr>
                <w:b w:val="0"/>
                <w:sz w:val="28"/>
                <w:szCs w:val="28"/>
              </w:rPr>
              <w:t>4</w:t>
            </w:r>
            <w:r w:rsidR="0091277A" w:rsidRPr="00D9569E">
              <w:rPr>
                <w:b w:val="0"/>
                <w:sz w:val="28"/>
                <w:szCs w:val="28"/>
              </w:rPr>
              <w:t>4</w:t>
            </w:r>
          </w:p>
        </w:tc>
      </w:tr>
    </w:tbl>
    <w:p w:rsidR="0091277A" w:rsidRPr="0091277A" w:rsidRDefault="0091277A" w:rsidP="0091277A">
      <w:pPr>
        <w:pStyle w:val="1"/>
        <w:keepNext w:val="0"/>
        <w:widowControl w:val="0"/>
        <w:spacing w:before="0" w:after="0"/>
        <w:jc w:val="both"/>
        <w:rPr>
          <w:b w:val="0"/>
          <w:sz w:val="28"/>
          <w:szCs w:val="28"/>
        </w:rPr>
      </w:pP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sz w:val="28"/>
          <w:szCs w:val="28"/>
        </w:rPr>
      </w:pPr>
    </w:p>
    <w:p w:rsidR="0091277A" w:rsidRDefault="0091277A"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B6C41" w:rsidRDefault="009B6C41" w:rsidP="0091277A">
      <w:pPr>
        <w:widowControl w:val="0"/>
        <w:spacing w:after="0"/>
        <w:jc w:val="both"/>
        <w:rPr>
          <w:rFonts w:ascii="Times New Roman" w:hAnsi="Times New Roman"/>
          <w:sz w:val="28"/>
          <w:szCs w:val="28"/>
        </w:rPr>
      </w:pPr>
    </w:p>
    <w:p w:rsidR="0091277A" w:rsidRPr="009B6C41" w:rsidRDefault="0091277A" w:rsidP="0091277A">
      <w:pPr>
        <w:pStyle w:val="ConsPlusNormal"/>
        <w:jc w:val="center"/>
        <w:rPr>
          <w:rFonts w:ascii="Times New Roman" w:hAnsi="Times New Roman" w:cs="Times New Roman"/>
          <w:sz w:val="28"/>
          <w:szCs w:val="28"/>
        </w:rPr>
      </w:pPr>
      <w:bookmarkStart w:id="1" w:name="_GoBack"/>
      <w:bookmarkStart w:id="2" w:name="_Toc442706867"/>
      <w:bookmarkEnd w:id="1"/>
      <w:r w:rsidRPr="009B6C41">
        <w:rPr>
          <w:rFonts w:ascii="Times New Roman" w:hAnsi="Times New Roman" w:cs="Times New Roman"/>
          <w:sz w:val="28"/>
          <w:szCs w:val="28"/>
        </w:rPr>
        <w:t>Общие условия проведения открытого конкурса</w:t>
      </w:r>
    </w:p>
    <w:p w:rsidR="0091277A" w:rsidRPr="0091277A" w:rsidRDefault="0091277A" w:rsidP="0091277A">
      <w:pPr>
        <w:pStyle w:val="ConsPlusNormal"/>
        <w:jc w:val="both"/>
        <w:rPr>
          <w:rFonts w:ascii="Times New Roman" w:hAnsi="Times New Roman" w:cs="Times New Roman"/>
          <w:sz w:val="28"/>
          <w:szCs w:val="28"/>
        </w:rPr>
      </w:pPr>
    </w:p>
    <w:p w:rsidR="0091277A" w:rsidRPr="0091277A" w:rsidRDefault="0091277A" w:rsidP="003C7F50">
      <w:pPr>
        <w:pStyle w:val="ConsPlusNormal"/>
        <w:ind w:firstLine="567"/>
        <w:jc w:val="both"/>
        <w:rPr>
          <w:rFonts w:ascii="Times New Roman" w:hAnsi="Times New Roman" w:cs="Times New Roman"/>
          <w:sz w:val="28"/>
          <w:szCs w:val="28"/>
        </w:rPr>
      </w:pPr>
      <w:r w:rsidRPr="0091277A">
        <w:rPr>
          <w:rFonts w:ascii="Times New Roman" w:hAnsi="Times New Roman" w:cs="Times New Roman"/>
          <w:sz w:val="28"/>
          <w:szCs w:val="28"/>
        </w:rPr>
        <w:t>1. Законодательное регулирование</w:t>
      </w:r>
      <w:bookmarkEnd w:id="2"/>
    </w:p>
    <w:p w:rsidR="0091277A" w:rsidRPr="0091277A" w:rsidRDefault="0091277A" w:rsidP="003C7F50">
      <w:pPr>
        <w:pStyle w:val="ConsPlusNormal"/>
        <w:ind w:firstLine="567"/>
        <w:jc w:val="both"/>
        <w:rPr>
          <w:rFonts w:ascii="Times New Roman" w:hAnsi="Times New Roman" w:cs="Times New Roman"/>
          <w:bCs/>
          <w:sz w:val="28"/>
          <w:szCs w:val="28"/>
        </w:rPr>
      </w:pPr>
      <w:r w:rsidRPr="0091277A">
        <w:rPr>
          <w:rFonts w:ascii="Times New Roman" w:hAnsi="Times New Roman" w:cs="Times New Roman"/>
          <w:bCs/>
          <w:sz w:val="28"/>
          <w:szCs w:val="28"/>
        </w:rPr>
        <w:t xml:space="preserve">1.1. Проведение открытого конкурса </w:t>
      </w:r>
      <w:r w:rsidRPr="0091277A">
        <w:rPr>
          <w:rFonts w:ascii="Times New Roman" w:hAnsi="Times New Roman" w:cs="Times New Roman"/>
          <w:sz w:val="28"/>
          <w:szCs w:val="28"/>
        </w:rPr>
        <w:t xml:space="preserve">на право получения свидетельства об осуществлении перевозок по одному или нескольким муниципальным маршрутам регулярных перевозок </w:t>
      </w:r>
      <w:r w:rsidR="00B13532">
        <w:rPr>
          <w:rFonts w:ascii="Times New Roman" w:hAnsi="Times New Roman" w:cs="Times New Roman"/>
          <w:sz w:val="28"/>
          <w:szCs w:val="28"/>
        </w:rPr>
        <w:t xml:space="preserve">по нерегулируемым тарифам </w:t>
      </w:r>
      <w:r w:rsidRPr="0091277A">
        <w:rPr>
          <w:rFonts w:ascii="Times New Roman" w:hAnsi="Times New Roman" w:cs="Times New Roman"/>
          <w:sz w:val="28"/>
          <w:szCs w:val="28"/>
        </w:rPr>
        <w:t xml:space="preserve">на территории </w:t>
      </w:r>
      <w:r w:rsidR="00B13532">
        <w:rPr>
          <w:rFonts w:ascii="Times New Roman" w:hAnsi="Times New Roman"/>
          <w:sz w:val="28"/>
        </w:rPr>
        <w:t>Екатериновского</w:t>
      </w:r>
      <w:r w:rsidRPr="0091277A">
        <w:rPr>
          <w:rFonts w:ascii="Times New Roman" w:hAnsi="Times New Roman" w:cs="Times New Roman"/>
          <w:sz w:val="28"/>
          <w:szCs w:val="28"/>
        </w:rPr>
        <w:t xml:space="preserve"> муниципального района </w:t>
      </w:r>
      <w:r w:rsidRPr="0091277A">
        <w:rPr>
          <w:rFonts w:ascii="Times New Roman" w:hAnsi="Times New Roman" w:cs="Times New Roman"/>
          <w:bCs/>
          <w:sz w:val="28"/>
          <w:szCs w:val="28"/>
        </w:rPr>
        <w:t>(далее – открытый конкурс) осуществляется</w:t>
      </w:r>
      <w:r w:rsidRPr="0091277A">
        <w:rPr>
          <w:rFonts w:ascii="Times New Roman" w:hAnsi="Times New Roman" w:cs="Times New Roman"/>
          <w:sz w:val="28"/>
          <w:szCs w:val="28"/>
        </w:rPr>
        <w:t xml:space="preserve"> в соответствии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w:t>
      </w:r>
      <w:r w:rsidR="00A60C98">
        <w:rPr>
          <w:rFonts w:ascii="Times New Roman" w:hAnsi="Times New Roman" w:cs="Times New Roman"/>
          <w:bCs/>
          <w:sz w:val="28"/>
          <w:szCs w:val="28"/>
        </w:rPr>
        <w:t>Саратовской области</w:t>
      </w:r>
      <w:r w:rsidRPr="0091277A">
        <w:rPr>
          <w:rFonts w:ascii="Times New Roman" w:hAnsi="Times New Roman" w:cs="Times New Roman"/>
          <w:bCs/>
          <w:sz w:val="28"/>
          <w:szCs w:val="28"/>
        </w:rPr>
        <w:t xml:space="preserve"> от 28 марта 2016 года № 31-ЗСО «Об отдельных вопросах организации регулярны перевозок пассажиров и багаж автомобильным транспортом и городским наземным электрическим транспортом в Саратовской области».</w:t>
      </w:r>
    </w:p>
    <w:p w:rsidR="0091277A" w:rsidRPr="0091277A" w:rsidRDefault="0091277A" w:rsidP="0091277A">
      <w:pPr>
        <w:pStyle w:val="ConsPlusNormal"/>
        <w:ind w:firstLine="567"/>
        <w:jc w:val="both"/>
        <w:rPr>
          <w:rFonts w:ascii="Times New Roman" w:hAnsi="Times New Roman" w:cs="Times New Roman"/>
          <w:color w:val="FF0000"/>
          <w:sz w:val="28"/>
          <w:szCs w:val="28"/>
        </w:rPr>
      </w:pPr>
      <w:r w:rsidRPr="0091277A">
        <w:rPr>
          <w:rFonts w:ascii="Times New Roman" w:hAnsi="Times New Roman" w:cs="Times New Roman"/>
          <w:sz w:val="28"/>
          <w:szCs w:val="28"/>
        </w:rPr>
        <w:t xml:space="preserve">Шкала для оценки критериев, применяемых при оценке и сопоставлении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на территории </w:t>
      </w:r>
      <w:r w:rsidR="00B13532">
        <w:rPr>
          <w:rFonts w:ascii="Times New Roman" w:hAnsi="Times New Roman"/>
          <w:sz w:val="28"/>
        </w:rPr>
        <w:t xml:space="preserve">Екатериновского </w:t>
      </w:r>
      <w:r w:rsidRPr="0091277A">
        <w:rPr>
          <w:rFonts w:ascii="Times New Roman" w:hAnsi="Times New Roman" w:cs="Times New Roman"/>
          <w:sz w:val="28"/>
          <w:szCs w:val="28"/>
        </w:rPr>
        <w:t xml:space="preserve">муниципального района, требования к содержанию, в том числе к описанию, предложения участника открытого конкурса, к форме и составу заявки на участие в открытом конкурсе утверждены постановлением администрации </w:t>
      </w:r>
      <w:r w:rsidR="003A3144">
        <w:rPr>
          <w:rFonts w:ascii="Times New Roman" w:hAnsi="Times New Roman" w:cs="Times New Roman"/>
          <w:sz w:val="28"/>
          <w:szCs w:val="28"/>
        </w:rPr>
        <w:t xml:space="preserve">Екатериновского </w:t>
      </w:r>
      <w:r w:rsidRPr="0091277A">
        <w:rPr>
          <w:rFonts w:ascii="Times New Roman" w:hAnsi="Times New Roman" w:cs="Times New Roman"/>
          <w:sz w:val="28"/>
          <w:szCs w:val="28"/>
        </w:rPr>
        <w:t xml:space="preserve"> муниципального района </w:t>
      </w:r>
      <w:r w:rsidRPr="00A31CC3">
        <w:rPr>
          <w:rFonts w:ascii="Times New Roman" w:hAnsi="Times New Roman" w:cs="Times New Roman"/>
          <w:sz w:val="28"/>
          <w:szCs w:val="28"/>
        </w:rPr>
        <w:t xml:space="preserve">от </w:t>
      </w:r>
      <w:r w:rsidR="003A3144">
        <w:rPr>
          <w:rFonts w:ascii="Times New Roman" w:hAnsi="Times New Roman" w:cs="Times New Roman"/>
          <w:sz w:val="28"/>
          <w:szCs w:val="28"/>
        </w:rPr>
        <w:t>29</w:t>
      </w:r>
      <w:r w:rsidRPr="00A31CC3">
        <w:rPr>
          <w:rFonts w:ascii="Times New Roman" w:hAnsi="Times New Roman" w:cs="Times New Roman"/>
          <w:sz w:val="28"/>
          <w:szCs w:val="28"/>
        </w:rPr>
        <w:t xml:space="preserve"> </w:t>
      </w:r>
      <w:r w:rsidR="003A3144">
        <w:rPr>
          <w:rFonts w:ascii="Times New Roman" w:hAnsi="Times New Roman" w:cs="Times New Roman"/>
          <w:sz w:val="28"/>
          <w:szCs w:val="28"/>
        </w:rPr>
        <w:t>октября</w:t>
      </w:r>
      <w:r w:rsidRPr="00A31CC3">
        <w:rPr>
          <w:rFonts w:ascii="Times New Roman" w:hAnsi="Times New Roman" w:cs="Times New Roman"/>
          <w:sz w:val="28"/>
          <w:szCs w:val="28"/>
        </w:rPr>
        <w:t xml:space="preserve"> 2018 года </w:t>
      </w:r>
      <w:r w:rsidR="009B6C41" w:rsidRPr="00A31CC3">
        <w:rPr>
          <w:rFonts w:ascii="Times New Roman" w:hAnsi="Times New Roman" w:cs="Times New Roman"/>
          <w:sz w:val="28"/>
          <w:szCs w:val="28"/>
        </w:rPr>
        <w:t xml:space="preserve">№ </w:t>
      </w:r>
      <w:r w:rsidR="003A3144">
        <w:rPr>
          <w:rFonts w:ascii="Times New Roman" w:hAnsi="Times New Roman" w:cs="Times New Roman"/>
          <w:sz w:val="28"/>
          <w:szCs w:val="28"/>
        </w:rPr>
        <w:t>611</w:t>
      </w:r>
      <w:r w:rsidR="009B6C41" w:rsidRPr="00A31CC3">
        <w:rPr>
          <w:rFonts w:ascii="Times New Roman" w:hAnsi="Times New Roman" w:cs="Times New Roman"/>
          <w:sz w:val="28"/>
          <w:szCs w:val="28"/>
        </w:rPr>
        <w:t xml:space="preserve"> </w:t>
      </w:r>
      <w:r w:rsidRPr="00A31CC3">
        <w:rPr>
          <w:rFonts w:ascii="Times New Roman" w:hAnsi="Times New Roman" w:cs="Times New Roman"/>
          <w:sz w:val="28"/>
          <w:szCs w:val="28"/>
        </w:rPr>
        <w:t>«</w:t>
      </w:r>
      <w:r w:rsidRPr="0091277A">
        <w:rPr>
          <w:rFonts w:ascii="Times New Roman" w:hAnsi="Times New Roman" w:cs="Times New Roman"/>
          <w:sz w:val="28"/>
          <w:szCs w:val="28"/>
        </w:rPr>
        <w:t xml:space="preserve">Об организации пассажирских перевозок транспортными средствами общего пользования на автобусных маршрутах </w:t>
      </w:r>
      <w:r w:rsidR="003A3144">
        <w:rPr>
          <w:rFonts w:ascii="Times New Roman" w:hAnsi="Times New Roman" w:cs="Times New Roman"/>
          <w:sz w:val="28"/>
          <w:szCs w:val="28"/>
        </w:rPr>
        <w:t>Екатериновского</w:t>
      </w:r>
      <w:r w:rsidRPr="0091277A">
        <w:rPr>
          <w:rFonts w:ascii="Times New Roman" w:hAnsi="Times New Roman" w:cs="Times New Roman"/>
          <w:sz w:val="28"/>
          <w:szCs w:val="28"/>
        </w:rPr>
        <w:t xml:space="preserve"> муниципального района Саратовской области»</w:t>
      </w:r>
      <w:r w:rsidR="003A3144">
        <w:rPr>
          <w:rFonts w:ascii="Times New Roman" w:hAnsi="Times New Roman" w:cs="Times New Roman"/>
          <w:sz w:val="28"/>
          <w:szCs w:val="28"/>
        </w:rPr>
        <w:t>.</w:t>
      </w:r>
    </w:p>
    <w:p w:rsidR="003A3144" w:rsidRPr="003A3144" w:rsidRDefault="0091277A" w:rsidP="003A3144">
      <w:pPr>
        <w:jc w:val="both"/>
        <w:rPr>
          <w:rFonts w:ascii="Times New Roman" w:hAnsi="Times New Roman"/>
          <w:sz w:val="28"/>
          <w:szCs w:val="28"/>
        </w:rPr>
      </w:pPr>
      <w:r w:rsidRPr="0091277A">
        <w:rPr>
          <w:rFonts w:ascii="Times New Roman" w:hAnsi="Times New Roman"/>
          <w:sz w:val="28"/>
          <w:szCs w:val="28"/>
        </w:rPr>
        <w:t xml:space="preserve">Порядок размещения извещения о проведении открытого конкурса на официальном сайте в информационно - телекоммуникационной сети «Интернет», в том числе порядок внесения изменений в извещение о проведении открытого конкурса, утвержден постановлением администрации </w:t>
      </w:r>
      <w:r w:rsidR="003A3144">
        <w:rPr>
          <w:rFonts w:ascii="Times New Roman" w:hAnsi="Times New Roman"/>
          <w:sz w:val="28"/>
          <w:szCs w:val="28"/>
        </w:rPr>
        <w:t>Екатериновского</w:t>
      </w:r>
      <w:r w:rsidRPr="0091277A">
        <w:rPr>
          <w:rFonts w:ascii="Times New Roman" w:hAnsi="Times New Roman"/>
          <w:sz w:val="28"/>
          <w:szCs w:val="28"/>
        </w:rPr>
        <w:t xml:space="preserve"> муниципального района </w:t>
      </w:r>
      <w:r w:rsidRPr="00A31CC3">
        <w:rPr>
          <w:rFonts w:ascii="Times New Roman" w:hAnsi="Times New Roman"/>
          <w:sz w:val="28"/>
          <w:szCs w:val="28"/>
        </w:rPr>
        <w:t>от 2</w:t>
      </w:r>
      <w:r w:rsidR="003A3144">
        <w:rPr>
          <w:rFonts w:ascii="Times New Roman" w:hAnsi="Times New Roman"/>
          <w:sz w:val="28"/>
          <w:szCs w:val="28"/>
        </w:rPr>
        <w:t>5 июля</w:t>
      </w:r>
      <w:r w:rsidRPr="00A31CC3">
        <w:rPr>
          <w:rFonts w:ascii="Times New Roman" w:hAnsi="Times New Roman"/>
          <w:sz w:val="28"/>
          <w:szCs w:val="28"/>
        </w:rPr>
        <w:t xml:space="preserve"> 201</w:t>
      </w:r>
      <w:r w:rsidR="003A3144">
        <w:rPr>
          <w:rFonts w:ascii="Times New Roman" w:hAnsi="Times New Roman"/>
          <w:sz w:val="28"/>
          <w:szCs w:val="28"/>
        </w:rPr>
        <w:t>7 года № 468</w:t>
      </w:r>
      <w:r w:rsidRPr="0091277A">
        <w:rPr>
          <w:rFonts w:ascii="Times New Roman" w:hAnsi="Times New Roman"/>
          <w:sz w:val="28"/>
          <w:szCs w:val="28"/>
        </w:rPr>
        <w:t xml:space="preserve"> </w:t>
      </w:r>
      <w:r w:rsidRPr="003A3144">
        <w:rPr>
          <w:rFonts w:ascii="Times New Roman" w:hAnsi="Times New Roman"/>
          <w:sz w:val="28"/>
          <w:szCs w:val="28"/>
        </w:rPr>
        <w:t>«</w:t>
      </w:r>
      <w:r w:rsidR="003A3144" w:rsidRPr="003A3144">
        <w:rPr>
          <w:rFonts w:ascii="Times New Roman" w:hAnsi="Times New Roman"/>
          <w:sz w:val="28"/>
          <w:szCs w:val="28"/>
        </w:rPr>
        <w:t>Об утверждении Порядка размещения на официальном сайте организатора открытого конкурса изменений, внесенных в извещение о проведении открытого конкурса на получение свидетельства об осуществлении перевозок по одному или нескольким муниципальным маршрутам регулярных перевозок на территории Екатериновского муниципального района.</w:t>
      </w:r>
    </w:p>
    <w:p w:rsidR="003A3144" w:rsidRPr="003A3144" w:rsidRDefault="0091277A" w:rsidP="003A3144">
      <w:pPr>
        <w:pStyle w:val="a5"/>
        <w:rPr>
          <w:rFonts w:ascii="Times New Roman" w:hAnsi="Times New Roman"/>
          <w:sz w:val="28"/>
          <w:szCs w:val="28"/>
        </w:rPr>
      </w:pPr>
      <w:r w:rsidRPr="0091277A">
        <w:rPr>
          <w:rFonts w:ascii="Times New Roman" w:hAnsi="Times New Roman"/>
          <w:sz w:val="28"/>
          <w:szCs w:val="28"/>
        </w:rPr>
        <w:t xml:space="preserve">Положение о порядке установления, изменения и отмены муниципальных маршрутов регулярных перевозок на территории муниципального района утверждено Постановлением администрации </w:t>
      </w:r>
      <w:r w:rsidR="003A3144">
        <w:rPr>
          <w:rFonts w:ascii="Times New Roman" w:hAnsi="Times New Roman"/>
          <w:sz w:val="28"/>
          <w:szCs w:val="28"/>
        </w:rPr>
        <w:t>Екатериновского</w:t>
      </w:r>
      <w:r w:rsidRPr="0091277A">
        <w:rPr>
          <w:rFonts w:ascii="Times New Roman" w:hAnsi="Times New Roman"/>
          <w:sz w:val="28"/>
          <w:szCs w:val="28"/>
        </w:rPr>
        <w:t xml:space="preserve"> </w:t>
      </w:r>
      <w:r w:rsidRPr="003A3144">
        <w:rPr>
          <w:rFonts w:ascii="Times New Roman" w:hAnsi="Times New Roman"/>
          <w:sz w:val="28"/>
          <w:szCs w:val="28"/>
        </w:rPr>
        <w:lastRenderedPageBreak/>
        <w:t xml:space="preserve">муниципального района от </w:t>
      </w:r>
      <w:r w:rsidR="003A3144">
        <w:rPr>
          <w:rFonts w:ascii="Times New Roman" w:hAnsi="Times New Roman"/>
          <w:sz w:val="28"/>
          <w:szCs w:val="28"/>
        </w:rPr>
        <w:t>25 июля</w:t>
      </w:r>
      <w:r w:rsidRPr="003A3144">
        <w:rPr>
          <w:rFonts w:ascii="Times New Roman" w:hAnsi="Times New Roman"/>
          <w:sz w:val="28"/>
          <w:szCs w:val="28"/>
        </w:rPr>
        <w:t xml:space="preserve"> 201</w:t>
      </w:r>
      <w:r w:rsidR="003A3144">
        <w:rPr>
          <w:rFonts w:ascii="Times New Roman" w:hAnsi="Times New Roman"/>
          <w:sz w:val="28"/>
          <w:szCs w:val="28"/>
        </w:rPr>
        <w:t>7</w:t>
      </w:r>
      <w:r w:rsidRPr="003A3144">
        <w:rPr>
          <w:rFonts w:ascii="Times New Roman" w:hAnsi="Times New Roman"/>
          <w:sz w:val="28"/>
          <w:szCs w:val="28"/>
        </w:rPr>
        <w:t xml:space="preserve"> года № </w:t>
      </w:r>
      <w:r w:rsidR="003A3144">
        <w:rPr>
          <w:rFonts w:ascii="Times New Roman" w:hAnsi="Times New Roman"/>
          <w:sz w:val="28"/>
          <w:szCs w:val="28"/>
        </w:rPr>
        <w:t>469</w:t>
      </w:r>
      <w:r w:rsidRPr="003A3144">
        <w:rPr>
          <w:rFonts w:ascii="Times New Roman" w:hAnsi="Times New Roman"/>
          <w:sz w:val="28"/>
          <w:szCs w:val="28"/>
        </w:rPr>
        <w:t xml:space="preserve"> «</w:t>
      </w:r>
      <w:r w:rsidR="003A3144" w:rsidRPr="003A3144">
        <w:rPr>
          <w:rFonts w:ascii="Times New Roman" w:hAnsi="Times New Roman"/>
          <w:sz w:val="28"/>
          <w:szCs w:val="28"/>
        </w:rPr>
        <w:t>Об утверждении Порядка установления, изменения, отмены регулярных перевозок по</w:t>
      </w:r>
    </w:p>
    <w:p w:rsidR="003A3144" w:rsidRPr="003A3144" w:rsidRDefault="003A3144" w:rsidP="003A3144">
      <w:pPr>
        <w:pStyle w:val="a5"/>
        <w:rPr>
          <w:rFonts w:ascii="Times New Roman" w:hAnsi="Times New Roman"/>
          <w:sz w:val="28"/>
          <w:szCs w:val="28"/>
        </w:rPr>
      </w:pPr>
      <w:r w:rsidRPr="003A3144">
        <w:rPr>
          <w:rFonts w:ascii="Times New Roman" w:hAnsi="Times New Roman"/>
          <w:sz w:val="28"/>
          <w:szCs w:val="28"/>
        </w:rPr>
        <w:t>муниципальным маршрутам на территории Екатериновского муниципального района</w:t>
      </w:r>
      <w:r>
        <w:rPr>
          <w:rFonts w:ascii="Times New Roman" w:hAnsi="Times New Roman"/>
          <w:sz w:val="28"/>
          <w:szCs w:val="28"/>
        </w:rPr>
        <w:t>.</w:t>
      </w:r>
    </w:p>
    <w:p w:rsidR="0091277A" w:rsidRPr="0091277A" w:rsidRDefault="0091277A" w:rsidP="003A3144">
      <w:pPr>
        <w:pStyle w:val="ConsPlusNormal"/>
        <w:ind w:firstLine="708"/>
        <w:jc w:val="both"/>
        <w:rPr>
          <w:rFonts w:ascii="Times New Roman" w:hAnsi="Times New Roman" w:cs="Times New Roman"/>
          <w:sz w:val="28"/>
          <w:szCs w:val="28"/>
        </w:rPr>
      </w:pPr>
    </w:p>
    <w:p w:rsidR="0091277A" w:rsidRPr="009B6C41" w:rsidRDefault="0091277A" w:rsidP="003C7F50">
      <w:pPr>
        <w:pStyle w:val="ConsPlusNormal"/>
        <w:ind w:firstLine="567"/>
        <w:jc w:val="both"/>
        <w:rPr>
          <w:rFonts w:ascii="Times New Roman" w:hAnsi="Times New Roman" w:cs="Times New Roman"/>
          <w:sz w:val="28"/>
          <w:szCs w:val="28"/>
        </w:rPr>
      </w:pPr>
      <w:r w:rsidRPr="009B6C41">
        <w:rPr>
          <w:rFonts w:ascii="Times New Roman" w:hAnsi="Times New Roman" w:cs="Times New Roman"/>
          <w:sz w:val="28"/>
          <w:szCs w:val="28"/>
        </w:rPr>
        <w:t>2. Предмет и основные задачи открытого конкурса</w:t>
      </w:r>
    </w:p>
    <w:p w:rsidR="0091277A" w:rsidRPr="0091277A" w:rsidRDefault="0091277A" w:rsidP="003C7F50">
      <w:pPr>
        <w:widowControl w:val="0"/>
        <w:spacing w:after="0"/>
        <w:ind w:firstLine="567"/>
        <w:jc w:val="both"/>
        <w:rPr>
          <w:rFonts w:ascii="Times New Roman" w:hAnsi="Times New Roman"/>
          <w:sz w:val="28"/>
          <w:szCs w:val="28"/>
        </w:rPr>
      </w:pPr>
      <w:r w:rsidRPr="0091277A">
        <w:rPr>
          <w:rFonts w:ascii="Times New Roman" w:hAnsi="Times New Roman"/>
          <w:sz w:val="28"/>
          <w:szCs w:val="28"/>
        </w:rPr>
        <w:t>2.1. Предметом открытого конкурса является право на получение свидетельства</w:t>
      </w:r>
      <w:r w:rsidR="00A31CC3">
        <w:rPr>
          <w:rFonts w:ascii="Times New Roman" w:hAnsi="Times New Roman"/>
          <w:sz w:val="28"/>
          <w:szCs w:val="28"/>
        </w:rPr>
        <w:t>(в)</w:t>
      </w:r>
      <w:r w:rsidRPr="0091277A">
        <w:rPr>
          <w:rFonts w:ascii="Times New Roman" w:hAnsi="Times New Roman"/>
          <w:sz w:val="28"/>
          <w:szCs w:val="28"/>
        </w:rPr>
        <w:t xml:space="preserve"> об осуществлении перевозок по одному или нескольким муниципальным маршрутам регулярных перевозок по нерегулируемым тарифам на территории </w:t>
      </w:r>
      <w:r w:rsidR="003A3144" w:rsidRPr="003A3144">
        <w:rPr>
          <w:rFonts w:ascii="Times New Roman" w:hAnsi="Times New Roman"/>
          <w:sz w:val="28"/>
          <w:szCs w:val="28"/>
        </w:rPr>
        <w:t>Екатериновского</w:t>
      </w:r>
      <w:r w:rsidRPr="0091277A">
        <w:rPr>
          <w:rFonts w:ascii="Times New Roman" w:hAnsi="Times New Roman"/>
          <w:sz w:val="28"/>
          <w:szCs w:val="28"/>
        </w:rPr>
        <w:t xml:space="preserve"> муниципального района (далее – свидетельство) в соответствии с требованиями, указанными в </w:t>
      </w:r>
      <w:r w:rsidRPr="009B6C41">
        <w:rPr>
          <w:rStyle w:val="a8"/>
          <w:rFonts w:ascii="Times New Roman" w:hAnsi="Times New Roman"/>
          <w:b w:val="0"/>
          <w:color w:val="auto"/>
          <w:sz w:val="28"/>
          <w:szCs w:val="28"/>
        </w:rPr>
        <w:t>конкурсной документации</w:t>
      </w:r>
      <w:r w:rsidRPr="009B6C41">
        <w:rPr>
          <w:rFonts w:ascii="Times New Roman" w:hAnsi="Times New Roman"/>
          <w:sz w:val="28"/>
          <w:szCs w:val="28"/>
        </w:rPr>
        <w:t xml:space="preserve"> и</w:t>
      </w:r>
      <w:r w:rsidRPr="0091277A">
        <w:rPr>
          <w:rFonts w:ascii="Times New Roman" w:hAnsi="Times New Roman"/>
          <w:sz w:val="28"/>
          <w:szCs w:val="28"/>
        </w:rPr>
        <w:t xml:space="preserve"> соответствующих законодательству Российской Федерации и Саратовской области.</w:t>
      </w:r>
    </w:p>
    <w:p w:rsidR="0091277A" w:rsidRPr="0091277A" w:rsidRDefault="0091277A" w:rsidP="003C7F50">
      <w:pPr>
        <w:widowControl w:val="0"/>
        <w:spacing w:after="0"/>
        <w:ind w:firstLine="567"/>
        <w:jc w:val="both"/>
        <w:rPr>
          <w:rFonts w:ascii="Times New Roman" w:hAnsi="Times New Roman"/>
          <w:bCs/>
          <w:sz w:val="28"/>
          <w:szCs w:val="28"/>
        </w:rPr>
      </w:pPr>
      <w:r w:rsidRPr="0091277A">
        <w:rPr>
          <w:rFonts w:ascii="Times New Roman" w:hAnsi="Times New Roman"/>
          <w:sz w:val="28"/>
          <w:szCs w:val="28"/>
        </w:rPr>
        <w:t>2.2. Объектом открытого конкурса является лот, включающий в себя необходимое количество рейсов по одному муниципальному маршруту (нескольким маршрутам) регулярных перевозок (далее – маршрут) в течение срока действия соответствующего свидетельства</w:t>
      </w:r>
      <w:r w:rsidRPr="0091277A">
        <w:rPr>
          <w:rFonts w:ascii="Times New Roman" w:hAnsi="Times New Roman"/>
          <w:bCs/>
          <w:sz w:val="28"/>
          <w:szCs w:val="28"/>
        </w:rPr>
        <w:t>.</w:t>
      </w:r>
    </w:p>
    <w:p w:rsidR="0091277A" w:rsidRPr="0091277A" w:rsidRDefault="0091277A" w:rsidP="003C7F50">
      <w:pPr>
        <w:widowControl w:val="0"/>
        <w:spacing w:after="0"/>
        <w:ind w:firstLine="567"/>
        <w:jc w:val="both"/>
        <w:rPr>
          <w:rFonts w:ascii="Times New Roman" w:hAnsi="Times New Roman"/>
          <w:sz w:val="28"/>
          <w:szCs w:val="28"/>
        </w:rPr>
      </w:pPr>
      <w:r w:rsidRPr="009B6C41">
        <w:rPr>
          <w:rFonts w:ascii="Times New Roman" w:hAnsi="Times New Roman"/>
          <w:sz w:val="28"/>
          <w:szCs w:val="28"/>
        </w:rPr>
        <w:t xml:space="preserve">2.3. Целью открытого конкурса является выбор </w:t>
      </w:r>
      <w:r w:rsidRPr="009B6C41">
        <w:rPr>
          <w:rStyle w:val="a8"/>
          <w:rFonts w:ascii="Times New Roman" w:hAnsi="Times New Roman"/>
          <w:b w:val="0"/>
          <w:color w:val="auto"/>
          <w:sz w:val="28"/>
          <w:szCs w:val="28"/>
        </w:rPr>
        <w:t xml:space="preserve">юридических лиц, индивидуальных предпринимателей, </w:t>
      </w:r>
      <w:r w:rsidRPr="009B6C41">
        <w:rPr>
          <w:rStyle w:val="af"/>
          <w:rFonts w:ascii="Times New Roman" w:hAnsi="Times New Roman"/>
          <w:sz w:val="28"/>
          <w:szCs w:val="28"/>
        </w:rPr>
        <w:t>участников договора простого товарищества</w:t>
      </w:r>
      <w:r w:rsidRPr="009B6C41">
        <w:rPr>
          <w:rStyle w:val="a8"/>
          <w:rFonts w:ascii="Times New Roman" w:hAnsi="Times New Roman"/>
          <w:b w:val="0"/>
          <w:color w:val="auto"/>
          <w:sz w:val="28"/>
          <w:szCs w:val="28"/>
        </w:rPr>
        <w:t xml:space="preserve"> (далее – заявители)</w:t>
      </w:r>
      <w:r w:rsidRPr="009B6C41">
        <w:rPr>
          <w:rFonts w:ascii="Times New Roman" w:hAnsi="Times New Roman"/>
          <w:sz w:val="28"/>
          <w:szCs w:val="28"/>
        </w:rPr>
        <w:t>,</w:t>
      </w:r>
      <w:r w:rsidRPr="0091277A">
        <w:rPr>
          <w:rFonts w:ascii="Times New Roman" w:hAnsi="Times New Roman"/>
          <w:sz w:val="28"/>
          <w:szCs w:val="28"/>
        </w:rPr>
        <w:t xml:space="preserve"> предложивших лучшие условия для выполнения безопасной и качественной перевозки пассажиров на маршрутах.</w:t>
      </w:r>
    </w:p>
    <w:p w:rsidR="0091277A" w:rsidRPr="0091277A" w:rsidRDefault="0091277A" w:rsidP="003C7F50">
      <w:pPr>
        <w:widowControl w:val="0"/>
        <w:spacing w:after="0"/>
        <w:ind w:firstLine="567"/>
        <w:jc w:val="both"/>
        <w:rPr>
          <w:rFonts w:ascii="Times New Roman" w:hAnsi="Times New Roman"/>
          <w:sz w:val="28"/>
          <w:szCs w:val="28"/>
        </w:rPr>
      </w:pPr>
      <w:r w:rsidRPr="0091277A">
        <w:rPr>
          <w:rFonts w:ascii="Times New Roman" w:hAnsi="Times New Roman"/>
          <w:sz w:val="28"/>
          <w:szCs w:val="28"/>
        </w:rPr>
        <w:t>2.4. Основные задачи открытого конкурса:</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1) повышение безопасности дорожного движения при перевозке пассажиров, укрепление транспортной дисциплины перевозчиков;</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2) вовлечение перевозчиков в активную профилактическую работу по предупреждению дорожно-транспортных происшествий;</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3) обеспечение равных условий для участия перевозчиков в обслуживании маршрутов;</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4) выбор перевозчиков, наиболее подготовленных для оказания качественных и безопасных услуг перевозки пассажиров на маршрутах.</w:t>
      </w:r>
      <w:bookmarkStart w:id="3" w:name="_Toc442706869"/>
      <w:bookmarkStart w:id="4" w:name="_Toc442706868"/>
    </w:p>
    <w:p w:rsidR="0091277A" w:rsidRPr="009B6C41" w:rsidRDefault="0091277A" w:rsidP="003C7F50">
      <w:pPr>
        <w:widowControl w:val="0"/>
        <w:spacing w:after="0"/>
        <w:ind w:firstLine="567"/>
        <w:jc w:val="both"/>
        <w:rPr>
          <w:rFonts w:ascii="Times New Roman" w:hAnsi="Times New Roman"/>
          <w:sz w:val="28"/>
          <w:szCs w:val="28"/>
        </w:rPr>
      </w:pPr>
      <w:r w:rsidRPr="009B6C41">
        <w:rPr>
          <w:rFonts w:ascii="Times New Roman" w:hAnsi="Times New Roman"/>
          <w:sz w:val="28"/>
          <w:szCs w:val="28"/>
        </w:rPr>
        <w:t>3. Затраты на участие в открытом конкурсе</w:t>
      </w:r>
      <w:bookmarkEnd w:id="3"/>
    </w:p>
    <w:p w:rsidR="0091277A" w:rsidRPr="0091277A" w:rsidRDefault="0091277A" w:rsidP="003C7F50">
      <w:pPr>
        <w:widowControl w:val="0"/>
        <w:spacing w:after="0"/>
        <w:ind w:firstLine="567"/>
        <w:jc w:val="both"/>
        <w:rPr>
          <w:rFonts w:ascii="Times New Roman" w:hAnsi="Times New Roman"/>
          <w:sz w:val="28"/>
          <w:szCs w:val="28"/>
        </w:rPr>
      </w:pPr>
      <w:r w:rsidRPr="0091277A">
        <w:rPr>
          <w:rFonts w:ascii="Times New Roman" w:hAnsi="Times New Roman"/>
          <w:sz w:val="28"/>
          <w:szCs w:val="28"/>
        </w:rPr>
        <w:t>3.1. Участники открытого конкурса не несут затрат, связанных с подготовкой и изданием конкурсной документации и проведением открытого конкурса.</w:t>
      </w:r>
      <w:bookmarkStart w:id="5" w:name="_Toc442706870"/>
    </w:p>
    <w:p w:rsidR="0091277A" w:rsidRPr="009B6C41" w:rsidRDefault="0091277A" w:rsidP="003C7F50">
      <w:pPr>
        <w:widowControl w:val="0"/>
        <w:spacing w:after="0"/>
        <w:ind w:firstLine="567"/>
        <w:jc w:val="both"/>
        <w:rPr>
          <w:rFonts w:ascii="Times New Roman" w:hAnsi="Times New Roman"/>
          <w:sz w:val="28"/>
          <w:szCs w:val="28"/>
        </w:rPr>
      </w:pPr>
      <w:r w:rsidRPr="009B6C41">
        <w:rPr>
          <w:rFonts w:ascii="Times New Roman" w:hAnsi="Times New Roman"/>
          <w:sz w:val="28"/>
          <w:szCs w:val="28"/>
        </w:rPr>
        <w:t>4. Условия допуска к участию в открытом конкурсе</w:t>
      </w:r>
      <w:bookmarkEnd w:id="5"/>
    </w:p>
    <w:p w:rsidR="0091277A" w:rsidRPr="0091277A" w:rsidRDefault="0091277A" w:rsidP="003C7F50">
      <w:pPr>
        <w:widowControl w:val="0"/>
        <w:spacing w:after="0"/>
        <w:ind w:firstLine="567"/>
        <w:jc w:val="both"/>
        <w:rPr>
          <w:rStyle w:val="af"/>
          <w:rFonts w:ascii="Times New Roman" w:hAnsi="Times New Roman"/>
          <w:sz w:val="28"/>
          <w:szCs w:val="28"/>
        </w:rPr>
      </w:pPr>
      <w:r w:rsidRPr="0091277A">
        <w:rPr>
          <w:rFonts w:ascii="Times New Roman" w:hAnsi="Times New Roman"/>
          <w:sz w:val="28"/>
          <w:szCs w:val="28"/>
        </w:rPr>
        <w:t xml:space="preserve">4.1. </w:t>
      </w:r>
      <w:r w:rsidRPr="0091277A">
        <w:rPr>
          <w:rStyle w:val="af"/>
          <w:rFonts w:ascii="Times New Roman" w:hAnsi="Times New Roman"/>
          <w:sz w:val="28"/>
          <w:szCs w:val="28"/>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91277A" w:rsidRDefault="0091277A" w:rsidP="0091277A">
      <w:pPr>
        <w:widowControl w:val="0"/>
        <w:spacing w:after="0"/>
        <w:ind w:firstLine="708"/>
        <w:jc w:val="both"/>
        <w:rPr>
          <w:rStyle w:val="af"/>
          <w:rFonts w:ascii="Times New Roman" w:hAnsi="Times New Roman"/>
          <w:sz w:val="28"/>
          <w:szCs w:val="28"/>
        </w:rPr>
      </w:pPr>
      <w:bookmarkStart w:id="6" w:name="sub_23011"/>
      <w:r w:rsidRPr="0091277A">
        <w:rPr>
          <w:rStyle w:val="af"/>
          <w:rFonts w:ascii="Times New Roman" w:hAnsi="Times New Roman"/>
          <w:sz w:val="28"/>
          <w:szCs w:val="28"/>
        </w:rPr>
        <w:t xml:space="preserve">1) наличие лицензии на осуществление деятельности по перевозкам пассажиров в случае, если наличие указанной лицензии предусмотрено </w:t>
      </w:r>
      <w:r w:rsidRPr="0091277A">
        <w:rPr>
          <w:rStyle w:val="af"/>
          <w:rFonts w:ascii="Times New Roman" w:hAnsi="Times New Roman"/>
          <w:sz w:val="28"/>
          <w:szCs w:val="28"/>
        </w:rPr>
        <w:lastRenderedPageBreak/>
        <w:t>законодательством Российской Федерации;</w:t>
      </w:r>
    </w:p>
    <w:p w:rsidR="00E907A9" w:rsidRPr="0091277A" w:rsidRDefault="00E907A9" w:rsidP="0091277A">
      <w:pPr>
        <w:widowControl w:val="0"/>
        <w:spacing w:after="0"/>
        <w:ind w:firstLine="708"/>
        <w:jc w:val="both"/>
        <w:rPr>
          <w:rStyle w:val="af"/>
          <w:rFonts w:ascii="Times New Roman" w:hAnsi="Times New Roman"/>
          <w:sz w:val="28"/>
          <w:szCs w:val="28"/>
        </w:rPr>
      </w:pPr>
      <w:r>
        <w:rPr>
          <w:rStyle w:val="af"/>
          <w:rFonts w:ascii="Times New Roman" w:hAnsi="Times New Roman"/>
          <w:sz w:val="28"/>
          <w:szCs w:val="28"/>
        </w:rPr>
        <w:t>2)</w:t>
      </w:r>
      <w:r w:rsidRPr="00E907A9">
        <w:rPr>
          <w:rStyle w:val="af"/>
          <w:rFonts w:ascii="Times New Roman" w:hAnsi="Times New Roman"/>
          <w:sz w:val="28"/>
          <w:szCs w:val="28"/>
        </w:rPr>
        <w:t xml:space="preserve"> </w:t>
      </w:r>
      <w:r w:rsidRPr="00E907A9">
        <w:rPr>
          <w:rFonts w:ascii="Times New Roman" w:hAnsi="Times New Roman"/>
          <w:bCs/>
          <w:color w:val="000000"/>
          <w:sz w:val="28"/>
          <w:szCs w:val="28"/>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91277A" w:rsidRPr="0091277A" w:rsidRDefault="0091277A" w:rsidP="0091277A">
      <w:pPr>
        <w:widowControl w:val="0"/>
        <w:spacing w:after="0"/>
        <w:ind w:firstLine="708"/>
        <w:jc w:val="both"/>
        <w:rPr>
          <w:rStyle w:val="af"/>
          <w:rFonts w:ascii="Times New Roman" w:hAnsi="Times New Roman"/>
          <w:sz w:val="28"/>
          <w:szCs w:val="28"/>
        </w:rPr>
      </w:pPr>
      <w:bookmarkStart w:id="7" w:name="sub_23013"/>
      <w:bookmarkEnd w:id="6"/>
      <w:r w:rsidRPr="0091277A">
        <w:rPr>
          <w:rStyle w:val="af"/>
          <w:rFonts w:ascii="Times New Roman" w:hAnsi="Times New Roman"/>
          <w:sz w:val="28"/>
          <w:szCs w:val="28"/>
        </w:rPr>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91277A" w:rsidRPr="0091277A" w:rsidRDefault="0091277A" w:rsidP="0091277A">
      <w:pPr>
        <w:widowControl w:val="0"/>
        <w:spacing w:after="0"/>
        <w:ind w:firstLine="708"/>
        <w:jc w:val="both"/>
        <w:rPr>
          <w:rStyle w:val="af"/>
          <w:rFonts w:ascii="Times New Roman" w:hAnsi="Times New Roman"/>
          <w:sz w:val="28"/>
          <w:szCs w:val="28"/>
        </w:rPr>
      </w:pPr>
      <w:bookmarkStart w:id="8" w:name="sub_23014"/>
      <w:bookmarkEnd w:id="7"/>
      <w:r w:rsidRPr="0091277A">
        <w:rPr>
          <w:rStyle w:val="af"/>
          <w:rFonts w:ascii="Times New Roman" w:hAnsi="Times New Roman"/>
          <w:sz w:val="28"/>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bookmarkEnd w:id="8"/>
    </w:p>
    <w:p w:rsidR="0091277A" w:rsidRDefault="0091277A" w:rsidP="0091277A">
      <w:pPr>
        <w:widowControl w:val="0"/>
        <w:spacing w:after="0"/>
        <w:ind w:firstLine="708"/>
        <w:jc w:val="both"/>
        <w:rPr>
          <w:rStyle w:val="af"/>
          <w:rFonts w:ascii="Times New Roman" w:hAnsi="Times New Roman"/>
          <w:sz w:val="28"/>
          <w:szCs w:val="28"/>
        </w:rPr>
      </w:pPr>
      <w:r w:rsidRPr="0091277A">
        <w:rPr>
          <w:rStyle w:val="af"/>
          <w:rFonts w:ascii="Times New Roman" w:hAnsi="Times New Roman"/>
          <w:sz w:val="28"/>
          <w:szCs w:val="28"/>
        </w:rPr>
        <w:t xml:space="preserve">5) наличие договора простого товарищества в письменной форме (для участников </w:t>
      </w:r>
      <w:r w:rsidR="00A60C98">
        <w:rPr>
          <w:rStyle w:val="af"/>
          <w:rFonts w:ascii="Times New Roman" w:hAnsi="Times New Roman"/>
          <w:sz w:val="28"/>
          <w:szCs w:val="28"/>
        </w:rPr>
        <w:t>договора простого товарищества);</w:t>
      </w:r>
    </w:p>
    <w:p w:rsidR="00A60C98" w:rsidRPr="0091277A" w:rsidRDefault="00A60C98" w:rsidP="0091277A">
      <w:pPr>
        <w:widowControl w:val="0"/>
        <w:spacing w:after="0"/>
        <w:ind w:firstLine="708"/>
        <w:jc w:val="both"/>
        <w:rPr>
          <w:rStyle w:val="af"/>
          <w:rFonts w:ascii="Times New Roman" w:hAnsi="Times New Roman"/>
          <w:sz w:val="28"/>
          <w:szCs w:val="28"/>
        </w:rPr>
      </w:pPr>
      <w:r>
        <w:rPr>
          <w:rStyle w:val="af"/>
          <w:rFonts w:ascii="Times New Roman" w:hAnsi="Times New Roman"/>
          <w:sz w:val="28"/>
          <w:szCs w:val="28"/>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 июля 2015 года № 220-ФЗ «</w:t>
      </w:r>
      <w:r w:rsidRPr="0091277A">
        <w:rPr>
          <w:rFonts w:ascii="Times New Roman" w:hAnsi="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sz w:val="28"/>
          <w:szCs w:val="28"/>
        </w:rPr>
        <w:t>.</w:t>
      </w:r>
    </w:p>
    <w:p w:rsidR="0091277A" w:rsidRPr="0091277A" w:rsidRDefault="0091277A" w:rsidP="0091277A">
      <w:pPr>
        <w:widowControl w:val="0"/>
        <w:spacing w:after="0"/>
        <w:ind w:firstLine="708"/>
        <w:jc w:val="both"/>
        <w:rPr>
          <w:rStyle w:val="af"/>
          <w:rFonts w:ascii="Times New Roman" w:hAnsi="Times New Roman"/>
          <w:sz w:val="28"/>
          <w:szCs w:val="28"/>
        </w:rPr>
      </w:pPr>
      <w:r w:rsidRPr="0091277A">
        <w:rPr>
          <w:rStyle w:val="af"/>
          <w:rFonts w:ascii="Times New Roman" w:hAnsi="Times New Roman"/>
          <w:sz w:val="28"/>
          <w:szCs w:val="28"/>
        </w:rPr>
        <w:t>4.2. Требования, предусмотренные подпунктами 1, 3 и 4 пункта 4.1 настоящей конкурсной документации, применяются в отношении каждого участника договора простого товарищества.</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4.3. Основаниями для отказа в допуске к открытому конкурсу являются:</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 несоответствие требованиям, предъявляемым к участникам открытого конкурса, установленным </w:t>
      </w:r>
      <w:r w:rsidRPr="009B6C41">
        <w:rPr>
          <w:rStyle w:val="a8"/>
          <w:rFonts w:ascii="Times New Roman" w:hAnsi="Times New Roman"/>
          <w:b w:val="0"/>
          <w:color w:val="auto"/>
          <w:sz w:val="28"/>
          <w:szCs w:val="28"/>
        </w:rPr>
        <w:t>пунктом 4.1</w:t>
      </w:r>
      <w:r w:rsidRPr="0091277A">
        <w:rPr>
          <w:rStyle w:val="a8"/>
          <w:rFonts w:ascii="Times New Roman" w:hAnsi="Times New Roman"/>
          <w:b w:val="0"/>
          <w:sz w:val="28"/>
          <w:szCs w:val="28"/>
        </w:rPr>
        <w:t xml:space="preserve"> </w:t>
      </w:r>
      <w:r w:rsidRPr="0091277A">
        <w:rPr>
          <w:rStyle w:val="af"/>
          <w:rFonts w:ascii="Times New Roman" w:hAnsi="Times New Roman"/>
          <w:sz w:val="28"/>
          <w:szCs w:val="28"/>
        </w:rPr>
        <w:t>настоящей</w:t>
      </w:r>
      <w:r w:rsidRPr="0091277A">
        <w:rPr>
          <w:rFonts w:ascii="Times New Roman" w:hAnsi="Times New Roman"/>
          <w:sz w:val="28"/>
          <w:szCs w:val="28"/>
        </w:rPr>
        <w:t xml:space="preserve"> конкурсной документации;</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несоответствие заявки на участие в открытом конкурсе и прилагаемых к ней документов требованиям, установленным настоящей конкурсной документацией.</w:t>
      </w:r>
    </w:p>
    <w:p w:rsidR="0091277A" w:rsidRPr="009B6C41" w:rsidRDefault="0091277A" w:rsidP="0091277A">
      <w:pPr>
        <w:widowControl w:val="0"/>
        <w:spacing w:after="0"/>
        <w:ind w:firstLine="708"/>
        <w:jc w:val="both"/>
        <w:rPr>
          <w:rFonts w:ascii="Times New Roman" w:hAnsi="Times New Roman"/>
          <w:sz w:val="28"/>
          <w:szCs w:val="28"/>
        </w:rPr>
      </w:pPr>
      <w:r w:rsidRPr="009B6C41">
        <w:rPr>
          <w:rFonts w:ascii="Times New Roman" w:hAnsi="Times New Roman"/>
          <w:sz w:val="28"/>
          <w:szCs w:val="28"/>
        </w:rPr>
        <w:t>5. Порядок, место, срок подачи конвертов с заявками на участие в открытом конкурсе</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5.1. Для участия в открытом конкурсе заявитель подает заявку на участие в открытом конкурсе в сроки и по форме, которые установлены </w:t>
      </w:r>
      <w:r w:rsidRPr="0091277A">
        <w:rPr>
          <w:rStyle w:val="af"/>
          <w:rFonts w:ascii="Times New Roman" w:hAnsi="Times New Roman"/>
          <w:sz w:val="28"/>
          <w:szCs w:val="28"/>
        </w:rPr>
        <w:t>настоящей</w:t>
      </w:r>
      <w:r w:rsidRPr="0091277A">
        <w:rPr>
          <w:rFonts w:ascii="Times New Roman" w:hAnsi="Times New Roman"/>
          <w:sz w:val="28"/>
          <w:szCs w:val="28"/>
        </w:rPr>
        <w:t xml:space="preserve"> конкурсной документацией.</w:t>
      </w:r>
    </w:p>
    <w:p w:rsidR="006A1122" w:rsidRPr="0008425E" w:rsidRDefault="0091277A" w:rsidP="006A1122">
      <w:pPr>
        <w:jc w:val="both"/>
        <w:rPr>
          <w:rFonts w:ascii="Times New Roman" w:hAnsi="Times New Roman"/>
          <w:sz w:val="28"/>
          <w:szCs w:val="28"/>
        </w:rPr>
      </w:pPr>
      <w:r w:rsidRPr="0091277A">
        <w:rPr>
          <w:rFonts w:ascii="Times New Roman" w:hAnsi="Times New Roman"/>
          <w:sz w:val="28"/>
          <w:szCs w:val="28"/>
        </w:rPr>
        <w:lastRenderedPageBreak/>
        <w:t xml:space="preserve">5.2. Заявка на участие в открытом конкурсе (приложение № 2 </w:t>
      </w:r>
      <w:r w:rsidR="00A31CC3">
        <w:rPr>
          <w:rFonts w:ascii="Times New Roman" w:hAnsi="Times New Roman"/>
          <w:sz w:val="28"/>
          <w:szCs w:val="28"/>
        </w:rPr>
        <w:t xml:space="preserve">к </w:t>
      </w:r>
      <w:r w:rsidRPr="0091277A">
        <w:rPr>
          <w:rStyle w:val="af"/>
          <w:rFonts w:ascii="Times New Roman" w:hAnsi="Times New Roman"/>
          <w:sz w:val="28"/>
          <w:szCs w:val="28"/>
        </w:rPr>
        <w:t>настоящей</w:t>
      </w:r>
      <w:r w:rsidRPr="0091277A">
        <w:rPr>
          <w:rFonts w:ascii="Times New Roman" w:hAnsi="Times New Roman"/>
          <w:sz w:val="28"/>
          <w:szCs w:val="28"/>
        </w:rPr>
        <w:t xml:space="preserve"> конкурсной документации) с прилагаемыми к ней документами подается в одном подлинном экземпляре в отдельном запечатанном конверте. На конверте указываются по</w:t>
      </w:r>
      <w:r w:rsidR="00A31CC3">
        <w:rPr>
          <w:rFonts w:ascii="Times New Roman" w:hAnsi="Times New Roman"/>
          <w:sz w:val="28"/>
          <w:szCs w:val="28"/>
        </w:rPr>
        <w:t>рядковый номер конкурсного лота, наименование предмета конкурса, на участие в котором подается данная заявка, а также полное наименование заявителя.</w:t>
      </w:r>
      <w:r w:rsidRPr="0091277A">
        <w:rPr>
          <w:rFonts w:ascii="Times New Roman" w:hAnsi="Times New Roman"/>
          <w:sz w:val="28"/>
          <w:szCs w:val="28"/>
        </w:rPr>
        <w:t xml:space="preserve"> </w:t>
      </w:r>
      <w:r w:rsidRPr="0091277A">
        <w:rPr>
          <w:rFonts w:ascii="Times New Roman" w:hAnsi="Times New Roman"/>
          <w:bCs/>
          <w:sz w:val="28"/>
          <w:szCs w:val="28"/>
        </w:rPr>
        <w:t xml:space="preserve">Конверты с заявками на </w:t>
      </w:r>
      <w:r w:rsidRPr="0091277A">
        <w:rPr>
          <w:rFonts w:ascii="Times New Roman" w:hAnsi="Times New Roman"/>
          <w:sz w:val="28"/>
          <w:szCs w:val="28"/>
        </w:rPr>
        <w:t xml:space="preserve">участие в открытом конкурсе принимаются и регистрируются в рабочие дни с 08-00 час. до 17-00 час., перерыв с 13-00 час. до 14-00 час. </w:t>
      </w:r>
      <w:r w:rsidRPr="0091277A">
        <w:rPr>
          <w:rFonts w:ascii="Times New Roman" w:hAnsi="Times New Roman"/>
          <w:bCs/>
          <w:sz w:val="28"/>
          <w:szCs w:val="28"/>
        </w:rPr>
        <w:t xml:space="preserve">(МСК+1, московское время плюс 1 час, </w:t>
      </w:r>
      <w:r w:rsidRPr="0091277A">
        <w:rPr>
          <w:rFonts w:ascii="Times New Roman" w:hAnsi="Times New Roman"/>
          <w:bCs/>
          <w:sz w:val="28"/>
          <w:szCs w:val="28"/>
          <w:lang w:val="en-US"/>
        </w:rPr>
        <w:t>UTC</w:t>
      </w:r>
      <w:r w:rsidRPr="0091277A">
        <w:rPr>
          <w:rFonts w:ascii="Times New Roman" w:hAnsi="Times New Roman"/>
          <w:bCs/>
          <w:sz w:val="28"/>
          <w:szCs w:val="28"/>
        </w:rPr>
        <w:t>+4)</w:t>
      </w:r>
      <w:r w:rsidRPr="0091277A">
        <w:rPr>
          <w:rFonts w:ascii="Times New Roman" w:hAnsi="Times New Roman"/>
          <w:sz w:val="28"/>
          <w:szCs w:val="28"/>
        </w:rPr>
        <w:t xml:space="preserve"> </w:t>
      </w:r>
      <w:r w:rsidRPr="00A31CC3">
        <w:rPr>
          <w:rFonts w:ascii="Times New Roman" w:hAnsi="Times New Roman"/>
          <w:sz w:val="28"/>
          <w:szCs w:val="28"/>
        </w:rPr>
        <w:t xml:space="preserve">с </w:t>
      </w:r>
      <w:r w:rsidR="00A31CC3" w:rsidRPr="00A31CC3">
        <w:rPr>
          <w:rFonts w:ascii="Times New Roman" w:hAnsi="Times New Roman"/>
          <w:sz w:val="28"/>
          <w:szCs w:val="28"/>
        </w:rPr>
        <w:t>24 сентября</w:t>
      </w:r>
      <w:r w:rsidRPr="00A31CC3">
        <w:rPr>
          <w:rFonts w:ascii="Times New Roman" w:hAnsi="Times New Roman"/>
          <w:sz w:val="28"/>
          <w:szCs w:val="28"/>
        </w:rPr>
        <w:t xml:space="preserve"> 2018 года</w:t>
      </w:r>
      <w:r w:rsidRPr="0091277A">
        <w:rPr>
          <w:rFonts w:ascii="Times New Roman" w:hAnsi="Times New Roman"/>
          <w:sz w:val="28"/>
          <w:szCs w:val="28"/>
        </w:rPr>
        <w:t xml:space="preserve"> по адресу - </w:t>
      </w:r>
      <w:r w:rsidR="006A1122" w:rsidRPr="0008425E">
        <w:rPr>
          <w:rFonts w:ascii="Times New Roman" w:hAnsi="Times New Roman"/>
          <w:sz w:val="28"/>
          <w:szCs w:val="28"/>
        </w:rPr>
        <w:t>Саратовская область, р.п. Екатериновка, ул. 50 лет Октября, д.90, кабинет 4, 2 этаж.</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5.3. Заявка на участие в открытом конкурсе заполняется в соответствии с инструкцией по заполнению заявки на участие в открытом конкурсе (приложение № 3</w:t>
      </w:r>
      <w:r w:rsidRPr="0091277A">
        <w:rPr>
          <w:rStyle w:val="af"/>
          <w:rFonts w:ascii="Times New Roman" w:hAnsi="Times New Roman"/>
          <w:sz w:val="28"/>
          <w:szCs w:val="28"/>
        </w:rPr>
        <w:t xml:space="preserve"> </w:t>
      </w:r>
      <w:r w:rsidR="00A31CC3">
        <w:rPr>
          <w:rStyle w:val="af"/>
          <w:rFonts w:ascii="Times New Roman" w:hAnsi="Times New Roman"/>
          <w:sz w:val="28"/>
          <w:szCs w:val="28"/>
        </w:rPr>
        <w:t xml:space="preserve">к </w:t>
      </w:r>
      <w:r w:rsidRPr="0091277A">
        <w:rPr>
          <w:rStyle w:val="af"/>
          <w:rFonts w:ascii="Times New Roman" w:hAnsi="Times New Roman"/>
          <w:sz w:val="28"/>
          <w:szCs w:val="28"/>
        </w:rPr>
        <w:t>настоящей</w:t>
      </w:r>
      <w:r w:rsidRPr="0091277A">
        <w:rPr>
          <w:rFonts w:ascii="Times New Roman" w:hAnsi="Times New Roman"/>
          <w:sz w:val="28"/>
          <w:szCs w:val="28"/>
        </w:rPr>
        <w:t xml:space="preserve"> конкурсной документации).</w:t>
      </w:r>
    </w:p>
    <w:p w:rsidR="0091277A" w:rsidRPr="0091277A" w:rsidRDefault="0091277A" w:rsidP="0091277A">
      <w:pPr>
        <w:pStyle w:val="ConsPlusNormal"/>
        <w:ind w:firstLine="708"/>
        <w:jc w:val="both"/>
        <w:rPr>
          <w:rFonts w:ascii="Times New Roman" w:hAnsi="Times New Roman" w:cs="Times New Roman"/>
          <w:sz w:val="28"/>
          <w:szCs w:val="28"/>
        </w:rPr>
      </w:pPr>
      <w:r w:rsidRPr="0091277A">
        <w:rPr>
          <w:rFonts w:ascii="Times New Roman" w:hAnsi="Times New Roman" w:cs="Times New Roman"/>
          <w:sz w:val="28"/>
          <w:szCs w:val="28"/>
        </w:rPr>
        <w:t>5.4. Заявитель вправе подать только одну заявку на участие в открытом конкурсе с приложением необходимых документов в отношении каждого конкурсного лота.</w:t>
      </w:r>
    </w:p>
    <w:p w:rsidR="0091277A" w:rsidRPr="00BD4CE8" w:rsidRDefault="0091277A" w:rsidP="0091277A">
      <w:pPr>
        <w:pStyle w:val="ConsPlusNormal"/>
        <w:ind w:firstLine="708"/>
        <w:jc w:val="both"/>
        <w:rPr>
          <w:rFonts w:ascii="Times New Roman" w:hAnsi="Times New Roman" w:cs="Times New Roman"/>
          <w:sz w:val="28"/>
          <w:szCs w:val="28"/>
        </w:rPr>
      </w:pPr>
      <w:r w:rsidRPr="0091277A">
        <w:rPr>
          <w:rFonts w:ascii="Times New Roman" w:hAnsi="Times New Roman" w:cs="Times New Roman"/>
          <w:sz w:val="28"/>
          <w:szCs w:val="28"/>
        </w:rPr>
        <w:t xml:space="preserve">5.5. </w:t>
      </w:r>
      <w:r w:rsidR="004A0968">
        <w:rPr>
          <w:rFonts w:ascii="Times New Roman" w:hAnsi="Times New Roman" w:cs="Times New Roman"/>
          <w:sz w:val="28"/>
          <w:szCs w:val="28"/>
        </w:rPr>
        <w:t>Датой начала срока подачи заявок на участие в конкурсе является день, следующий за днем размещения на официальном портале организатора конкурса извещения о проведении конкурса.</w:t>
      </w:r>
      <w:r w:rsidR="00A31CC3">
        <w:rPr>
          <w:rFonts w:ascii="Times New Roman" w:hAnsi="Times New Roman" w:cs="Times New Roman"/>
          <w:sz w:val="28"/>
          <w:szCs w:val="28"/>
        </w:rPr>
        <w:t xml:space="preserve"> Если дата начала срока подачи </w:t>
      </w:r>
      <w:r w:rsidR="00BD4CE8">
        <w:rPr>
          <w:rFonts w:ascii="Times New Roman" w:hAnsi="Times New Roman" w:cs="Times New Roman"/>
          <w:sz w:val="28"/>
          <w:szCs w:val="28"/>
        </w:rPr>
        <w:t xml:space="preserve">заявок на участие в конкурсе выпадает на выходной день, то датой начала срока подачи заявок является первый рабочий день после выходного дня. </w:t>
      </w:r>
      <w:r w:rsidR="004A0968">
        <w:rPr>
          <w:rFonts w:ascii="Times New Roman" w:hAnsi="Times New Roman" w:cs="Times New Roman"/>
          <w:sz w:val="28"/>
          <w:szCs w:val="28"/>
        </w:rPr>
        <w:t>Дата окончания срока подачи заявок на участие в конкурсе устанавливается в соответствии с пунктом 9 настоящей конкурсной документации.</w:t>
      </w:r>
    </w:p>
    <w:p w:rsidR="0091277A" w:rsidRPr="000428C4" w:rsidRDefault="0091277A" w:rsidP="0091277A">
      <w:pPr>
        <w:widowControl w:val="0"/>
        <w:spacing w:after="0"/>
        <w:ind w:firstLine="708"/>
        <w:jc w:val="both"/>
        <w:rPr>
          <w:rFonts w:ascii="Times New Roman" w:hAnsi="Times New Roman"/>
          <w:sz w:val="28"/>
          <w:szCs w:val="28"/>
        </w:rPr>
      </w:pPr>
      <w:r w:rsidRPr="000428C4">
        <w:rPr>
          <w:rFonts w:ascii="Times New Roman" w:hAnsi="Times New Roman"/>
          <w:sz w:val="28"/>
          <w:szCs w:val="28"/>
        </w:rPr>
        <w:t>6. Требования к заявке на участие в открытом конкурсе</w:t>
      </w:r>
    </w:p>
    <w:p w:rsidR="0091277A" w:rsidRDefault="0091277A" w:rsidP="0091277A">
      <w:pPr>
        <w:widowControl w:val="0"/>
        <w:spacing w:after="0"/>
        <w:ind w:firstLine="708"/>
        <w:jc w:val="both"/>
        <w:rPr>
          <w:rFonts w:ascii="Times New Roman" w:hAnsi="Times New Roman"/>
          <w:sz w:val="28"/>
          <w:szCs w:val="28"/>
        </w:rPr>
      </w:pPr>
      <w:r w:rsidRPr="000428C4">
        <w:rPr>
          <w:rFonts w:ascii="Times New Roman" w:hAnsi="Times New Roman"/>
          <w:sz w:val="28"/>
          <w:szCs w:val="28"/>
        </w:rPr>
        <w:t xml:space="preserve">6.1. Все листы заявки и прилагаемые к ней документы должны быть прошиты, пронумерованы, скреплены печатью (при ее наличии) и подписаны заявителем или лицом, уполномоченным таким заявителем. Документы и их копии, прилагаемые к заявке на участие в открытом конкурсе, указанные в пункте 6.2. настоящей конкурсной документации, должны быть указаны в описи документов, прилагаемых для участия в открытом конкурсе (приложение № 4 </w:t>
      </w:r>
      <w:r w:rsidR="00BD4CE8">
        <w:rPr>
          <w:rFonts w:ascii="Times New Roman" w:hAnsi="Times New Roman"/>
          <w:sz w:val="28"/>
          <w:szCs w:val="28"/>
        </w:rPr>
        <w:t xml:space="preserve">к </w:t>
      </w:r>
      <w:r w:rsidRPr="000428C4">
        <w:rPr>
          <w:rStyle w:val="af"/>
          <w:rFonts w:ascii="Times New Roman" w:hAnsi="Times New Roman"/>
          <w:sz w:val="28"/>
          <w:szCs w:val="28"/>
        </w:rPr>
        <w:t>настоящей</w:t>
      </w:r>
      <w:r w:rsidR="00C57521">
        <w:rPr>
          <w:rFonts w:ascii="Times New Roman" w:hAnsi="Times New Roman"/>
          <w:sz w:val="28"/>
          <w:szCs w:val="28"/>
        </w:rPr>
        <w:t xml:space="preserve"> конкурсной документации).</w:t>
      </w:r>
    </w:p>
    <w:p w:rsidR="00C57521" w:rsidRDefault="00C57521" w:rsidP="00C57521">
      <w:pPr>
        <w:pStyle w:val="s1"/>
        <w:shd w:val="clear" w:color="auto" w:fill="FFFFFF"/>
        <w:spacing w:before="0" w:beforeAutospacing="0" w:after="0" w:afterAutospacing="0"/>
        <w:ind w:firstLine="709"/>
        <w:jc w:val="both"/>
        <w:rPr>
          <w:bCs/>
          <w:color w:val="000000"/>
          <w:sz w:val="28"/>
          <w:szCs w:val="28"/>
        </w:rPr>
      </w:pPr>
      <w:r w:rsidRPr="00272952">
        <w:rPr>
          <w:bCs/>
          <w:color w:val="000000"/>
          <w:sz w:val="28"/>
          <w:szCs w:val="28"/>
        </w:rPr>
        <w:t>Оценка и сопоставление заявок на участие в открытом конкурсе осуществляются по следующим критериям:</w:t>
      </w:r>
      <w:bookmarkStart w:id="9" w:name="000004"/>
      <w:bookmarkStart w:id="10" w:name="100212"/>
      <w:bookmarkEnd w:id="9"/>
      <w:bookmarkEnd w:id="10"/>
    </w:p>
    <w:p w:rsidR="00C57521" w:rsidRDefault="00C57521" w:rsidP="00C57521">
      <w:pPr>
        <w:pStyle w:val="s1"/>
        <w:shd w:val="clear" w:color="auto" w:fill="FFFFFF"/>
        <w:spacing w:before="0" w:beforeAutospacing="0" w:after="0" w:afterAutospacing="0"/>
        <w:ind w:firstLine="709"/>
        <w:jc w:val="both"/>
        <w:rPr>
          <w:sz w:val="28"/>
          <w:szCs w:val="28"/>
        </w:rPr>
      </w:pPr>
      <w:r w:rsidRPr="00A74926">
        <w:rPr>
          <w:sz w:val="28"/>
          <w:szCs w:val="28"/>
        </w:rPr>
        <w:t xml:space="preserve">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w:t>
      </w:r>
      <w:r w:rsidRPr="00A74926">
        <w:rPr>
          <w:sz w:val="28"/>
          <w:szCs w:val="28"/>
        </w:rPr>
        <w:lastRenderedPageBreak/>
        <w:t>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bookmarkStart w:id="11" w:name="000005"/>
      <w:bookmarkStart w:id="12" w:name="100213"/>
      <w:bookmarkEnd w:id="11"/>
      <w:bookmarkEnd w:id="12"/>
    </w:p>
    <w:p w:rsidR="00C57521" w:rsidRPr="00A74926" w:rsidRDefault="00C57521" w:rsidP="00C57521">
      <w:pPr>
        <w:pStyle w:val="s1"/>
        <w:shd w:val="clear" w:color="auto" w:fill="FFFFFF"/>
        <w:spacing w:before="0" w:beforeAutospacing="0" w:after="0" w:afterAutospacing="0"/>
        <w:ind w:firstLine="709"/>
        <w:jc w:val="both"/>
        <w:rPr>
          <w:sz w:val="28"/>
          <w:szCs w:val="28"/>
        </w:rPr>
      </w:pPr>
      <w:r w:rsidRPr="00A74926">
        <w:rPr>
          <w:sz w:val="28"/>
          <w:szCs w:val="28"/>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bookmarkStart w:id="13" w:name="000006"/>
      <w:bookmarkStart w:id="14" w:name="100214"/>
      <w:bookmarkEnd w:id="13"/>
      <w:bookmarkEnd w:id="14"/>
    </w:p>
    <w:p w:rsidR="00C57521" w:rsidRPr="00A74926" w:rsidRDefault="00C57521" w:rsidP="00C57521">
      <w:pPr>
        <w:pStyle w:val="s1"/>
        <w:shd w:val="clear" w:color="auto" w:fill="FFFFFF"/>
        <w:spacing w:before="0" w:beforeAutospacing="0" w:after="0" w:afterAutospacing="0"/>
        <w:ind w:firstLine="709"/>
        <w:jc w:val="both"/>
        <w:rPr>
          <w:sz w:val="28"/>
          <w:szCs w:val="28"/>
        </w:rPr>
      </w:pPr>
      <w:r w:rsidRPr="00A74926">
        <w:rPr>
          <w:sz w:val="28"/>
          <w:szCs w:val="28"/>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bookmarkStart w:id="15" w:name="000007"/>
      <w:bookmarkStart w:id="16" w:name="100215"/>
      <w:bookmarkEnd w:id="15"/>
      <w:bookmarkEnd w:id="16"/>
    </w:p>
    <w:p w:rsidR="00C57521" w:rsidRPr="00A74926" w:rsidRDefault="00C57521" w:rsidP="00C57521">
      <w:pPr>
        <w:pStyle w:val="s1"/>
        <w:shd w:val="clear" w:color="auto" w:fill="FFFFFF"/>
        <w:spacing w:before="0" w:beforeAutospacing="0" w:after="0" w:afterAutospacing="0"/>
        <w:ind w:firstLine="709"/>
        <w:jc w:val="both"/>
        <w:rPr>
          <w:sz w:val="28"/>
          <w:szCs w:val="28"/>
        </w:rPr>
      </w:pPr>
      <w:r w:rsidRPr="00A74926">
        <w:rPr>
          <w:sz w:val="28"/>
          <w:szCs w:val="28"/>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91277A" w:rsidRPr="000428C4" w:rsidRDefault="0091277A" w:rsidP="004A0968">
      <w:pPr>
        <w:pStyle w:val="ab"/>
        <w:widowControl w:val="0"/>
        <w:spacing w:after="0"/>
        <w:ind w:left="0" w:firstLine="708"/>
        <w:jc w:val="both"/>
        <w:rPr>
          <w:rFonts w:ascii="Times New Roman" w:hAnsi="Times New Roman"/>
          <w:sz w:val="28"/>
          <w:szCs w:val="28"/>
        </w:rPr>
      </w:pPr>
      <w:r w:rsidRPr="000428C4">
        <w:rPr>
          <w:rFonts w:ascii="Times New Roman" w:hAnsi="Times New Roman"/>
          <w:sz w:val="28"/>
          <w:szCs w:val="28"/>
        </w:rPr>
        <w:t>6.2. Исчерпывающий перечень документов, прилагаемых к заявке на участие в открытом конкурсе:</w:t>
      </w:r>
    </w:p>
    <w:p w:rsidR="0091277A" w:rsidRPr="000428C4" w:rsidRDefault="0091277A" w:rsidP="004A0968">
      <w:pPr>
        <w:pStyle w:val="ab"/>
        <w:widowControl w:val="0"/>
        <w:spacing w:after="0"/>
        <w:ind w:left="0" w:firstLine="708"/>
        <w:jc w:val="both"/>
        <w:rPr>
          <w:rFonts w:ascii="Times New Roman" w:hAnsi="Times New Roman"/>
          <w:sz w:val="28"/>
          <w:szCs w:val="28"/>
        </w:rPr>
      </w:pPr>
      <w:r w:rsidRPr="000428C4">
        <w:rPr>
          <w:rFonts w:ascii="Times New Roman" w:hAnsi="Times New Roman"/>
          <w:sz w:val="28"/>
          <w:szCs w:val="28"/>
        </w:rPr>
        <w:t>6.2.1. Опись документов, прилагаемых к заявке на участие в открытом конкурсе;</w:t>
      </w:r>
    </w:p>
    <w:p w:rsidR="0091277A" w:rsidRPr="001D67FF" w:rsidRDefault="0091277A" w:rsidP="0091277A">
      <w:pPr>
        <w:pStyle w:val="ConsPlusNormal"/>
        <w:ind w:firstLine="708"/>
        <w:jc w:val="both"/>
        <w:rPr>
          <w:rFonts w:ascii="Times New Roman" w:hAnsi="Times New Roman" w:cs="Times New Roman"/>
          <w:sz w:val="28"/>
          <w:szCs w:val="28"/>
        </w:rPr>
      </w:pPr>
      <w:r w:rsidRPr="001D67FF">
        <w:rPr>
          <w:rFonts w:ascii="Times New Roman" w:hAnsi="Times New Roman" w:cs="Times New Roman"/>
          <w:sz w:val="28"/>
          <w:szCs w:val="28"/>
        </w:rPr>
        <w:t xml:space="preserve">6.2.2. Справка, выданная подразделением Государственной инспекции безопасности дорожного движения Министерства внутренних дел Российской Федерации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w:t>
      </w:r>
      <w:r w:rsidR="003E64A1" w:rsidRPr="001D67FF">
        <w:rPr>
          <w:rFonts w:ascii="Times New Roman" w:hAnsi="Times New Roman" w:cs="Times New Roman"/>
          <w:sz w:val="28"/>
          <w:szCs w:val="28"/>
        </w:rPr>
        <w:t>размещения извещения</w:t>
      </w:r>
      <w:r w:rsidRPr="001D67FF">
        <w:rPr>
          <w:rFonts w:ascii="Times New Roman" w:hAnsi="Times New Roman" w:cs="Times New Roman"/>
          <w:sz w:val="28"/>
          <w:szCs w:val="28"/>
        </w:rPr>
        <w:t>;</w:t>
      </w:r>
    </w:p>
    <w:p w:rsidR="0091277A" w:rsidRDefault="0091277A" w:rsidP="0091277A">
      <w:pPr>
        <w:pStyle w:val="ConsPlusNormal"/>
        <w:ind w:firstLine="708"/>
        <w:jc w:val="both"/>
        <w:rPr>
          <w:rFonts w:ascii="Times New Roman" w:hAnsi="Times New Roman" w:cs="Times New Roman"/>
          <w:sz w:val="28"/>
          <w:szCs w:val="28"/>
        </w:rPr>
      </w:pPr>
      <w:r w:rsidRPr="000428C4">
        <w:rPr>
          <w:rFonts w:ascii="Times New Roman" w:hAnsi="Times New Roman" w:cs="Times New Roman"/>
          <w:sz w:val="28"/>
          <w:szCs w:val="28"/>
        </w:rPr>
        <w:lastRenderedPageBreak/>
        <w:t xml:space="preserve">6.2.3. Копии государственных или муниципальных контрактов либо </w:t>
      </w:r>
      <w:r w:rsidR="00C57521">
        <w:rPr>
          <w:rFonts w:ascii="Times New Roman" w:hAnsi="Times New Roman" w:cs="Times New Roman"/>
          <w:sz w:val="28"/>
          <w:szCs w:val="28"/>
        </w:rPr>
        <w:t xml:space="preserve">нотариально заверенные копии </w:t>
      </w:r>
      <w:r w:rsidRPr="000428C4">
        <w:rPr>
          <w:rFonts w:ascii="Times New Roman" w:hAnsi="Times New Roman" w:cs="Times New Roman"/>
          <w:sz w:val="28"/>
          <w:szCs w:val="28"/>
        </w:rPr>
        <w:t>свидетельств об осуществлении перевозок по маршруту регулярных перевозок или иных документов, выданных в соответствии с нормативными правовыми актами субъектов Российской Федерации, муниципальными нормативными правовыми актами;</w:t>
      </w:r>
    </w:p>
    <w:p w:rsidR="001D67FF" w:rsidRPr="000428C4" w:rsidRDefault="001D67FF" w:rsidP="0091277A">
      <w:pPr>
        <w:pStyle w:val="ConsPlusNormal"/>
        <w:ind w:firstLine="708"/>
        <w:jc w:val="both"/>
        <w:rPr>
          <w:rFonts w:ascii="Times New Roman" w:hAnsi="Times New Roman" w:cs="Times New Roman"/>
          <w:sz w:val="28"/>
          <w:szCs w:val="28"/>
        </w:rPr>
      </w:pPr>
      <w:r w:rsidRPr="00744D8B">
        <w:rPr>
          <w:rFonts w:ascii="Times New Roman" w:hAnsi="Times New Roman" w:cs="Times New Roman"/>
          <w:sz w:val="28"/>
          <w:szCs w:val="28"/>
        </w:rPr>
        <w:t>6.2.4. Декларация о непроведении ликвидации участника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 составленная в произвольной форме;</w:t>
      </w:r>
    </w:p>
    <w:p w:rsidR="0091277A" w:rsidRPr="002F356F" w:rsidRDefault="0091277A" w:rsidP="0091277A">
      <w:pPr>
        <w:pStyle w:val="ConsPlusNormal"/>
        <w:ind w:firstLine="708"/>
        <w:jc w:val="both"/>
        <w:rPr>
          <w:rFonts w:ascii="Times New Roman" w:hAnsi="Times New Roman" w:cs="Times New Roman"/>
          <w:bCs/>
          <w:sz w:val="28"/>
          <w:szCs w:val="28"/>
        </w:rPr>
      </w:pPr>
      <w:r w:rsidRPr="002F356F">
        <w:rPr>
          <w:rFonts w:ascii="Times New Roman" w:hAnsi="Times New Roman" w:cs="Times New Roman"/>
          <w:sz w:val="28"/>
          <w:szCs w:val="28"/>
        </w:rPr>
        <w:t>6.2.</w:t>
      </w:r>
      <w:r w:rsidR="001D67FF">
        <w:rPr>
          <w:rFonts w:ascii="Times New Roman" w:hAnsi="Times New Roman" w:cs="Times New Roman"/>
          <w:sz w:val="28"/>
          <w:szCs w:val="28"/>
        </w:rPr>
        <w:t>5</w:t>
      </w:r>
      <w:r w:rsidRPr="002F356F">
        <w:rPr>
          <w:rFonts w:ascii="Times New Roman" w:hAnsi="Times New Roman" w:cs="Times New Roman"/>
          <w:sz w:val="28"/>
          <w:szCs w:val="28"/>
        </w:rPr>
        <w:t xml:space="preserve">. Справка, составленная юридическим лицом, индивидуальным предпринимателем, каждым участником договора простого товарищества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 качество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w:t>
      </w:r>
      <w:r w:rsidRPr="002F356F">
        <w:rPr>
          <w:rFonts w:ascii="Times New Roman" w:hAnsi="Times New Roman" w:cs="Times New Roman"/>
          <w:bCs/>
          <w:sz w:val="28"/>
          <w:szCs w:val="28"/>
        </w:rPr>
        <w:t xml:space="preserve">(приложение № 5 </w:t>
      </w:r>
      <w:r w:rsidR="00744D8B">
        <w:rPr>
          <w:rFonts w:ascii="Times New Roman" w:hAnsi="Times New Roman" w:cs="Times New Roman"/>
          <w:bCs/>
          <w:sz w:val="28"/>
          <w:szCs w:val="28"/>
        </w:rPr>
        <w:t xml:space="preserve">к </w:t>
      </w:r>
      <w:r w:rsidRPr="002F356F">
        <w:rPr>
          <w:rStyle w:val="af"/>
          <w:rFonts w:ascii="Times New Roman" w:hAnsi="Times New Roman" w:cs="Times New Roman"/>
          <w:sz w:val="28"/>
          <w:szCs w:val="28"/>
        </w:rPr>
        <w:t>настоящей</w:t>
      </w:r>
      <w:r w:rsidRPr="002F356F">
        <w:rPr>
          <w:rFonts w:ascii="Times New Roman" w:hAnsi="Times New Roman" w:cs="Times New Roman"/>
          <w:bCs/>
          <w:sz w:val="28"/>
          <w:szCs w:val="28"/>
        </w:rPr>
        <w:t xml:space="preserve"> конкурсной документации);</w:t>
      </w:r>
    </w:p>
    <w:p w:rsidR="0091277A" w:rsidRPr="003E64A1" w:rsidRDefault="0091277A" w:rsidP="0091277A">
      <w:pPr>
        <w:pStyle w:val="ConsPlusNormal"/>
        <w:ind w:firstLine="708"/>
        <w:jc w:val="both"/>
        <w:rPr>
          <w:rFonts w:ascii="Times New Roman" w:hAnsi="Times New Roman" w:cs="Times New Roman"/>
          <w:sz w:val="28"/>
          <w:szCs w:val="28"/>
        </w:rPr>
      </w:pPr>
      <w:r w:rsidRPr="003E64A1">
        <w:rPr>
          <w:rFonts w:ascii="Times New Roman" w:hAnsi="Times New Roman" w:cs="Times New Roman"/>
          <w:sz w:val="28"/>
          <w:szCs w:val="28"/>
        </w:rPr>
        <w:t>6.2.</w:t>
      </w:r>
      <w:r w:rsidR="001D67FF">
        <w:rPr>
          <w:rFonts w:ascii="Times New Roman" w:hAnsi="Times New Roman" w:cs="Times New Roman"/>
          <w:sz w:val="28"/>
          <w:szCs w:val="28"/>
        </w:rPr>
        <w:t>6</w:t>
      </w:r>
      <w:r w:rsidRPr="003E64A1">
        <w:rPr>
          <w:rFonts w:ascii="Times New Roman" w:hAnsi="Times New Roman" w:cs="Times New Roman"/>
          <w:sz w:val="28"/>
          <w:szCs w:val="28"/>
        </w:rPr>
        <w:t>. 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маршрутов регулярных перевозок, в отношении которых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нас</w:t>
      </w:r>
      <w:r w:rsidR="003E64A1">
        <w:rPr>
          <w:rFonts w:ascii="Times New Roman" w:hAnsi="Times New Roman" w:cs="Times New Roman"/>
          <w:sz w:val="28"/>
          <w:szCs w:val="28"/>
        </w:rPr>
        <w:t>тоящей конкурсной документацией (обязательство составляется в произвольной форме и заверяется подписью и печатью заявителя (при наличии));</w:t>
      </w:r>
    </w:p>
    <w:p w:rsidR="0091277A" w:rsidRPr="000428C4" w:rsidRDefault="0091277A" w:rsidP="0091277A">
      <w:pPr>
        <w:pStyle w:val="ConsPlusNormal"/>
        <w:ind w:firstLine="708"/>
        <w:jc w:val="both"/>
        <w:rPr>
          <w:rFonts w:ascii="Times New Roman" w:hAnsi="Times New Roman" w:cs="Times New Roman"/>
          <w:sz w:val="28"/>
          <w:szCs w:val="28"/>
        </w:rPr>
      </w:pPr>
      <w:r w:rsidRPr="000428C4">
        <w:rPr>
          <w:rFonts w:ascii="Times New Roman" w:hAnsi="Times New Roman" w:cs="Times New Roman"/>
          <w:sz w:val="28"/>
          <w:szCs w:val="28"/>
        </w:rPr>
        <w:t>6.2.</w:t>
      </w:r>
      <w:r w:rsidR="001D67FF">
        <w:rPr>
          <w:rFonts w:ascii="Times New Roman" w:hAnsi="Times New Roman" w:cs="Times New Roman"/>
          <w:sz w:val="28"/>
          <w:szCs w:val="28"/>
        </w:rPr>
        <w:t>7</w:t>
      </w:r>
      <w:r w:rsidRPr="000428C4">
        <w:rPr>
          <w:rFonts w:ascii="Times New Roman" w:hAnsi="Times New Roman" w:cs="Times New Roman"/>
          <w:sz w:val="28"/>
          <w:szCs w:val="28"/>
        </w:rPr>
        <w:t>. Копия лицензии на осуществление деятельности по перевозкам пассажиров;</w:t>
      </w:r>
    </w:p>
    <w:p w:rsidR="0091277A" w:rsidRPr="003E64A1" w:rsidRDefault="0091277A" w:rsidP="0091277A">
      <w:pPr>
        <w:pStyle w:val="ConsPlusNormal"/>
        <w:ind w:firstLine="708"/>
        <w:jc w:val="both"/>
        <w:rPr>
          <w:rFonts w:ascii="Times New Roman" w:hAnsi="Times New Roman" w:cs="Times New Roman"/>
          <w:sz w:val="28"/>
          <w:szCs w:val="28"/>
        </w:rPr>
      </w:pPr>
      <w:r w:rsidRPr="003E64A1">
        <w:rPr>
          <w:rFonts w:ascii="Times New Roman" w:hAnsi="Times New Roman" w:cs="Times New Roman"/>
          <w:sz w:val="28"/>
          <w:szCs w:val="28"/>
        </w:rPr>
        <w:t>6.2.</w:t>
      </w:r>
      <w:r w:rsidR="001D67FF">
        <w:rPr>
          <w:rFonts w:ascii="Times New Roman" w:hAnsi="Times New Roman" w:cs="Times New Roman"/>
          <w:sz w:val="28"/>
          <w:szCs w:val="28"/>
        </w:rPr>
        <w:t>8</w:t>
      </w:r>
      <w:r w:rsidRPr="003E64A1">
        <w:rPr>
          <w:rFonts w:ascii="Times New Roman" w:hAnsi="Times New Roman" w:cs="Times New Roman"/>
          <w:sz w:val="28"/>
          <w:szCs w:val="28"/>
        </w:rPr>
        <w:t>. Копия свидетельства о государственной регистрации юридического лица, индивидуального предпринимателя, каждого участника договора простого товарищества;</w:t>
      </w:r>
    </w:p>
    <w:p w:rsidR="0091277A" w:rsidRPr="003E64A1" w:rsidRDefault="0091277A" w:rsidP="0091277A">
      <w:pPr>
        <w:pStyle w:val="ConsPlusNormal"/>
        <w:ind w:firstLine="708"/>
        <w:jc w:val="both"/>
        <w:rPr>
          <w:rFonts w:ascii="Times New Roman" w:hAnsi="Times New Roman" w:cs="Times New Roman"/>
          <w:sz w:val="28"/>
          <w:szCs w:val="28"/>
        </w:rPr>
      </w:pPr>
      <w:r w:rsidRPr="003E64A1">
        <w:rPr>
          <w:rFonts w:ascii="Times New Roman" w:hAnsi="Times New Roman" w:cs="Times New Roman"/>
          <w:sz w:val="28"/>
          <w:szCs w:val="28"/>
        </w:rPr>
        <w:t>6.2.</w:t>
      </w:r>
      <w:r w:rsidR="001D67FF">
        <w:rPr>
          <w:rFonts w:ascii="Times New Roman" w:hAnsi="Times New Roman" w:cs="Times New Roman"/>
          <w:sz w:val="28"/>
          <w:szCs w:val="28"/>
        </w:rPr>
        <w:t>9</w:t>
      </w:r>
      <w:r w:rsidRPr="003E64A1">
        <w:rPr>
          <w:rFonts w:ascii="Times New Roman" w:hAnsi="Times New Roman" w:cs="Times New Roman"/>
          <w:sz w:val="28"/>
          <w:szCs w:val="28"/>
        </w:rPr>
        <w:t>. Копия договора простого товарищества в письменной форме (для участников договора простого товарищества).</w:t>
      </w:r>
    </w:p>
    <w:p w:rsidR="0091277A" w:rsidRPr="003E64A1" w:rsidRDefault="0091277A" w:rsidP="0091277A">
      <w:pPr>
        <w:pStyle w:val="ConsPlusNormal"/>
        <w:ind w:firstLine="708"/>
        <w:jc w:val="both"/>
        <w:rPr>
          <w:rFonts w:ascii="Times New Roman" w:hAnsi="Times New Roman" w:cs="Times New Roman"/>
          <w:sz w:val="28"/>
          <w:szCs w:val="28"/>
        </w:rPr>
      </w:pPr>
      <w:r w:rsidRPr="003E64A1">
        <w:rPr>
          <w:rFonts w:ascii="Times New Roman" w:hAnsi="Times New Roman" w:cs="Times New Roman"/>
          <w:sz w:val="28"/>
          <w:szCs w:val="28"/>
        </w:rPr>
        <w:t xml:space="preserve">6.3. Документы, предусмотренные пунктами </w:t>
      </w:r>
      <w:r w:rsidR="003E64A1" w:rsidRPr="003E64A1">
        <w:rPr>
          <w:rFonts w:ascii="Times New Roman" w:hAnsi="Times New Roman" w:cs="Times New Roman"/>
          <w:sz w:val="28"/>
          <w:szCs w:val="28"/>
        </w:rPr>
        <w:t>6</w:t>
      </w:r>
      <w:r w:rsidRPr="003E64A1">
        <w:rPr>
          <w:rFonts w:ascii="Times New Roman" w:hAnsi="Times New Roman" w:cs="Times New Roman"/>
          <w:sz w:val="28"/>
          <w:szCs w:val="28"/>
        </w:rPr>
        <w:t xml:space="preserve">.2.2. – </w:t>
      </w:r>
      <w:r w:rsidR="003E64A1" w:rsidRPr="003E64A1">
        <w:rPr>
          <w:rFonts w:ascii="Times New Roman" w:hAnsi="Times New Roman" w:cs="Times New Roman"/>
          <w:sz w:val="28"/>
          <w:szCs w:val="28"/>
        </w:rPr>
        <w:t>6</w:t>
      </w:r>
      <w:r w:rsidRPr="003E64A1">
        <w:rPr>
          <w:rFonts w:ascii="Times New Roman" w:hAnsi="Times New Roman" w:cs="Times New Roman"/>
          <w:sz w:val="28"/>
          <w:szCs w:val="28"/>
        </w:rPr>
        <w:t>.2.</w:t>
      </w:r>
      <w:r w:rsidR="001D67FF">
        <w:rPr>
          <w:rFonts w:ascii="Times New Roman" w:hAnsi="Times New Roman" w:cs="Times New Roman"/>
          <w:sz w:val="28"/>
          <w:szCs w:val="28"/>
        </w:rPr>
        <w:t>7</w:t>
      </w:r>
      <w:r w:rsidRPr="003E64A1">
        <w:rPr>
          <w:rFonts w:ascii="Times New Roman" w:hAnsi="Times New Roman" w:cs="Times New Roman"/>
          <w:sz w:val="28"/>
          <w:szCs w:val="28"/>
        </w:rPr>
        <w:t>. настоящей конкурсной документации, применяются в отношении каждого участника договора простого товарищества. Все справки предоставляются в подлиннике либо заверяются подписью заявителя или уполномоченного им должностного лица и печатью (при наличии).</w:t>
      </w:r>
    </w:p>
    <w:p w:rsidR="0091277A" w:rsidRPr="003E64A1" w:rsidRDefault="0091277A" w:rsidP="0091277A">
      <w:pPr>
        <w:pStyle w:val="ConsPlusNormal"/>
        <w:ind w:firstLine="708"/>
        <w:jc w:val="both"/>
        <w:rPr>
          <w:rFonts w:ascii="Times New Roman" w:hAnsi="Times New Roman" w:cs="Times New Roman"/>
          <w:sz w:val="28"/>
          <w:szCs w:val="28"/>
        </w:rPr>
      </w:pPr>
      <w:r w:rsidRPr="003E64A1">
        <w:rPr>
          <w:rFonts w:ascii="Times New Roman" w:hAnsi="Times New Roman" w:cs="Times New Roman"/>
          <w:sz w:val="28"/>
          <w:szCs w:val="28"/>
        </w:rPr>
        <w:t>6.4. Копии документов заверяются подписью заявителя или уполномоченного им должностного лица и печатью (при наличии). Полномочия подтверждаются приказом (заверенной выпиской из приказа) о наделении лица правом подписи либо доверенностью, в которой содержатся соответствующие полномочия.</w:t>
      </w:r>
    </w:p>
    <w:p w:rsidR="0091277A" w:rsidRDefault="0091277A" w:rsidP="0091277A">
      <w:pPr>
        <w:widowControl w:val="0"/>
        <w:spacing w:after="0"/>
        <w:jc w:val="both"/>
        <w:rPr>
          <w:rFonts w:ascii="Times New Roman" w:hAnsi="Times New Roman"/>
          <w:sz w:val="28"/>
          <w:szCs w:val="28"/>
        </w:rPr>
      </w:pPr>
      <w:r w:rsidRPr="000428C4">
        <w:rPr>
          <w:rFonts w:ascii="Times New Roman" w:hAnsi="Times New Roman"/>
          <w:color w:val="0070C0"/>
          <w:sz w:val="28"/>
          <w:szCs w:val="28"/>
        </w:rPr>
        <w:lastRenderedPageBreak/>
        <w:tab/>
      </w:r>
      <w:r w:rsidRPr="003E64A1">
        <w:rPr>
          <w:rFonts w:ascii="Times New Roman" w:hAnsi="Times New Roman"/>
          <w:sz w:val="28"/>
          <w:szCs w:val="28"/>
        </w:rPr>
        <w:t xml:space="preserve">6.5. Опыт </w:t>
      </w:r>
      <w:r w:rsidRPr="003E64A1">
        <w:rPr>
          <w:rFonts w:ascii="Times New Roman" w:hAnsi="Times New Roman"/>
          <w:bCs/>
          <w:sz w:val="28"/>
          <w:szCs w:val="28"/>
        </w:rPr>
        <w:t>осуществления регулярных перевозок</w:t>
      </w:r>
      <w:r w:rsidRPr="003E64A1">
        <w:rPr>
          <w:rFonts w:ascii="Times New Roman" w:hAnsi="Times New Roman"/>
          <w:sz w:val="28"/>
          <w:szCs w:val="28"/>
        </w:rPr>
        <w:t xml:space="preserve"> подтверждается исполнением государственных или муниципальных контрактов либо </w:t>
      </w:r>
      <w:r w:rsidR="00744D8B">
        <w:rPr>
          <w:rFonts w:ascii="Times New Roman" w:hAnsi="Times New Roman"/>
          <w:sz w:val="28"/>
          <w:szCs w:val="28"/>
        </w:rPr>
        <w:t xml:space="preserve">нотариально заверенными копиями </w:t>
      </w:r>
      <w:r w:rsidRPr="003E64A1">
        <w:rPr>
          <w:rFonts w:ascii="Times New Roman" w:hAnsi="Times New Roman"/>
          <w:sz w:val="28"/>
          <w:szCs w:val="28"/>
        </w:rPr>
        <w:t xml:space="preserve">свидетельств об осуществлении перевозок по маршруту регулярных перевозок или иными документами, выданными в соответствии с нормативными правовыми актами Саратовской области, муниципальными нормативными правовыми актами. Для участников договора простого товарищества </w:t>
      </w:r>
      <w:r w:rsidRPr="003E64A1">
        <w:rPr>
          <w:rFonts w:ascii="Times New Roman" w:hAnsi="Times New Roman"/>
          <w:bCs/>
          <w:sz w:val="28"/>
          <w:szCs w:val="28"/>
        </w:rPr>
        <w:t xml:space="preserve">сведения об опыте осуществления регулярных перевозок представляются по каждому участнику договора простого товарищества. </w:t>
      </w:r>
      <w:r w:rsidRPr="003E64A1">
        <w:rPr>
          <w:rFonts w:ascii="Times New Roman" w:hAnsi="Times New Roman"/>
          <w:sz w:val="28"/>
          <w:szCs w:val="28"/>
        </w:rPr>
        <w:t xml:space="preserve">Опыт осуществления регулярных перевозок участниками договора простого товарищества рассчитывается как отношение опыта </w:t>
      </w:r>
      <w:r w:rsidRPr="003E64A1">
        <w:rPr>
          <w:rFonts w:ascii="Times New Roman" w:hAnsi="Times New Roman"/>
          <w:bCs/>
          <w:sz w:val="28"/>
          <w:szCs w:val="28"/>
        </w:rPr>
        <w:t xml:space="preserve">осуществления регулярных перевозок всех </w:t>
      </w:r>
      <w:r w:rsidRPr="003E64A1">
        <w:rPr>
          <w:rFonts w:ascii="Times New Roman" w:hAnsi="Times New Roman"/>
          <w:sz w:val="28"/>
          <w:szCs w:val="28"/>
        </w:rPr>
        <w:t>участников договора простого товарищества к количеству участников договора простого товарищества.</w:t>
      </w:r>
    </w:p>
    <w:p w:rsidR="000365CE" w:rsidRPr="000365CE" w:rsidRDefault="002F356F" w:rsidP="000365CE">
      <w:pPr>
        <w:widowControl w:val="0"/>
        <w:spacing w:after="0"/>
        <w:ind w:firstLine="567"/>
        <w:jc w:val="both"/>
        <w:rPr>
          <w:rFonts w:ascii="Times New Roman" w:hAnsi="Times New Roman"/>
          <w:sz w:val="28"/>
          <w:szCs w:val="28"/>
        </w:rPr>
      </w:pPr>
      <w:r>
        <w:rPr>
          <w:rFonts w:ascii="Times New Roman" w:hAnsi="Times New Roman"/>
          <w:sz w:val="28"/>
          <w:szCs w:val="28"/>
        </w:rPr>
        <w:t xml:space="preserve">6.6. </w:t>
      </w:r>
      <w:r w:rsidR="000365CE">
        <w:rPr>
          <w:rFonts w:ascii="Times New Roman" w:hAnsi="Times New Roman"/>
          <w:sz w:val="28"/>
          <w:szCs w:val="28"/>
        </w:rPr>
        <w:t xml:space="preserve">Под максимальным сроком эксплуатации транспортных средств, </w:t>
      </w:r>
      <w:r w:rsidR="000365CE" w:rsidRPr="000365CE">
        <w:rPr>
          <w:rFonts w:ascii="Times New Roman" w:hAnsi="Times New Roman"/>
          <w:sz w:val="28"/>
          <w:szCs w:val="28"/>
        </w:rPr>
        <w:t xml:space="preserve">прилагаемых заявителем в течение срока действия свидетельства об осуществлении перевозок по маршруту регулярных перевозок понимается максимальный возраст транспортных средств в период срока действия свидетельства. </w:t>
      </w:r>
    </w:p>
    <w:p w:rsidR="002F356F" w:rsidRDefault="000365CE" w:rsidP="000365CE">
      <w:pPr>
        <w:widowControl w:val="0"/>
        <w:spacing w:after="0"/>
        <w:ind w:firstLine="567"/>
        <w:jc w:val="both"/>
        <w:rPr>
          <w:rFonts w:ascii="Times New Roman" w:hAnsi="Times New Roman"/>
          <w:bCs/>
          <w:sz w:val="28"/>
          <w:szCs w:val="28"/>
        </w:rPr>
      </w:pPr>
      <w:r w:rsidRPr="000365CE">
        <w:rPr>
          <w:rFonts w:ascii="Times New Roman" w:hAnsi="Times New Roman"/>
          <w:bCs/>
          <w:sz w:val="28"/>
          <w:szCs w:val="28"/>
        </w:rPr>
        <w:t>Сведения, подтверждающие м</w:t>
      </w:r>
      <w:r w:rsidR="002F356F" w:rsidRPr="000365CE">
        <w:rPr>
          <w:rFonts w:ascii="Times New Roman" w:hAnsi="Times New Roman"/>
          <w:bCs/>
          <w:sz w:val="28"/>
          <w:szCs w:val="28"/>
        </w:rPr>
        <w:t>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Pr="000365CE">
        <w:rPr>
          <w:rFonts w:ascii="Times New Roman" w:hAnsi="Times New Roman"/>
          <w:bCs/>
          <w:sz w:val="28"/>
          <w:szCs w:val="28"/>
        </w:rPr>
        <w:t xml:space="preserve"> представляются в виде декларации, составленной в свободной форме.</w:t>
      </w:r>
    </w:p>
    <w:p w:rsidR="000365CE" w:rsidRDefault="000365CE" w:rsidP="000365CE">
      <w:pPr>
        <w:widowControl w:val="0"/>
        <w:spacing w:after="0"/>
        <w:ind w:firstLine="567"/>
        <w:jc w:val="both"/>
        <w:rPr>
          <w:rFonts w:ascii="Times New Roman" w:hAnsi="Times New Roman"/>
          <w:sz w:val="28"/>
          <w:szCs w:val="28"/>
        </w:rPr>
      </w:pPr>
      <w:r>
        <w:rPr>
          <w:rFonts w:ascii="Times New Roman" w:hAnsi="Times New Roman"/>
          <w:bCs/>
          <w:sz w:val="28"/>
          <w:szCs w:val="28"/>
        </w:rPr>
        <w:t xml:space="preserve">6.7. </w:t>
      </w:r>
      <w:r w:rsidRPr="0031745F">
        <w:rPr>
          <w:rFonts w:ascii="Times New Roman" w:hAnsi="Times New Roman"/>
          <w:bCs/>
          <w:sz w:val="28"/>
          <w:szCs w:val="28"/>
        </w:rPr>
        <w:t xml:space="preserve">Сведения о </w:t>
      </w:r>
      <w:r w:rsidRPr="0031745F">
        <w:rPr>
          <w:rFonts w:ascii="Times New Roman" w:hAnsi="Times New Roman"/>
          <w:bCs/>
          <w:color w:val="000000"/>
          <w:sz w:val="28"/>
          <w:szCs w:val="28"/>
        </w:rPr>
        <w:t>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r w:rsidR="00596C17" w:rsidRPr="0031745F">
        <w:rPr>
          <w:rFonts w:ascii="Times New Roman" w:hAnsi="Times New Roman"/>
          <w:sz w:val="28"/>
          <w:szCs w:val="28"/>
        </w:rPr>
        <w:t xml:space="preserve"> о проведении открытого конкурса на официальном сайте,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w:t>
      </w:r>
      <w:r w:rsidR="0031745F" w:rsidRPr="0031745F">
        <w:rPr>
          <w:rFonts w:ascii="Times New Roman" w:hAnsi="Times New Roman"/>
          <w:sz w:val="28"/>
          <w:szCs w:val="28"/>
        </w:rPr>
        <w:t>,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r w:rsidR="00596C17" w:rsidRPr="0031745F">
        <w:rPr>
          <w:rFonts w:ascii="Times New Roman" w:hAnsi="Times New Roman"/>
          <w:sz w:val="28"/>
          <w:szCs w:val="28"/>
        </w:rPr>
        <w:t xml:space="preserve"> </w:t>
      </w:r>
    </w:p>
    <w:p w:rsidR="00F93083" w:rsidRPr="0031745F" w:rsidRDefault="00F93083" w:rsidP="000365CE">
      <w:pPr>
        <w:widowControl w:val="0"/>
        <w:spacing w:after="0"/>
        <w:ind w:firstLine="567"/>
        <w:jc w:val="both"/>
        <w:rPr>
          <w:rFonts w:ascii="Times New Roman" w:hAnsi="Times New Roman"/>
          <w:sz w:val="28"/>
          <w:szCs w:val="28"/>
        </w:rPr>
      </w:pPr>
      <w:r>
        <w:rPr>
          <w:rFonts w:ascii="Times New Roman" w:hAnsi="Times New Roman"/>
          <w:sz w:val="28"/>
          <w:szCs w:val="28"/>
        </w:rPr>
        <w:t xml:space="preserve">6.8. </w:t>
      </w:r>
      <w:r w:rsidR="007457B5">
        <w:rPr>
          <w:rFonts w:ascii="Times New Roman" w:hAnsi="Times New Roman"/>
          <w:sz w:val="28"/>
          <w:szCs w:val="28"/>
        </w:rPr>
        <w:t>С</w:t>
      </w:r>
      <w:r>
        <w:rPr>
          <w:rFonts w:ascii="Times New Roman" w:hAnsi="Times New Roman"/>
          <w:sz w:val="28"/>
          <w:szCs w:val="28"/>
        </w:rPr>
        <w:t xml:space="preserve">ведения о количестве </w:t>
      </w:r>
      <w:r w:rsidR="007457B5">
        <w:rPr>
          <w:rFonts w:ascii="Times New Roman" w:hAnsi="Times New Roman"/>
          <w:sz w:val="28"/>
          <w:szCs w:val="28"/>
        </w:rPr>
        <w:t xml:space="preserve">и государственных регистрационных знаках </w:t>
      </w:r>
      <w:r w:rsidR="007457B5">
        <w:rPr>
          <w:rFonts w:ascii="Times New Roman" w:hAnsi="Times New Roman"/>
          <w:sz w:val="28"/>
          <w:szCs w:val="28"/>
        </w:rPr>
        <w:lastRenderedPageBreak/>
        <w:t>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с приложением копий сведений  о договоре  на каждое из указанных транспортных средств. В случае непредоставления копии Сведений о договоре обязательного страхования гражданской ответственности, сведения по данному транспортному к расчету количества транспортных средств не принимаются.</w:t>
      </w:r>
    </w:p>
    <w:p w:rsidR="0091277A" w:rsidRPr="003E64A1" w:rsidRDefault="0091277A" w:rsidP="0091277A">
      <w:pPr>
        <w:widowControl w:val="0"/>
        <w:spacing w:after="0"/>
        <w:jc w:val="both"/>
        <w:rPr>
          <w:rFonts w:ascii="Times New Roman" w:hAnsi="Times New Roman"/>
          <w:sz w:val="28"/>
          <w:szCs w:val="28"/>
        </w:rPr>
      </w:pPr>
      <w:r w:rsidRPr="003E64A1">
        <w:rPr>
          <w:rFonts w:ascii="Times New Roman" w:hAnsi="Times New Roman"/>
          <w:sz w:val="28"/>
          <w:szCs w:val="28"/>
        </w:rPr>
        <w:tab/>
        <w:t>6.</w:t>
      </w:r>
      <w:r w:rsidR="00744D8B">
        <w:rPr>
          <w:rFonts w:ascii="Times New Roman" w:hAnsi="Times New Roman"/>
          <w:sz w:val="28"/>
          <w:szCs w:val="28"/>
        </w:rPr>
        <w:t>9</w:t>
      </w:r>
      <w:r w:rsidRPr="003E64A1">
        <w:rPr>
          <w:rFonts w:ascii="Times New Roman" w:hAnsi="Times New Roman"/>
          <w:sz w:val="28"/>
          <w:szCs w:val="28"/>
        </w:rPr>
        <w:t>. Для произведения расчета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шкалы для оценки критериев (Приложение № 6 к настоящей конкурсной документации) заявитель вправе предоставить следующие документы:</w:t>
      </w:r>
    </w:p>
    <w:p w:rsidR="0091277A" w:rsidRPr="003E64A1" w:rsidRDefault="0091277A" w:rsidP="0091277A">
      <w:pPr>
        <w:widowControl w:val="0"/>
        <w:spacing w:after="0"/>
        <w:jc w:val="both"/>
        <w:rPr>
          <w:rFonts w:ascii="Times New Roman" w:hAnsi="Times New Roman"/>
          <w:sz w:val="28"/>
          <w:szCs w:val="28"/>
        </w:rPr>
      </w:pPr>
      <w:r w:rsidRPr="003E64A1">
        <w:rPr>
          <w:rFonts w:ascii="Times New Roman" w:hAnsi="Times New Roman"/>
          <w:sz w:val="28"/>
          <w:szCs w:val="28"/>
        </w:rPr>
        <w:tab/>
        <w:t>- копия паспорта транспортного средства;</w:t>
      </w:r>
    </w:p>
    <w:p w:rsidR="0091277A" w:rsidRPr="003E64A1" w:rsidRDefault="0091277A" w:rsidP="0091277A">
      <w:pPr>
        <w:widowControl w:val="0"/>
        <w:spacing w:after="0"/>
        <w:jc w:val="both"/>
        <w:rPr>
          <w:rFonts w:ascii="Times New Roman" w:hAnsi="Times New Roman"/>
          <w:sz w:val="28"/>
          <w:szCs w:val="28"/>
        </w:rPr>
      </w:pPr>
      <w:r w:rsidRPr="003E64A1">
        <w:rPr>
          <w:rFonts w:ascii="Times New Roman" w:hAnsi="Times New Roman"/>
          <w:sz w:val="28"/>
          <w:szCs w:val="28"/>
        </w:rPr>
        <w:tab/>
        <w:t>- копия свидетельства о регистрации транспортного средства;</w:t>
      </w:r>
    </w:p>
    <w:p w:rsidR="0091277A" w:rsidRPr="003E64A1" w:rsidRDefault="0091277A" w:rsidP="0091277A">
      <w:pPr>
        <w:widowControl w:val="0"/>
        <w:spacing w:after="0"/>
        <w:ind w:firstLine="708"/>
        <w:jc w:val="both"/>
        <w:rPr>
          <w:rFonts w:ascii="Times New Roman" w:hAnsi="Times New Roman"/>
          <w:sz w:val="28"/>
          <w:szCs w:val="28"/>
        </w:rPr>
      </w:pPr>
      <w:r w:rsidRPr="003E64A1">
        <w:rPr>
          <w:rFonts w:ascii="Times New Roman" w:hAnsi="Times New Roman"/>
          <w:sz w:val="28"/>
          <w:szCs w:val="28"/>
        </w:rPr>
        <w:t>- копии документов, подтверждающих установку на каждое заявленное транспортное средство аппаратуры спутниковой навигации ГЛОНАСС или ГЛОНАСС/GPS;</w:t>
      </w:r>
    </w:p>
    <w:p w:rsidR="0091277A" w:rsidRPr="003E64A1" w:rsidRDefault="0091277A" w:rsidP="0091277A">
      <w:pPr>
        <w:widowControl w:val="0"/>
        <w:spacing w:after="0"/>
        <w:ind w:firstLine="708"/>
        <w:jc w:val="both"/>
        <w:rPr>
          <w:rFonts w:ascii="Times New Roman" w:hAnsi="Times New Roman"/>
          <w:sz w:val="28"/>
          <w:szCs w:val="28"/>
        </w:rPr>
      </w:pPr>
      <w:r w:rsidRPr="003E64A1">
        <w:rPr>
          <w:rFonts w:ascii="Times New Roman" w:hAnsi="Times New Roman"/>
          <w:sz w:val="28"/>
          <w:szCs w:val="28"/>
        </w:rPr>
        <w:t>- копии документов, подтверждающих установку на транспортном средстве контрольного устройства для непрерывной регистрации пройденного пути и скорости движения (тахографа);</w:t>
      </w:r>
    </w:p>
    <w:p w:rsidR="0091277A" w:rsidRPr="003E64A1" w:rsidRDefault="0091277A" w:rsidP="0091277A">
      <w:pPr>
        <w:widowControl w:val="0"/>
        <w:spacing w:after="0"/>
        <w:ind w:firstLine="708"/>
        <w:jc w:val="both"/>
        <w:rPr>
          <w:rFonts w:ascii="Times New Roman" w:hAnsi="Times New Roman"/>
          <w:sz w:val="28"/>
          <w:szCs w:val="28"/>
        </w:rPr>
      </w:pPr>
      <w:r w:rsidRPr="003E64A1">
        <w:rPr>
          <w:rFonts w:ascii="Times New Roman" w:hAnsi="Times New Roman"/>
          <w:sz w:val="28"/>
          <w:szCs w:val="28"/>
        </w:rPr>
        <w:t>- копии документов, подтверждающих оборудования на транспортном средстве для работы на компримированном природном газе;</w:t>
      </w:r>
    </w:p>
    <w:p w:rsidR="0091277A" w:rsidRPr="003E64A1" w:rsidRDefault="0091277A" w:rsidP="0091277A">
      <w:pPr>
        <w:widowControl w:val="0"/>
        <w:spacing w:after="0"/>
        <w:ind w:firstLine="708"/>
        <w:jc w:val="both"/>
        <w:rPr>
          <w:rFonts w:ascii="Times New Roman" w:hAnsi="Times New Roman"/>
          <w:sz w:val="28"/>
          <w:szCs w:val="28"/>
        </w:rPr>
      </w:pPr>
      <w:r w:rsidRPr="003E64A1">
        <w:rPr>
          <w:rFonts w:ascii="Times New Roman" w:hAnsi="Times New Roman"/>
          <w:sz w:val="28"/>
          <w:szCs w:val="28"/>
        </w:rPr>
        <w:t>- спецификации к транспортным средствам (технические характеристики транспортного средства);</w:t>
      </w:r>
    </w:p>
    <w:p w:rsidR="0091277A" w:rsidRPr="003E64A1" w:rsidRDefault="0091277A" w:rsidP="0091277A">
      <w:pPr>
        <w:widowControl w:val="0"/>
        <w:spacing w:after="0"/>
        <w:ind w:firstLine="708"/>
        <w:jc w:val="both"/>
        <w:rPr>
          <w:rFonts w:ascii="Times New Roman" w:hAnsi="Times New Roman"/>
          <w:sz w:val="28"/>
          <w:szCs w:val="28"/>
        </w:rPr>
      </w:pPr>
      <w:r w:rsidRPr="003E64A1">
        <w:rPr>
          <w:rFonts w:ascii="Times New Roman" w:hAnsi="Times New Roman"/>
          <w:bCs/>
          <w:sz w:val="28"/>
          <w:szCs w:val="28"/>
        </w:rPr>
        <w:t xml:space="preserve">- фотографии транспортных средств (для подтверждения наличия кресел </w:t>
      </w:r>
      <w:r w:rsidRPr="003E64A1">
        <w:rPr>
          <w:rFonts w:ascii="Times New Roman" w:hAnsi="Times New Roman"/>
          <w:sz w:val="28"/>
          <w:szCs w:val="28"/>
        </w:rPr>
        <w:t xml:space="preserve">повышенной комфортабельности с регулируемым наклоном спинки сидения, багажных отделений, предусмотренных заводом-изготовителем, систем кондиционирования салона автобуса, низкого пола салона автобуса, оборудования для перевозок пассажиров с детскими колясками (в салоне автобуса), устройства для открывания и закрывания сдвижной двери автобуса (электрический или пневматический привод), специального оборудования, предусмотренного заводом-изготовителем для осуществления безопасной посадки и высадки пассажиров с ограниченными возможностями передвижения, специального устройства, предназначенного для использования в общественном транспорте для объявления остановок через </w:t>
      </w:r>
      <w:r w:rsidRPr="003E64A1">
        <w:rPr>
          <w:rFonts w:ascii="Times New Roman" w:hAnsi="Times New Roman"/>
          <w:sz w:val="28"/>
          <w:szCs w:val="28"/>
        </w:rPr>
        <w:lastRenderedPageBreak/>
        <w:t xml:space="preserve">акустическую систему (динамики) в салоне, специальной электронной информационной системы с внутрисалонным светодиодным табло, предназначенной для отображения актуальной маршрутной информации по ходу следования транспортного средства, действующего абонентского терминала для осуществления мониторинга с использованием спутниковой навигационной системы ГЛОНАСС, контрольного устройства для непрерывной регистрации пройденного пути и скорости движения, времени работы и отдыха водителя (тахограф), оборудования </w:t>
      </w:r>
      <w:r w:rsidRPr="003E64A1">
        <w:rPr>
          <w:rFonts w:ascii="Times New Roman" w:hAnsi="Times New Roman"/>
          <w:bCs/>
          <w:sz w:val="28"/>
          <w:szCs w:val="28"/>
        </w:rPr>
        <w:t>для работы на компримированном природном газе).</w:t>
      </w:r>
    </w:p>
    <w:p w:rsidR="0091277A" w:rsidRPr="002F356F" w:rsidRDefault="0091277A" w:rsidP="0091277A">
      <w:pPr>
        <w:widowControl w:val="0"/>
        <w:spacing w:after="0"/>
        <w:ind w:firstLine="708"/>
        <w:jc w:val="both"/>
        <w:rPr>
          <w:rFonts w:ascii="Times New Roman" w:hAnsi="Times New Roman"/>
          <w:sz w:val="28"/>
          <w:szCs w:val="28"/>
        </w:rPr>
      </w:pPr>
      <w:r w:rsidRPr="002F356F">
        <w:rPr>
          <w:rFonts w:ascii="Times New Roman" w:hAnsi="Times New Roman"/>
          <w:sz w:val="28"/>
          <w:szCs w:val="28"/>
        </w:rPr>
        <w:t>Начисление баллов по показателям, содержащимся в критерии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шкалы для оценки критериев производится по документам, содержащимся в составе заявки на участие в открытом конкурсе. В случае невозможности установления значения показателя начисление баллов по данному показателю не производится.</w:t>
      </w:r>
    </w:p>
    <w:p w:rsidR="0091277A" w:rsidRPr="002F356F" w:rsidRDefault="0091277A" w:rsidP="0091277A">
      <w:pPr>
        <w:widowControl w:val="0"/>
        <w:spacing w:after="0"/>
        <w:jc w:val="both"/>
        <w:rPr>
          <w:rFonts w:ascii="Times New Roman" w:hAnsi="Times New Roman"/>
          <w:sz w:val="28"/>
          <w:szCs w:val="28"/>
        </w:rPr>
      </w:pPr>
      <w:r w:rsidRPr="000428C4">
        <w:rPr>
          <w:rFonts w:ascii="Times New Roman" w:hAnsi="Times New Roman"/>
          <w:color w:val="0070C0"/>
          <w:sz w:val="28"/>
          <w:szCs w:val="28"/>
        </w:rPr>
        <w:tab/>
      </w:r>
      <w:r w:rsidRPr="002F356F">
        <w:rPr>
          <w:rFonts w:ascii="Times New Roman" w:hAnsi="Times New Roman"/>
          <w:sz w:val="28"/>
          <w:szCs w:val="28"/>
        </w:rPr>
        <w:t>6.</w:t>
      </w:r>
      <w:r w:rsidR="00744D8B">
        <w:rPr>
          <w:rFonts w:ascii="Times New Roman" w:hAnsi="Times New Roman"/>
          <w:sz w:val="28"/>
          <w:szCs w:val="28"/>
        </w:rPr>
        <w:t>10</w:t>
      </w:r>
      <w:r w:rsidRPr="002F356F">
        <w:rPr>
          <w:rFonts w:ascii="Times New Roman" w:hAnsi="Times New Roman"/>
          <w:sz w:val="28"/>
          <w:szCs w:val="28"/>
        </w:rPr>
        <w:t>. Документами, подтверждающими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которых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настоящей конкурсной документацией являются:</w:t>
      </w:r>
    </w:p>
    <w:p w:rsidR="0091277A" w:rsidRPr="002F356F" w:rsidRDefault="0091277A" w:rsidP="0091277A">
      <w:pPr>
        <w:widowControl w:val="0"/>
        <w:spacing w:after="0"/>
        <w:jc w:val="both"/>
        <w:rPr>
          <w:rFonts w:ascii="Times New Roman" w:hAnsi="Times New Roman"/>
          <w:sz w:val="28"/>
          <w:szCs w:val="28"/>
        </w:rPr>
      </w:pPr>
      <w:r w:rsidRPr="002F356F">
        <w:rPr>
          <w:rFonts w:ascii="Times New Roman" w:hAnsi="Times New Roman"/>
          <w:sz w:val="28"/>
          <w:szCs w:val="28"/>
        </w:rPr>
        <w:tab/>
        <w:t>- копия паспорта транспортного средства;</w:t>
      </w:r>
    </w:p>
    <w:p w:rsidR="0091277A" w:rsidRPr="002F356F" w:rsidRDefault="0091277A" w:rsidP="0091277A">
      <w:pPr>
        <w:widowControl w:val="0"/>
        <w:spacing w:after="0"/>
        <w:jc w:val="both"/>
        <w:rPr>
          <w:rFonts w:ascii="Times New Roman" w:hAnsi="Times New Roman"/>
          <w:sz w:val="28"/>
          <w:szCs w:val="28"/>
        </w:rPr>
      </w:pPr>
      <w:r w:rsidRPr="002F356F">
        <w:rPr>
          <w:rFonts w:ascii="Times New Roman" w:hAnsi="Times New Roman"/>
          <w:sz w:val="28"/>
          <w:szCs w:val="28"/>
        </w:rPr>
        <w:tab/>
        <w:t>- копия свидетельства о регистрации транспортного средства;</w:t>
      </w:r>
    </w:p>
    <w:p w:rsidR="0091277A" w:rsidRPr="002F356F" w:rsidRDefault="0091277A" w:rsidP="0091277A">
      <w:pPr>
        <w:widowControl w:val="0"/>
        <w:spacing w:after="0"/>
        <w:jc w:val="both"/>
        <w:rPr>
          <w:rFonts w:ascii="Times New Roman" w:hAnsi="Times New Roman"/>
          <w:sz w:val="28"/>
          <w:szCs w:val="28"/>
        </w:rPr>
      </w:pPr>
      <w:r w:rsidRPr="002F356F">
        <w:rPr>
          <w:rFonts w:ascii="Times New Roman" w:hAnsi="Times New Roman"/>
          <w:sz w:val="28"/>
          <w:szCs w:val="28"/>
        </w:rPr>
        <w:tab/>
        <w:t>- копия гражданско-правового договора (предоставляется при аренде транспортного средства без экипажа, при нахождении транспортного средства в лизинге);</w:t>
      </w:r>
    </w:p>
    <w:p w:rsidR="0091277A" w:rsidRPr="002F356F" w:rsidRDefault="0091277A" w:rsidP="0091277A">
      <w:pPr>
        <w:widowControl w:val="0"/>
        <w:spacing w:after="0"/>
        <w:ind w:firstLine="708"/>
        <w:jc w:val="both"/>
        <w:rPr>
          <w:rFonts w:ascii="Times New Roman" w:hAnsi="Times New Roman"/>
          <w:sz w:val="28"/>
          <w:szCs w:val="28"/>
        </w:rPr>
      </w:pPr>
      <w:r w:rsidRPr="002F356F">
        <w:rPr>
          <w:rFonts w:ascii="Times New Roman" w:hAnsi="Times New Roman"/>
          <w:sz w:val="28"/>
          <w:szCs w:val="28"/>
        </w:rPr>
        <w:t xml:space="preserve">- документ, подтверждающий намерения по приобретению транспортных средств, в срок </w:t>
      </w:r>
      <w:r w:rsidRPr="002F356F">
        <w:rPr>
          <w:rStyle w:val="af"/>
          <w:rFonts w:ascii="Times New Roman" w:hAnsi="Times New Roman"/>
          <w:sz w:val="28"/>
          <w:szCs w:val="28"/>
        </w:rPr>
        <w:t>не позднее, чем через 45 дней со дня проведения конкурса</w:t>
      </w:r>
      <w:r w:rsidRPr="002F356F">
        <w:rPr>
          <w:rFonts w:ascii="Times New Roman" w:hAnsi="Times New Roman"/>
          <w:sz w:val="28"/>
          <w:szCs w:val="28"/>
        </w:rPr>
        <w:t>.</w:t>
      </w:r>
    </w:p>
    <w:p w:rsidR="0091277A" w:rsidRPr="002F356F" w:rsidRDefault="0091277A" w:rsidP="0091277A">
      <w:pPr>
        <w:widowControl w:val="0"/>
        <w:spacing w:after="0"/>
        <w:jc w:val="both"/>
        <w:rPr>
          <w:rFonts w:ascii="Times New Roman" w:hAnsi="Times New Roman"/>
          <w:sz w:val="28"/>
          <w:szCs w:val="28"/>
        </w:rPr>
      </w:pPr>
      <w:r w:rsidRPr="002F356F">
        <w:rPr>
          <w:rFonts w:ascii="Times New Roman" w:hAnsi="Times New Roman"/>
          <w:sz w:val="28"/>
          <w:szCs w:val="28"/>
        </w:rPr>
        <w:tab/>
        <w:t>6.</w:t>
      </w:r>
      <w:r w:rsidR="00744D8B">
        <w:rPr>
          <w:rFonts w:ascii="Times New Roman" w:hAnsi="Times New Roman"/>
          <w:sz w:val="28"/>
          <w:szCs w:val="28"/>
        </w:rPr>
        <w:t>11</w:t>
      </w:r>
      <w:r w:rsidRPr="002F356F">
        <w:rPr>
          <w:rFonts w:ascii="Times New Roman" w:hAnsi="Times New Roman"/>
          <w:sz w:val="28"/>
          <w:szCs w:val="28"/>
        </w:rPr>
        <w:t xml:space="preserve">. Документ, подтверждающий намерения по приобретению транспортных средств, в срок не позднее 45 дней со дня проведения конкурса, представляется в виде договора лизинга или иных гражданско-правовых договоров, подтверждающих намерения по приобретению </w:t>
      </w:r>
      <w:r w:rsidRPr="002F356F">
        <w:rPr>
          <w:rFonts w:ascii="Times New Roman" w:hAnsi="Times New Roman"/>
          <w:sz w:val="28"/>
          <w:szCs w:val="28"/>
        </w:rPr>
        <w:lastRenderedPageBreak/>
        <w:t>транспортных средств, соглашения о намерениях по приобретению транспортных средств, гарантийного письма. При наличии документа, подтверждающего намерения по приобретению транспортных средств, паспорт транспортного средства и свидетельство о регистрации к заявке на участие в конкурсе не прилагаются.</w:t>
      </w:r>
    </w:p>
    <w:p w:rsidR="0091277A" w:rsidRPr="002F356F" w:rsidRDefault="0091277A" w:rsidP="0091277A">
      <w:pPr>
        <w:widowControl w:val="0"/>
        <w:spacing w:after="0"/>
        <w:ind w:firstLine="708"/>
        <w:jc w:val="both"/>
        <w:rPr>
          <w:rFonts w:ascii="Times New Roman" w:hAnsi="Times New Roman"/>
          <w:sz w:val="28"/>
          <w:szCs w:val="28"/>
        </w:rPr>
      </w:pPr>
      <w:r w:rsidRPr="002F356F">
        <w:rPr>
          <w:rFonts w:ascii="Times New Roman" w:hAnsi="Times New Roman"/>
          <w:sz w:val="28"/>
          <w:szCs w:val="28"/>
        </w:rPr>
        <w:t>Начисление баллов по показателям, содержащимся в критерии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шкалы для оценки критериев, производится на основании сведений, указанных в документе о намерениях по приобретению транспортных средств.</w:t>
      </w:r>
    </w:p>
    <w:p w:rsidR="0091277A" w:rsidRPr="002F356F" w:rsidRDefault="0091277A" w:rsidP="0091277A">
      <w:pPr>
        <w:widowControl w:val="0"/>
        <w:spacing w:after="0"/>
        <w:ind w:firstLine="708"/>
        <w:jc w:val="both"/>
        <w:rPr>
          <w:rFonts w:ascii="Times New Roman" w:hAnsi="Times New Roman"/>
          <w:sz w:val="28"/>
          <w:szCs w:val="28"/>
        </w:rPr>
      </w:pPr>
      <w:r w:rsidRPr="002F356F">
        <w:rPr>
          <w:rFonts w:ascii="Times New Roman" w:hAnsi="Times New Roman"/>
          <w:sz w:val="28"/>
          <w:szCs w:val="28"/>
        </w:rPr>
        <w:t>6.</w:t>
      </w:r>
      <w:r w:rsidR="00744D8B">
        <w:rPr>
          <w:rFonts w:ascii="Times New Roman" w:hAnsi="Times New Roman"/>
          <w:sz w:val="28"/>
          <w:szCs w:val="28"/>
        </w:rPr>
        <w:t>12</w:t>
      </w:r>
      <w:r w:rsidRPr="002F356F">
        <w:rPr>
          <w:rFonts w:ascii="Times New Roman" w:hAnsi="Times New Roman"/>
          <w:sz w:val="28"/>
          <w:szCs w:val="28"/>
        </w:rPr>
        <w:t xml:space="preserve">. Каждый конверт с заявкой на участие в открытом конкурсе, поступивший в срок, указанный в </w:t>
      </w:r>
      <w:r w:rsidRPr="002F356F">
        <w:rPr>
          <w:rStyle w:val="af"/>
          <w:rFonts w:ascii="Times New Roman" w:hAnsi="Times New Roman"/>
          <w:sz w:val="28"/>
          <w:szCs w:val="28"/>
        </w:rPr>
        <w:t>настоящей</w:t>
      </w:r>
      <w:r w:rsidRPr="002F356F">
        <w:rPr>
          <w:rFonts w:ascii="Times New Roman" w:hAnsi="Times New Roman"/>
          <w:sz w:val="28"/>
          <w:szCs w:val="28"/>
        </w:rPr>
        <w:t xml:space="preserve"> конкурсной документации, регистрируется организатором отрытого конкурса. По требованию лица, подавшего конверт с заявкой на участие в открытом конкурсе, должностное лицо организатора открытого конкурса выдает расписку о получении конверта с заявкой на участие в открытом конкурсе, с указанием даты и времени его получения.</w:t>
      </w:r>
    </w:p>
    <w:p w:rsidR="0091277A" w:rsidRPr="002F356F" w:rsidRDefault="0091277A" w:rsidP="0091277A">
      <w:pPr>
        <w:widowControl w:val="0"/>
        <w:spacing w:after="0"/>
        <w:ind w:firstLine="708"/>
        <w:jc w:val="both"/>
        <w:rPr>
          <w:rFonts w:ascii="Times New Roman" w:hAnsi="Times New Roman"/>
          <w:sz w:val="28"/>
          <w:szCs w:val="28"/>
        </w:rPr>
      </w:pPr>
      <w:r w:rsidRPr="002F356F">
        <w:rPr>
          <w:rFonts w:ascii="Times New Roman" w:hAnsi="Times New Roman"/>
          <w:sz w:val="28"/>
          <w:szCs w:val="28"/>
        </w:rPr>
        <w:t>6.1</w:t>
      </w:r>
      <w:r w:rsidR="00744D8B">
        <w:rPr>
          <w:rFonts w:ascii="Times New Roman" w:hAnsi="Times New Roman"/>
          <w:sz w:val="28"/>
          <w:szCs w:val="28"/>
        </w:rPr>
        <w:t>3</w:t>
      </w:r>
      <w:r w:rsidRPr="002F356F">
        <w:rPr>
          <w:rFonts w:ascii="Times New Roman" w:hAnsi="Times New Roman"/>
          <w:sz w:val="28"/>
          <w:szCs w:val="28"/>
        </w:rPr>
        <w:t>. Характеристики транспортных средств, влияющие на качество регулярных перевозок, предусмотренные конкурсной заявкой юридического лица, индивидуального предпринимателя или уполномоченного участника договора простого товарищества, будут указаны в пункте 9 свидетельства об осуществлении перевозок по маршруту регулярных перевозок.</w:t>
      </w:r>
    </w:p>
    <w:p w:rsidR="0091277A" w:rsidRPr="00D9569E" w:rsidRDefault="0091277A" w:rsidP="0091277A">
      <w:pPr>
        <w:pStyle w:val="ConsPlusNormal"/>
        <w:ind w:firstLine="708"/>
        <w:jc w:val="both"/>
        <w:rPr>
          <w:rFonts w:ascii="Times New Roman" w:hAnsi="Times New Roman" w:cs="Times New Roman"/>
          <w:sz w:val="28"/>
          <w:szCs w:val="28"/>
        </w:rPr>
      </w:pPr>
      <w:r w:rsidRPr="00D9569E">
        <w:rPr>
          <w:rFonts w:ascii="Times New Roman" w:hAnsi="Times New Roman" w:cs="Times New Roman"/>
          <w:sz w:val="28"/>
          <w:szCs w:val="28"/>
        </w:rPr>
        <w:t>7. Порядок и срок отзыва заявок на участие в открытом конкурсе, порядок внесения изменений в такие заявки</w:t>
      </w:r>
      <w:r w:rsidR="00D9569E">
        <w:rPr>
          <w:rFonts w:ascii="Times New Roman" w:hAnsi="Times New Roman" w:cs="Times New Roman"/>
          <w:sz w:val="28"/>
          <w:szCs w:val="28"/>
        </w:rPr>
        <w:t>.</w:t>
      </w:r>
    </w:p>
    <w:p w:rsidR="0091277A" w:rsidRPr="0091277A" w:rsidRDefault="0091277A" w:rsidP="0091277A">
      <w:pPr>
        <w:pStyle w:val="ConsPlusNormal"/>
        <w:ind w:firstLine="708"/>
        <w:jc w:val="both"/>
        <w:rPr>
          <w:rFonts w:ascii="Times New Roman" w:hAnsi="Times New Roman" w:cs="Times New Roman"/>
          <w:sz w:val="28"/>
          <w:szCs w:val="28"/>
        </w:rPr>
      </w:pPr>
      <w:r w:rsidRPr="0091277A">
        <w:rPr>
          <w:rFonts w:ascii="Times New Roman" w:hAnsi="Times New Roman" w:cs="Times New Roman"/>
          <w:sz w:val="28"/>
          <w:szCs w:val="28"/>
        </w:rPr>
        <w:t xml:space="preserve">7.1. Заявитель, подавший заявку на участие в открытом конкурсе, вправе изменить такую заявку до истечения срока, установленного в извещении о проведении открытого конкурса и </w:t>
      </w:r>
      <w:r w:rsidRPr="0091277A">
        <w:rPr>
          <w:rStyle w:val="af"/>
          <w:rFonts w:ascii="Times New Roman" w:hAnsi="Times New Roman" w:cs="Times New Roman"/>
          <w:sz w:val="28"/>
          <w:szCs w:val="28"/>
        </w:rPr>
        <w:t>настоящей</w:t>
      </w:r>
      <w:r w:rsidRPr="0091277A">
        <w:rPr>
          <w:rFonts w:ascii="Times New Roman" w:hAnsi="Times New Roman" w:cs="Times New Roman"/>
          <w:sz w:val="28"/>
          <w:szCs w:val="28"/>
        </w:rPr>
        <w:t xml:space="preserve"> конкурсной документации для подачи заявок на участие в открытом конкурсе, а также отозвать ее в любое время до начала процедуры оценки и сопоставления заявок на участие в открытом конкурсе.</w:t>
      </w:r>
    </w:p>
    <w:p w:rsidR="0091277A" w:rsidRPr="0091277A" w:rsidRDefault="0091277A" w:rsidP="0091277A">
      <w:pPr>
        <w:pStyle w:val="ConsPlusNormal"/>
        <w:ind w:firstLine="708"/>
        <w:jc w:val="both"/>
        <w:rPr>
          <w:rFonts w:ascii="Times New Roman" w:hAnsi="Times New Roman" w:cs="Times New Roman"/>
          <w:sz w:val="28"/>
          <w:szCs w:val="28"/>
        </w:rPr>
      </w:pPr>
      <w:r w:rsidRPr="0091277A">
        <w:rPr>
          <w:rFonts w:ascii="Times New Roman" w:hAnsi="Times New Roman" w:cs="Times New Roman"/>
          <w:sz w:val="28"/>
          <w:szCs w:val="28"/>
        </w:rPr>
        <w:t>7.2. Изменение поданной заявки на участие в открытом конкурсе производится заявителем или его представителем путем подачи нового конверта с измененной заявкой и прилагаемыми к заявке документами.</w:t>
      </w:r>
    </w:p>
    <w:p w:rsidR="0091277A" w:rsidRPr="0091277A" w:rsidRDefault="0091277A" w:rsidP="0091277A">
      <w:pPr>
        <w:pStyle w:val="ConsPlusNormal"/>
        <w:ind w:firstLine="708"/>
        <w:jc w:val="both"/>
        <w:rPr>
          <w:rFonts w:ascii="Times New Roman" w:hAnsi="Times New Roman" w:cs="Times New Roman"/>
          <w:bCs/>
          <w:sz w:val="28"/>
          <w:szCs w:val="28"/>
        </w:rPr>
      </w:pPr>
      <w:r w:rsidRPr="0091277A">
        <w:rPr>
          <w:rFonts w:ascii="Times New Roman" w:hAnsi="Times New Roman" w:cs="Times New Roman"/>
          <w:sz w:val="28"/>
          <w:szCs w:val="28"/>
        </w:rPr>
        <w:t>7.3. Отозванные заявки возвращаются организатором конкурса заявителю либо его представителю по письменному заявлению.</w:t>
      </w:r>
    </w:p>
    <w:p w:rsidR="0091277A" w:rsidRPr="00D9569E" w:rsidRDefault="0091277A" w:rsidP="0091277A">
      <w:pPr>
        <w:pStyle w:val="ConsPlusNormal"/>
        <w:ind w:firstLine="708"/>
        <w:jc w:val="both"/>
        <w:rPr>
          <w:rFonts w:ascii="Times New Roman" w:hAnsi="Times New Roman" w:cs="Times New Roman"/>
          <w:sz w:val="28"/>
          <w:szCs w:val="28"/>
        </w:rPr>
      </w:pPr>
      <w:r w:rsidRPr="00D9569E">
        <w:rPr>
          <w:rFonts w:ascii="Times New Roman" w:hAnsi="Times New Roman" w:cs="Times New Roman"/>
          <w:sz w:val="28"/>
          <w:szCs w:val="28"/>
        </w:rPr>
        <w:t>8. Формы, порядок, начало и окончание срока направления заинтересованному лицу разъяснений положений конкурсной документации</w:t>
      </w:r>
      <w:r w:rsidR="00D9569E" w:rsidRPr="00D9569E">
        <w:rPr>
          <w:rFonts w:ascii="Times New Roman" w:hAnsi="Times New Roman" w:cs="Times New Roman"/>
          <w:sz w:val="28"/>
          <w:szCs w:val="28"/>
        </w:rPr>
        <w:t>.</w:t>
      </w:r>
    </w:p>
    <w:p w:rsidR="0091277A" w:rsidRPr="0091277A" w:rsidRDefault="0091277A" w:rsidP="0091277A">
      <w:pPr>
        <w:pStyle w:val="ConsPlusNormal"/>
        <w:ind w:firstLine="708"/>
        <w:jc w:val="both"/>
        <w:rPr>
          <w:rFonts w:ascii="Times New Roman" w:hAnsi="Times New Roman" w:cs="Times New Roman"/>
          <w:sz w:val="28"/>
          <w:szCs w:val="28"/>
        </w:rPr>
      </w:pPr>
      <w:r w:rsidRPr="0091277A">
        <w:rPr>
          <w:rFonts w:ascii="Times New Roman" w:hAnsi="Times New Roman" w:cs="Times New Roman"/>
          <w:sz w:val="28"/>
          <w:szCs w:val="28"/>
        </w:rPr>
        <w:lastRenderedPageBreak/>
        <w:t>8.1. Любое заинтересованное лицо вправе направить в письменной форме организатору</w:t>
      </w:r>
      <w:r w:rsidRPr="0091277A">
        <w:rPr>
          <w:rFonts w:ascii="Times New Roman" w:hAnsi="Times New Roman" w:cs="Times New Roman"/>
          <w:bCs/>
          <w:sz w:val="28"/>
          <w:szCs w:val="28"/>
        </w:rPr>
        <w:t xml:space="preserve"> открытого конкурса запрос о разъяснении положений </w:t>
      </w:r>
      <w:r w:rsidRPr="0091277A">
        <w:rPr>
          <w:rStyle w:val="af"/>
          <w:rFonts w:ascii="Times New Roman" w:hAnsi="Times New Roman" w:cs="Times New Roman"/>
          <w:sz w:val="28"/>
          <w:szCs w:val="28"/>
        </w:rPr>
        <w:t>настоящей</w:t>
      </w:r>
      <w:r w:rsidRPr="0091277A">
        <w:rPr>
          <w:rFonts w:ascii="Times New Roman" w:hAnsi="Times New Roman" w:cs="Times New Roman"/>
          <w:bCs/>
          <w:sz w:val="28"/>
          <w:szCs w:val="28"/>
        </w:rPr>
        <w:t xml:space="preserve"> конкурсной документации (приложение № 7 </w:t>
      </w:r>
      <w:r w:rsidR="00744D8B">
        <w:rPr>
          <w:rFonts w:ascii="Times New Roman" w:hAnsi="Times New Roman" w:cs="Times New Roman"/>
          <w:bCs/>
          <w:sz w:val="28"/>
          <w:szCs w:val="28"/>
        </w:rPr>
        <w:t xml:space="preserve">к настоящей </w:t>
      </w:r>
      <w:r w:rsidRPr="0091277A">
        <w:rPr>
          <w:rFonts w:ascii="Times New Roman" w:hAnsi="Times New Roman" w:cs="Times New Roman"/>
          <w:bCs/>
          <w:sz w:val="28"/>
          <w:szCs w:val="28"/>
        </w:rPr>
        <w:t>конкурсной документации)</w:t>
      </w:r>
      <w:r w:rsidRPr="0091277A">
        <w:rPr>
          <w:rFonts w:ascii="Times New Roman" w:hAnsi="Times New Roman" w:cs="Times New Roman"/>
          <w:sz w:val="28"/>
          <w:szCs w:val="28"/>
        </w:rPr>
        <w:t>.</w:t>
      </w:r>
    </w:p>
    <w:p w:rsidR="0091277A" w:rsidRPr="0091277A" w:rsidRDefault="0091277A" w:rsidP="0091277A">
      <w:pPr>
        <w:pStyle w:val="ConsPlusNormal"/>
        <w:ind w:firstLine="708"/>
        <w:jc w:val="both"/>
        <w:rPr>
          <w:rFonts w:ascii="Times New Roman" w:hAnsi="Times New Roman" w:cs="Times New Roman"/>
          <w:sz w:val="28"/>
          <w:szCs w:val="28"/>
        </w:rPr>
      </w:pPr>
      <w:r w:rsidRPr="0091277A">
        <w:rPr>
          <w:rFonts w:ascii="Times New Roman" w:hAnsi="Times New Roman" w:cs="Times New Roman"/>
          <w:sz w:val="28"/>
          <w:szCs w:val="28"/>
        </w:rPr>
        <w:t xml:space="preserve">8.2. В течение десяти рабочих дней со дня поступления указанного запроса организатор открытого конкурса обязан направить в письменной форме или в форме электронного документа разъяснения положений </w:t>
      </w:r>
      <w:r w:rsidRPr="0091277A">
        <w:rPr>
          <w:rStyle w:val="af"/>
          <w:rFonts w:ascii="Times New Roman" w:hAnsi="Times New Roman" w:cs="Times New Roman"/>
          <w:sz w:val="28"/>
          <w:szCs w:val="28"/>
        </w:rPr>
        <w:t>настоящей</w:t>
      </w:r>
      <w:r w:rsidRPr="0091277A">
        <w:rPr>
          <w:rFonts w:ascii="Times New Roman" w:hAnsi="Times New Roman" w:cs="Times New Roman"/>
          <w:sz w:val="28"/>
          <w:szCs w:val="28"/>
        </w:rPr>
        <w:t xml:space="preserve"> конкурсной документации (приложение № 8 </w:t>
      </w:r>
      <w:r w:rsidR="00744D8B">
        <w:rPr>
          <w:rFonts w:ascii="Times New Roman" w:hAnsi="Times New Roman" w:cs="Times New Roman"/>
          <w:sz w:val="28"/>
          <w:szCs w:val="28"/>
        </w:rPr>
        <w:t xml:space="preserve">к </w:t>
      </w:r>
      <w:r w:rsidRPr="0091277A">
        <w:rPr>
          <w:rStyle w:val="af"/>
          <w:rFonts w:ascii="Times New Roman" w:hAnsi="Times New Roman" w:cs="Times New Roman"/>
          <w:sz w:val="28"/>
          <w:szCs w:val="28"/>
        </w:rPr>
        <w:t>настоящей</w:t>
      </w:r>
      <w:r w:rsidRPr="0091277A">
        <w:rPr>
          <w:rFonts w:ascii="Times New Roman" w:hAnsi="Times New Roman" w:cs="Times New Roman"/>
          <w:sz w:val="28"/>
          <w:szCs w:val="28"/>
        </w:rPr>
        <w:t xml:space="preserve"> конкурсной документации).</w:t>
      </w:r>
    </w:p>
    <w:p w:rsidR="0091277A" w:rsidRPr="00D9569E" w:rsidRDefault="0091277A" w:rsidP="0091277A">
      <w:pPr>
        <w:pStyle w:val="ConsPlusNormal"/>
        <w:ind w:firstLine="708"/>
        <w:jc w:val="both"/>
        <w:rPr>
          <w:rFonts w:ascii="Times New Roman" w:hAnsi="Times New Roman" w:cs="Times New Roman"/>
          <w:sz w:val="28"/>
          <w:szCs w:val="28"/>
        </w:rPr>
      </w:pPr>
      <w:r w:rsidRPr="00D9569E">
        <w:rPr>
          <w:rFonts w:ascii="Times New Roman" w:hAnsi="Times New Roman" w:cs="Times New Roman"/>
          <w:sz w:val="28"/>
          <w:szCs w:val="28"/>
        </w:rPr>
        <w:t>9. Порядок вскрытия конвертов с заявками на участие в открытом конкурсе</w:t>
      </w:r>
      <w:r w:rsidR="00D9569E" w:rsidRPr="00D9569E">
        <w:rPr>
          <w:rFonts w:ascii="Times New Roman" w:hAnsi="Times New Roman" w:cs="Times New Roman"/>
          <w:sz w:val="28"/>
          <w:szCs w:val="28"/>
        </w:rPr>
        <w:t>.</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9.1. Публично, в день, во время и в месте, указанных в извещении о проведении открытого конкурса, конкурсной комиссией осуществляется вскрытие конвертов с заявками на участие в открытом конкурсе (далее – вскрытие конвертов). Вскрытие конвертов осуществляется в один день.</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9.2. В день вскрытия конвертов непосредственно перед началом процедуры вскрытия конвертов, но не ранее времени, указанного в извещении о проведении открытого конкурса и </w:t>
      </w:r>
      <w:r w:rsidRPr="0091277A">
        <w:rPr>
          <w:rStyle w:val="af"/>
          <w:rFonts w:ascii="Times New Roman" w:hAnsi="Times New Roman"/>
          <w:sz w:val="28"/>
          <w:szCs w:val="28"/>
        </w:rPr>
        <w:t>настоящей</w:t>
      </w:r>
      <w:r w:rsidRPr="0091277A">
        <w:rPr>
          <w:rFonts w:ascii="Times New Roman" w:hAnsi="Times New Roman"/>
          <w:sz w:val="28"/>
          <w:szCs w:val="28"/>
        </w:rPr>
        <w:t xml:space="preserve"> конкурсной документации, организатор открытого конкурса прекращает прием конвертов с заявками на участие в открытом конкурсе.</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9.3. Конкурсной комиссией производится вскрытие конвертов, которые поступили организатору открытого конкурса до начала процедуры вскрытия конвертов. В случае установления факта подачи одним заявителем двух и более заявок на участие в открытом конкурсе в отношении одного лота при условии, что поданные ранее заявки таким заявителем не отозваны, все заявки на участие в открытом конкурсе такого заявителя, поданные в отношении данного лота, считаются не поданными, не рассматриваются и возвращаются этому заявителю.</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9.4. В случае подачи в одном конверте нескольких заявок на участие в открытом конкурсе одного или нескольких заявителей, такие заявки на участие в открытом конкурсе считаются не поданными, не рассматриваются и возвращаются подавшим их заявителям в течение пяти рабочих дней с указанием причин. Такие заявители к участию в открытом конкурсе не допускаются.</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9.5. Заявители, подавшие заявки на участие в открытом конкурсе, или их представители вправе присутствовать при проведении процедуры вскрытия конвертов.</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9.6. Наименование (для юридического лица), фамилия, имя, отчество (для индивидуального предпринимателя), наименование уполномоченного участника договора простого товарищества  и адрес регистрации </w:t>
      </w:r>
      <w:r w:rsidRPr="0091277A">
        <w:rPr>
          <w:rFonts w:ascii="Times New Roman" w:hAnsi="Times New Roman"/>
          <w:sz w:val="28"/>
          <w:szCs w:val="28"/>
        </w:rPr>
        <w:lastRenderedPageBreak/>
        <w:t xml:space="preserve">(юридический адрес) каждого заявителя, конверт, с заявкой которого вскрывается, а также сведения о наличии документов, предусмотренных прилагаемой к заявке описью и обстоятельства, предусмотренные </w:t>
      </w:r>
      <w:r w:rsidRPr="00D9569E">
        <w:rPr>
          <w:rStyle w:val="a8"/>
          <w:rFonts w:ascii="Times New Roman" w:hAnsi="Times New Roman"/>
          <w:b w:val="0"/>
          <w:color w:val="auto"/>
          <w:sz w:val="28"/>
          <w:szCs w:val="28"/>
        </w:rPr>
        <w:t>пунктом 9.4</w:t>
      </w:r>
      <w:r w:rsidRPr="0091277A">
        <w:rPr>
          <w:rFonts w:ascii="Times New Roman" w:hAnsi="Times New Roman"/>
          <w:sz w:val="28"/>
          <w:szCs w:val="28"/>
        </w:rPr>
        <w:t xml:space="preserve"> настоящей конкурсной документации, объявляются при вскрытии конвертов и заносятся в протокол вскрытия конвертов.</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9.7. Протокол вскрытия конвертов с заявками на участие в открытом конкурсе ведется конкурсной комиссией и подписывается всеми присутствующими членами конкурсной комиссии непосредственно после завершения процедуры вскрытия конвертов. Указанный протокол размещается на </w:t>
      </w:r>
      <w:r w:rsidRPr="00D9569E">
        <w:rPr>
          <w:rStyle w:val="a8"/>
          <w:rFonts w:ascii="Times New Roman" w:hAnsi="Times New Roman"/>
          <w:b w:val="0"/>
          <w:color w:val="auto"/>
          <w:sz w:val="28"/>
          <w:szCs w:val="28"/>
        </w:rPr>
        <w:t>официальном портале организатора открытого конкурса</w:t>
      </w:r>
      <w:r w:rsidRPr="00D9569E">
        <w:rPr>
          <w:rFonts w:ascii="Times New Roman" w:hAnsi="Times New Roman"/>
          <w:b/>
          <w:sz w:val="28"/>
          <w:szCs w:val="28"/>
        </w:rPr>
        <w:t xml:space="preserve"> не</w:t>
      </w:r>
      <w:r w:rsidRPr="0091277A">
        <w:rPr>
          <w:rFonts w:ascii="Times New Roman" w:hAnsi="Times New Roman"/>
          <w:sz w:val="28"/>
          <w:szCs w:val="28"/>
        </w:rPr>
        <w:t xml:space="preserve"> позднее рабочего дня, следующего за днем подписания такого протокола.</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9.8. Организатор открытого конкурса обязан осуществлять аудио- или видеозапись процедуры вскрытия конвертов с заявками на участие в открытом конкурсе.</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9.9. В случае если по окончании срока подачи заявок на участие в открытом конкурсе подана только одна заявка на участие в открытом конкурсе, конверт с указанной заявкой вскрывается и указанная заявка рассматривается в порядке, установленном </w:t>
      </w:r>
      <w:r w:rsidRPr="00D9569E">
        <w:rPr>
          <w:rStyle w:val="a8"/>
          <w:rFonts w:ascii="Times New Roman" w:hAnsi="Times New Roman"/>
          <w:b w:val="0"/>
          <w:color w:val="auto"/>
          <w:sz w:val="28"/>
          <w:szCs w:val="28"/>
        </w:rPr>
        <w:t>пунктами 10.1</w:t>
      </w:r>
      <w:r w:rsidRPr="00D9569E">
        <w:rPr>
          <w:rFonts w:ascii="Times New Roman" w:hAnsi="Times New Roman"/>
          <w:b/>
          <w:sz w:val="28"/>
          <w:szCs w:val="28"/>
        </w:rPr>
        <w:t xml:space="preserve">, </w:t>
      </w:r>
      <w:r w:rsidRPr="00D9569E">
        <w:rPr>
          <w:rStyle w:val="a8"/>
          <w:rFonts w:ascii="Times New Roman" w:hAnsi="Times New Roman"/>
          <w:b w:val="0"/>
          <w:color w:val="auto"/>
          <w:sz w:val="28"/>
          <w:szCs w:val="28"/>
        </w:rPr>
        <w:t>10.2</w:t>
      </w:r>
      <w:r w:rsidRPr="0091277A">
        <w:rPr>
          <w:rFonts w:ascii="Times New Roman" w:hAnsi="Times New Roman"/>
          <w:sz w:val="28"/>
          <w:szCs w:val="28"/>
        </w:rPr>
        <w:t xml:space="preserve"> настоящей конкурсной документации.</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9.10. В случае если указанная заявка соответствует требованиям и условиям, предусмотренным </w:t>
      </w:r>
      <w:r w:rsidRPr="0091277A">
        <w:rPr>
          <w:rStyle w:val="af"/>
          <w:rFonts w:ascii="Times New Roman" w:hAnsi="Times New Roman"/>
          <w:sz w:val="28"/>
          <w:szCs w:val="28"/>
        </w:rPr>
        <w:t>настоящей</w:t>
      </w:r>
      <w:r w:rsidRPr="0091277A">
        <w:rPr>
          <w:rFonts w:ascii="Times New Roman" w:hAnsi="Times New Roman"/>
          <w:sz w:val="28"/>
          <w:szCs w:val="28"/>
        </w:rPr>
        <w:t xml:space="preserve"> конкурсной документацией, в порядке, установленном </w:t>
      </w:r>
      <w:r w:rsidRPr="00D9569E">
        <w:rPr>
          <w:rStyle w:val="a8"/>
          <w:rFonts w:ascii="Times New Roman" w:hAnsi="Times New Roman"/>
          <w:b w:val="0"/>
          <w:color w:val="auto"/>
          <w:sz w:val="28"/>
          <w:szCs w:val="28"/>
        </w:rPr>
        <w:t>пунктами 10.1</w:t>
      </w:r>
      <w:r w:rsidRPr="00D9569E">
        <w:rPr>
          <w:rFonts w:ascii="Times New Roman" w:hAnsi="Times New Roman"/>
          <w:sz w:val="28"/>
          <w:szCs w:val="28"/>
        </w:rPr>
        <w:t xml:space="preserve">, </w:t>
      </w:r>
      <w:r w:rsidRPr="00D9569E">
        <w:rPr>
          <w:rStyle w:val="a8"/>
          <w:rFonts w:ascii="Times New Roman" w:hAnsi="Times New Roman"/>
          <w:b w:val="0"/>
          <w:color w:val="auto"/>
          <w:sz w:val="28"/>
          <w:szCs w:val="28"/>
        </w:rPr>
        <w:t>10.2</w:t>
      </w:r>
      <w:r w:rsidRPr="0091277A">
        <w:rPr>
          <w:rFonts w:ascii="Times New Roman" w:hAnsi="Times New Roman"/>
          <w:sz w:val="28"/>
          <w:szCs w:val="28"/>
        </w:rPr>
        <w:t xml:space="preserve"> настоящей конкурсной документации, принимается решение о допуске заявителя, подавшего единственную заявку на участие в открытом конкурсе, к участию в открытом конкурсе и о признании такого заявителя единственным участником открытого конкурса.</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9.11. В случае если по окончании срока подачи заявок на участие в открытом конкурсе не подана ни одна заявка на участие в открытом конкурсе, открытый конкурс признается несостоявшимся. В случае если </w:t>
      </w:r>
      <w:r w:rsidRPr="0091277A">
        <w:rPr>
          <w:rStyle w:val="af"/>
          <w:rFonts w:ascii="Times New Roman" w:hAnsi="Times New Roman"/>
          <w:sz w:val="28"/>
          <w:szCs w:val="28"/>
        </w:rPr>
        <w:t>настоящей</w:t>
      </w:r>
      <w:r w:rsidRPr="0091277A">
        <w:rPr>
          <w:rFonts w:ascii="Times New Roman" w:hAnsi="Times New Roman"/>
          <w:sz w:val="28"/>
          <w:szCs w:val="28"/>
        </w:rPr>
        <w:t xml:space="preserve"> конкурсной документацией предусмотрено два лота и более, открытый конкурс признается несостоявшимся по лотам, в отношении которых не подано ни одной заявки на участие в открытом конкурсе.</w:t>
      </w:r>
    </w:p>
    <w:p w:rsidR="0091277A" w:rsidRPr="00D9569E" w:rsidRDefault="0091277A" w:rsidP="0091277A">
      <w:pPr>
        <w:pStyle w:val="2"/>
        <w:keepNext w:val="0"/>
        <w:widowControl w:val="0"/>
        <w:spacing w:before="0" w:after="0"/>
        <w:ind w:firstLine="708"/>
        <w:jc w:val="both"/>
        <w:rPr>
          <w:rFonts w:ascii="Times New Roman" w:hAnsi="Times New Roman"/>
          <w:b w:val="0"/>
          <w:i w:val="0"/>
        </w:rPr>
      </w:pPr>
      <w:bookmarkStart w:id="17" w:name="_Toc442706876"/>
      <w:r w:rsidRPr="00D9569E">
        <w:rPr>
          <w:rFonts w:ascii="Times New Roman" w:hAnsi="Times New Roman"/>
          <w:b w:val="0"/>
          <w:i w:val="0"/>
        </w:rPr>
        <w:t>10. Порядок рассмотрения заявок на участие в открытом конкурсе</w:t>
      </w:r>
      <w:bookmarkEnd w:id="17"/>
      <w:r w:rsidR="00D9569E" w:rsidRPr="00D9569E">
        <w:rPr>
          <w:rFonts w:ascii="Times New Roman" w:hAnsi="Times New Roman"/>
          <w:b w:val="0"/>
          <w:i w:val="0"/>
        </w:rPr>
        <w:t>.</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10.1. Организатор открытого конкурса рассматривает заявки на участие в открытом конкурсе на соответствие требованиям, установленным настоящей конкурсной документацией, и соответствие подавших такие заявки заявителей требованиям, установленным </w:t>
      </w:r>
      <w:r w:rsidRPr="00D9569E">
        <w:rPr>
          <w:rStyle w:val="a8"/>
          <w:rFonts w:ascii="Times New Roman" w:hAnsi="Times New Roman"/>
          <w:b w:val="0"/>
          <w:color w:val="auto"/>
          <w:sz w:val="28"/>
          <w:szCs w:val="28"/>
        </w:rPr>
        <w:t>пунктом 4.1</w:t>
      </w:r>
      <w:r w:rsidRPr="0091277A">
        <w:rPr>
          <w:rFonts w:ascii="Times New Roman" w:hAnsi="Times New Roman"/>
          <w:sz w:val="28"/>
          <w:szCs w:val="28"/>
        </w:rPr>
        <w:t xml:space="preserve"> настоящей конкурсной документации.</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10.2. На основании результатов рассмотрения заявок на участие в </w:t>
      </w:r>
      <w:r w:rsidRPr="0091277A">
        <w:rPr>
          <w:rFonts w:ascii="Times New Roman" w:hAnsi="Times New Roman"/>
          <w:sz w:val="28"/>
          <w:szCs w:val="28"/>
        </w:rPr>
        <w:lastRenderedPageBreak/>
        <w:t xml:space="preserve">открытом конкурсе организатором отрытого конкурса принимается решение о допуске заявителя, подавшего заявку на участие в открытом конкурсе, к участию в открытом конкурсе и о признании такого заявителя участником открытого конкурса или об отказе в допуске такого заявителя к участию в открытом конкурсе по основаниям, которые предусмотрены </w:t>
      </w:r>
      <w:r w:rsidRPr="00D9569E">
        <w:rPr>
          <w:rStyle w:val="a8"/>
          <w:rFonts w:ascii="Times New Roman" w:hAnsi="Times New Roman"/>
          <w:b w:val="0"/>
          <w:color w:val="auto"/>
          <w:sz w:val="28"/>
          <w:szCs w:val="28"/>
        </w:rPr>
        <w:t>пунктом 4.3</w:t>
      </w:r>
      <w:r w:rsidRPr="0091277A">
        <w:rPr>
          <w:rFonts w:ascii="Times New Roman" w:hAnsi="Times New Roman"/>
          <w:sz w:val="28"/>
          <w:szCs w:val="28"/>
        </w:rPr>
        <w:t xml:space="preserve"> настоящей конкурсной документации, а также оформляется протокол рассмотрения заявок на участие в открытом конкурсе, который ведется организатором открытого конкурса и подписывается его должностными лицами, осуществляющими рассмотрение заявок на участие в открытом конкурсе в день завершения процедуры рассмотрения таких заявок. </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Протокол должен содержать сведения о заявителях, подавших заявки на участие в открытом конкурсе, решение о допуске заявителя к участию в открытом конкурсе и о признании его участником открытого конкурса или об отказе в допуске заявителя к участию в открытом конкурсе с обоснованием такого решения и с указанием требований положений конкурсной документации, которым не соответствует заявитель, заявка на участие в открытом конкурсе этого заявителя и (или) прилагаемые к ней документы, а в случаях, предусмотренных настоящей конкурсной документации, - сведения о признании открытого конкурса несостоявшимся. Указанный протокол не позднее рабочего дня, следующего за днем рассмотрения заявок на участие в открытом конкурсе, размещается на </w:t>
      </w:r>
      <w:r w:rsidRPr="0091277A">
        <w:rPr>
          <w:rFonts w:ascii="Times New Roman" w:hAnsi="Times New Roman"/>
          <w:bCs/>
          <w:sz w:val="28"/>
          <w:szCs w:val="28"/>
        </w:rPr>
        <w:t>официальном портале организатора открытого конкурса</w:t>
      </w:r>
      <w:r w:rsidRPr="0091277A">
        <w:rPr>
          <w:rFonts w:ascii="Times New Roman" w:hAnsi="Times New Roman"/>
          <w:sz w:val="28"/>
          <w:szCs w:val="28"/>
        </w:rPr>
        <w:t>. Заявителям, подавшим заявки на участие в открытом конкурсе и не допущенным к участию в открытом конкурсе, направляются уведомления о принятом решении в письменной форме или в форме электронного документа в срок не позднее пяти рабочих дней, следующих за днем подписания указанного протокола.</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10.3. В случае если на основании результатов рассмотрения заявок на участие в открытом конкурсе принято решение об отказе в допуске к участию всех заявителей, подавших заявки на участие, или о допуске к участию в открытом конкурсе и признании участником открытого конкурса только одного заявителя, подавшего заявку на участие в открытом конкурсе,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открытом конкурсе в отношении этого лота, или решение о допуске к участию в котором и признании участником открытого конкурса принято относительно только одного заявителя, </w:t>
      </w:r>
      <w:r w:rsidRPr="0091277A">
        <w:rPr>
          <w:rFonts w:ascii="Times New Roman" w:hAnsi="Times New Roman"/>
          <w:sz w:val="28"/>
          <w:szCs w:val="28"/>
        </w:rPr>
        <w:lastRenderedPageBreak/>
        <w:t>подавшего заявку на участие в открытом конкурсе в отношении этого лота.</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10.4. В случае если открытый конкурс признан не состоявшимся и только один заявитель, подавший заявку на участие в открытом конкурсе, признан участником открытого конкурса, организатор открытого конкурса в течение десяти дней со дня подписания протокола рассмотрения заявок на участие в открытом конкурсе, обязан выдать такому участнику открытого конкурса свидетельство.</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10.5. </w:t>
      </w:r>
      <w:r w:rsidRPr="0091277A">
        <w:rPr>
          <w:rStyle w:val="af"/>
          <w:rFonts w:ascii="Times New Roman" w:hAnsi="Times New Roman"/>
          <w:sz w:val="28"/>
          <w:szCs w:val="28"/>
        </w:rPr>
        <w:t>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настоящей конкурсной документацией маршрута регулярных перевозок.</w:t>
      </w:r>
    </w:p>
    <w:p w:rsidR="0091277A" w:rsidRPr="0091277A" w:rsidRDefault="0091277A" w:rsidP="00650775">
      <w:pPr>
        <w:pStyle w:val="ConsPlusNormal"/>
        <w:spacing w:line="276" w:lineRule="auto"/>
        <w:ind w:firstLine="708"/>
        <w:jc w:val="both"/>
        <w:rPr>
          <w:rFonts w:ascii="Times New Roman" w:hAnsi="Times New Roman" w:cs="Times New Roman"/>
          <w:sz w:val="28"/>
          <w:szCs w:val="28"/>
        </w:rPr>
      </w:pPr>
      <w:r w:rsidRPr="0091277A">
        <w:rPr>
          <w:rFonts w:ascii="Times New Roman" w:hAnsi="Times New Roman" w:cs="Times New Roman"/>
          <w:sz w:val="28"/>
          <w:szCs w:val="28"/>
        </w:rPr>
        <w:t xml:space="preserve">10.6. Организатор открытого конкурса вправе запросить у соответствующих органов и организаций сведения: </w:t>
      </w:r>
    </w:p>
    <w:p w:rsidR="0091277A" w:rsidRPr="0091277A" w:rsidRDefault="0091277A" w:rsidP="00650775">
      <w:pPr>
        <w:pStyle w:val="ConsPlusNormal"/>
        <w:spacing w:line="276" w:lineRule="auto"/>
        <w:ind w:firstLine="708"/>
        <w:jc w:val="both"/>
        <w:rPr>
          <w:rFonts w:ascii="Times New Roman" w:hAnsi="Times New Roman" w:cs="Times New Roman"/>
          <w:sz w:val="28"/>
          <w:szCs w:val="28"/>
        </w:rPr>
      </w:pPr>
      <w:r w:rsidRPr="0091277A">
        <w:rPr>
          <w:rFonts w:ascii="Times New Roman" w:hAnsi="Times New Roman" w:cs="Times New Roman"/>
          <w:sz w:val="28"/>
          <w:szCs w:val="28"/>
        </w:rPr>
        <w:t>- о проведении процедуры ликвидации перевозчика – юридического лица, подавшего заявку на участие в открытом конкурсе;</w:t>
      </w:r>
    </w:p>
    <w:p w:rsidR="0091277A" w:rsidRPr="0091277A" w:rsidRDefault="0091277A" w:rsidP="00650775">
      <w:pPr>
        <w:pStyle w:val="ConsPlusNormal"/>
        <w:spacing w:line="276" w:lineRule="auto"/>
        <w:ind w:left="708"/>
        <w:jc w:val="both"/>
        <w:rPr>
          <w:rFonts w:ascii="Times New Roman" w:hAnsi="Times New Roman" w:cs="Times New Roman"/>
          <w:sz w:val="28"/>
          <w:szCs w:val="28"/>
        </w:rPr>
      </w:pPr>
      <w:r w:rsidRPr="0091277A">
        <w:rPr>
          <w:rFonts w:ascii="Times New Roman" w:hAnsi="Times New Roman" w:cs="Times New Roman"/>
          <w:sz w:val="28"/>
          <w:szCs w:val="28"/>
        </w:rPr>
        <w:t>- о принятии арбитражным судом решения о признании такого заявителя; - юридического лица, индивидуального предпринимателя банкротом;</w:t>
      </w:r>
    </w:p>
    <w:p w:rsidR="0091277A" w:rsidRPr="0091277A" w:rsidRDefault="0091277A" w:rsidP="00650775">
      <w:pPr>
        <w:pStyle w:val="ConsPlusNormal"/>
        <w:spacing w:line="276" w:lineRule="auto"/>
        <w:ind w:firstLine="708"/>
        <w:jc w:val="both"/>
        <w:rPr>
          <w:rFonts w:ascii="Times New Roman" w:hAnsi="Times New Roman" w:cs="Times New Roman"/>
          <w:sz w:val="28"/>
          <w:szCs w:val="28"/>
        </w:rPr>
      </w:pPr>
      <w:r w:rsidRPr="0091277A">
        <w:rPr>
          <w:rFonts w:ascii="Times New Roman" w:hAnsi="Times New Roman" w:cs="Times New Roman"/>
          <w:sz w:val="28"/>
          <w:szCs w:val="28"/>
        </w:rPr>
        <w:t>- о факте приостановления деятельности такого заявителя в порядке, предусмотренном Кодексом Российской Федерации об административных правонарушениях;</w:t>
      </w:r>
    </w:p>
    <w:p w:rsidR="0091277A" w:rsidRPr="0091277A" w:rsidRDefault="0091277A" w:rsidP="00650775">
      <w:pPr>
        <w:pStyle w:val="ConsPlusNormal"/>
        <w:spacing w:line="276" w:lineRule="auto"/>
        <w:ind w:firstLine="708"/>
        <w:jc w:val="both"/>
        <w:rPr>
          <w:rFonts w:ascii="Times New Roman" w:hAnsi="Times New Roman" w:cs="Times New Roman"/>
          <w:sz w:val="28"/>
          <w:szCs w:val="28"/>
        </w:rPr>
      </w:pPr>
      <w:r w:rsidRPr="0091277A">
        <w:rPr>
          <w:rFonts w:ascii="Times New Roman" w:hAnsi="Times New Roman" w:cs="Times New Roman"/>
          <w:sz w:val="28"/>
          <w:szCs w:val="28"/>
        </w:rPr>
        <w:t>- о факте наличия у такого заявителя задолженности по начисленным налогам, сборам и иным обязательным платежам в бюджеты бюджетной системы Российской Федерации за последний завершенный отчетный период;</w:t>
      </w:r>
    </w:p>
    <w:p w:rsidR="0091277A" w:rsidRPr="0091277A" w:rsidRDefault="0091277A" w:rsidP="00650775">
      <w:pPr>
        <w:pStyle w:val="ConsPlusNormal"/>
        <w:spacing w:line="276" w:lineRule="auto"/>
        <w:ind w:firstLine="708"/>
        <w:jc w:val="both"/>
        <w:rPr>
          <w:rFonts w:ascii="Times New Roman" w:hAnsi="Times New Roman" w:cs="Times New Roman"/>
          <w:sz w:val="28"/>
          <w:szCs w:val="28"/>
        </w:rPr>
      </w:pPr>
      <w:r w:rsidRPr="0091277A">
        <w:rPr>
          <w:rFonts w:ascii="Times New Roman" w:hAnsi="Times New Roman" w:cs="Times New Roman"/>
          <w:sz w:val="28"/>
          <w:szCs w:val="28"/>
        </w:rPr>
        <w:t xml:space="preserve">- о достоверности данных, указанных в заявке на участие в открытом конкурсе и документах, прилагаемых к заявке на участие в открытом конкурсе. </w:t>
      </w:r>
    </w:p>
    <w:p w:rsidR="0091277A" w:rsidRPr="00D9569E" w:rsidRDefault="0091277A" w:rsidP="00650775">
      <w:pPr>
        <w:pStyle w:val="ConsPlusNormal"/>
        <w:spacing w:line="276" w:lineRule="auto"/>
        <w:ind w:firstLine="708"/>
        <w:jc w:val="both"/>
        <w:rPr>
          <w:rFonts w:ascii="Times New Roman" w:hAnsi="Times New Roman" w:cs="Times New Roman"/>
          <w:sz w:val="28"/>
          <w:szCs w:val="28"/>
        </w:rPr>
      </w:pPr>
      <w:r w:rsidRPr="00D9569E">
        <w:rPr>
          <w:rFonts w:ascii="Times New Roman" w:hAnsi="Times New Roman" w:cs="Times New Roman"/>
          <w:sz w:val="28"/>
          <w:szCs w:val="28"/>
        </w:rPr>
        <w:t>11. Порядок оценки и сопоставления заявок на участие в открытом конкурсе</w:t>
      </w:r>
      <w:r w:rsidR="00D9569E">
        <w:rPr>
          <w:rFonts w:ascii="Times New Roman" w:hAnsi="Times New Roman" w:cs="Times New Roman"/>
          <w:sz w:val="28"/>
          <w:szCs w:val="28"/>
        </w:rPr>
        <w:t>.</w:t>
      </w:r>
    </w:p>
    <w:p w:rsidR="0091277A" w:rsidRPr="0091277A" w:rsidRDefault="0091277A" w:rsidP="00650775">
      <w:pPr>
        <w:pStyle w:val="ConsPlusNormal"/>
        <w:spacing w:line="276" w:lineRule="auto"/>
        <w:ind w:firstLine="708"/>
        <w:jc w:val="both"/>
        <w:rPr>
          <w:rFonts w:ascii="Times New Roman" w:hAnsi="Times New Roman" w:cs="Times New Roman"/>
          <w:sz w:val="28"/>
          <w:szCs w:val="28"/>
        </w:rPr>
      </w:pPr>
      <w:r w:rsidRPr="0091277A">
        <w:rPr>
          <w:rFonts w:ascii="Times New Roman" w:hAnsi="Times New Roman" w:cs="Times New Roman"/>
          <w:sz w:val="28"/>
          <w:szCs w:val="28"/>
        </w:rPr>
        <w:t xml:space="preserve">11.1. 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заявителями, признанными участниками открытого конкурса, для определения лучших из предложенных такими заявителями условий осуществления пассажирских перевозок по автобусным </w:t>
      </w:r>
      <w:r w:rsidRPr="0091277A">
        <w:rPr>
          <w:rFonts w:ascii="Times New Roman" w:hAnsi="Times New Roman" w:cs="Times New Roman"/>
          <w:sz w:val="28"/>
          <w:szCs w:val="28"/>
        </w:rPr>
        <w:lastRenderedPageBreak/>
        <w:t>маршрутам, включенным в состав одного лота.</w:t>
      </w:r>
    </w:p>
    <w:p w:rsidR="0091277A" w:rsidRPr="0091277A" w:rsidRDefault="0091277A" w:rsidP="00650775">
      <w:pPr>
        <w:pStyle w:val="ConsPlusNormal"/>
        <w:spacing w:line="276" w:lineRule="auto"/>
        <w:ind w:firstLine="708"/>
        <w:jc w:val="both"/>
        <w:rPr>
          <w:rFonts w:ascii="Times New Roman" w:hAnsi="Times New Roman" w:cs="Times New Roman"/>
          <w:sz w:val="28"/>
          <w:szCs w:val="28"/>
        </w:rPr>
      </w:pPr>
      <w:r w:rsidRPr="0091277A">
        <w:rPr>
          <w:rFonts w:ascii="Times New Roman" w:hAnsi="Times New Roman" w:cs="Times New Roman"/>
          <w:sz w:val="28"/>
          <w:szCs w:val="28"/>
        </w:rPr>
        <w:t xml:space="preserve">Оценка и сопоставление заявок на участие в открытом конкурсе осуществляется конкурсной комиссией в соответствии со шкалой для оценки критериев (приложении № 6 </w:t>
      </w:r>
      <w:r w:rsidR="00744D8B">
        <w:rPr>
          <w:rFonts w:ascii="Times New Roman" w:hAnsi="Times New Roman" w:cs="Times New Roman"/>
          <w:sz w:val="28"/>
          <w:szCs w:val="28"/>
        </w:rPr>
        <w:t xml:space="preserve">к </w:t>
      </w:r>
      <w:r w:rsidRPr="0091277A">
        <w:rPr>
          <w:rStyle w:val="af"/>
          <w:rFonts w:ascii="Times New Roman" w:hAnsi="Times New Roman" w:cs="Times New Roman"/>
          <w:sz w:val="28"/>
          <w:szCs w:val="28"/>
        </w:rPr>
        <w:t>настоящей</w:t>
      </w:r>
      <w:r w:rsidRPr="0091277A">
        <w:rPr>
          <w:rFonts w:ascii="Times New Roman" w:hAnsi="Times New Roman" w:cs="Times New Roman"/>
          <w:sz w:val="28"/>
          <w:szCs w:val="28"/>
        </w:rPr>
        <w:t xml:space="preserve"> конкурсной документации).</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11.2. При оценке заявки по соответствующему лоту не учитываются транспортные средства, принятые к расчету при оценке заявки по предыдущему лоту, в случае, если участник открытого конкурса был признан победителем по предыдущему лоту.</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При сопоставлении заявок количество и основные характеристики транспортных средств, заявленных для участия в открытом конкурсе, необходимых для обслуживания маршрута, должны соответствовать количеству и основным характеристикам, указанным в информационном извещении о проведении открытого конкурса.</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11.3. На основании результатов оценки и сопоставления заявок на участие в открытом конкурсе конкурсной комиссией присваивается каждой заявке на участие в открытом конкурсе по мере уменьшения количества баллов определенный порядковый номер. Заявке на участие в открытом конкурсе, получившей высшую оценку, присваивается первый номер. </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Оценка заявки складывается из суммы баллов по каждому критерию оценки участников открытого конкурса.</w:t>
      </w:r>
    </w:p>
    <w:p w:rsidR="00F661A9" w:rsidRDefault="00744D8B" w:rsidP="0091277A">
      <w:pPr>
        <w:widowControl w:val="0"/>
        <w:spacing w:after="0"/>
        <w:ind w:firstLine="708"/>
        <w:jc w:val="both"/>
        <w:rPr>
          <w:rFonts w:ascii="Times New Roman" w:hAnsi="Times New Roman"/>
          <w:sz w:val="28"/>
          <w:szCs w:val="28"/>
        </w:rPr>
      </w:pPr>
      <w:r w:rsidRPr="00F661A9">
        <w:rPr>
          <w:rFonts w:ascii="Times New Roman" w:hAnsi="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13" w:anchor="000004" w:history="1">
        <w:r w:rsidRPr="00F661A9">
          <w:rPr>
            <w:rStyle w:val="a7"/>
            <w:rFonts w:ascii="Times New Roman" w:hAnsi="Times New Roman"/>
            <w:color w:val="auto"/>
            <w:sz w:val="28"/>
            <w:szCs w:val="28"/>
            <w:u w:val="none"/>
          </w:rPr>
          <w:t>пунктах 1</w:t>
        </w:r>
      </w:hyperlink>
      <w:r w:rsidRPr="00F661A9">
        <w:rPr>
          <w:rFonts w:ascii="Times New Roman" w:hAnsi="Times New Roman"/>
          <w:sz w:val="28"/>
          <w:szCs w:val="28"/>
        </w:rPr>
        <w:t xml:space="preserve"> и </w:t>
      </w:r>
      <w:r w:rsidR="00F661A9">
        <w:rPr>
          <w:rFonts w:ascii="Times New Roman" w:hAnsi="Times New Roman"/>
          <w:sz w:val="28"/>
          <w:szCs w:val="28"/>
        </w:rPr>
        <w:t>2 шкалы для оценки критериев, согласно приложению № 6 к конкурсной документации</w:t>
      </w:r>
      <w:r w:rsidRPr="00F661A9">
        <w:rPr>
          <w:rFonts w:ascii="Times New Roman" w:hAnsi="Times New Roman"/>
          <w:sz w:val="28"/>
          <w:szCs w:val="28"/>
        </w:rPr>
        <w:t xml:space="preserve">.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r:id="rId14" w:anchor="000007" w:history="1">
        <w:r w:rsidRPr="00F661A9">
          <w:rPr>
            <w:rStyle w:val="a7"/>
            <w:rFonts w:ascii="Times New Roman" w:hAnsi="Times New Roman"/>
            <w:sz w:val="28"/>
            <w:szCs w:val="28"/>
          </w:rPr>
          <w:t xml:space="preserve">пункте 4 </w:t>
        </w:r>
      </w:hyperlink>
      <w:r w:rsidR="00F661A9" w:rsidRPr="00F661A9">
        <w:rPr>
          <w:rFonts w:ascii="Times New Roman" w:hAnsi="Times New Roman"/>
          <w:sz w:val="28"/>
          <w:szCs w:val="28"/>
        </w:rPr>
        <w:t xml:space="preserve"> </w:t>
      </w:r>
      <w:r w:rsidR="00F661A9">
        <w:rPr>
          <w:rFonts w:ascii="Times New Roman" w:hAnsi="Times New Roman"/>
          <w:sz w:val="28"/>
          <w:szCs w:val="28"/>
        </w:rPr>
        <w:t>шкалы для оценки критериев, согласно приложению № 6 к конкурсной документации</w:t>
      </w:r>
      <w:r w:rsidRPr="00F661A9">
        <w:rPr>
          <w:rFonts w:ascii="Times New Roman" w:hAnsi="Times New Roman"/>
          <w:sz w:val="28"/>
          <w:szCs w:val="28"/>
        </w:rPr>
        <w:t xml:space="preserve">, а при отсутствии такого участника - участник открытого конкурса, заявке которого соответствует лучшее значение критерия, указанного в </w:t>
      </w:r>
      <w:r w:rsidR="00F661A9">
        <w:rPr>
          <w:rFonts w:ascii="Times New Roman" w:hAnsi="Times New Roman"/>
          <w:sz w:val="28"/>
          <w:szCs w:val="28"/>
        </w:rPr>
        <w:t>пункте 3 шкалы для оценки критериев, согласно приложению № 6 к конкурсной документации</w:t>
      </w:r>
      <w:r w:rsidRPr="00F661A9">
        <w:rPr>
          <w:rFonts w:ascii="Times New Roman" w:hAnsi="Times New Roman"/>
          <w:sz w:val="28"/>
          <w:szCs w:val="28"/>
        </w:rPr>
        <w:t>.</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11.4. Конкурсная комиссия ведет протокол оценки и сопоставления заявок на участие в открытом конкурсе, в котором должны содержаться сведения о месте, дате, времени проведения процедуры оценки и сопоставления таких заявок, об участниках открытого конкурса, заявки на участие в открытом конкурсе которых были предметом оценки и сопоставления, о принятом на основании результатов оценки и </w:t>
      </w:r>
      <w:r w:rsidRPr="0091277A">
        <w:rPr>
          <w:rFonts w:ascii="Times New Roman" w:hAnsi="Times New Roman"/>
          <w:sz w:val="28"/>
          <w:szCs w:val="28"/>
        </w:rPr>
        <w:lastRenderedPageBreak/>
        <w:t xml:space="preserve">сопоставления заявок на участие в открытом конкурсе решений о присвоении таким заявкам порядковых номеров, а также наименования (для юридического лица), фамилию, имя, отчество (для индивидуального предпринимателя), наименование уполномоченного участника договора простого товарищества и адрес регистрации (юридический адрес) участников открытого конкурса, заявкам на участие в открытом конкурсе которых присвоены порядковые номера. </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Протокол подписывается всеми присутствующими членами конкурсной комиссии не позднее рабочего дня, следующего за днем окончания проведения процедуры оценки и сопоставления заявок на участие в открытом конкурсе. Протокол составляется в одном экземпляре, который хранится у организатора открытого конкурса. Организатор открытого конкурса в течение десяти дней со дня подписания протокола выдает победителю конкурса</w:t>
      </w:r>
      <w:r w:rsidR="00F661A9">
        <w:rPr>
          <w:rFonts w:ascii="Times New Roman" w:hAnsi="Times New Roman"/>
          <w:sz w:val="28"/>
          <w:szCs w:val="28"/>
        </w:rPr>
        <w:t xml:space="preserve"> свидетельство и карты маршрута с учетом пункта 12.1 настоящей конкурсной документации.</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11.5. Протокол оценки и сопоставления заявок на участие в открытом конкурсе размещается организатором открытого конкурса на официальном портале в течение рабочего дня, следующего за днем подписания указанного протокола.</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11.6. Организатор открытого конкурса обязан осуществлять аудио- или видеозапись проведения конкурсной комиссией процедуры оценки и сопоставления заявок на участие в открытом конкурсе.</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11.7. Любой участник открытого конкурса после размещения протокола оценки и сопоставления заявок на участие в открытом конкурсе вправе направить организатору открытого конкурса в письменной форме запрос о разъяснении результатов открытого конкурса (приложение № 9 </w:t>
      </w:r>
      <w:r w:rsidR="00F661A9">
        <w:rPr>
          <w:rFonts w:ascii="Times New Roman" w:hAnsi="Times New Roman"/>
          <w:sz w:val="28"/>
          <w:szCs w:val="28"/>
        </w:rPr>
        <w:t xml:space="preserve">к </w:t>
      </w:r>
      <w:r w:rsidRPr="0091277A">
        <w:rPr>
          <w:rStyle w:val="af"/>
          <w:rFonts w:ascii="Times New Roman" w:hAnsi="Times New Roman"/>
          <w:sz w:val="28"/>
          <w:szCs w:val="28"/>
        </w:rPr>
        <w:t>настоящей</w:t>
      </w:r>
      <w:r w:rsidRPr="0091277A">
        <w:rPr>
          <w:rFonts w:ascii="Times New Roman" w:hAnsi="Times New Roman"/>
          <w:sz w:val="28"/>
          <w:szCs w:val="28"/>
        </w:rPr>
        <w:t xml:space="preserve"> конкурсной документации).</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11.8. Организатор открытого конкурса в течение пяти рабочих дней со дня поступления такого запроса обязан представить участнику открытого конкурса в письменной форме или в форме электронного документа соответствующие разъяснения (приложение № 10 </w:t>
      </w:r>
      <w:r w:rsidR="00F661A9">
        <w:rPr>
          <w:rFonts w:ascii="Times New Roman" w:hAnsi="Times New Roman"/>
          <w:sz w:val="28"/>
          <w:szCs w:val="28"/>
        </w:rPr>
        <w:t xml:space="preserve">к </w:t>
      </w:r>
      <w:r w:rsidRPr="0091277A">
        <w:rPr>
          <w:rStyle w:val="af"/>
          <w:rFonts w:ascii="Times New Roman" w:hAnsi="Times New Roman"/>
          <w:sz w:val="28"/>
          <w:szCs w:val="28"/>
        </w:rPr>
        <w:t>настоящей</w:t>
      </w:r>
      <w:r w:rsidRPr="0091277A">
        <w:rPr>
          <w:rFonts w:ascii="Times New Roman" w:hAnsi="Times New Roman"/>
          <w:sz w:val="28"/>
          <w:szCs w:val="28"/>
        </w:rPr>
        <w:t xml:space="preserve"> конкурсной документации).</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11.9. Результаты открытого конкурса могут быть обжалованы в судебном порядке.</w:t>
      </w:r>
    </w:p>
    <w:p w:rsidR="0091277A" w:rsidRPr="00D9569E" w:rsidRDefault="0091277A" w:rsidP="0091277A">
      <w:pPr>
        <w:widowControl w:val="0"/>
        <w:spacing w:after="0"/>
        <w:ind w:firstLine="708"/>
        <w:jc w:val="both"/>
        <w:rPr>
          <w:rFonts w:ascii="Times New Roman" w:hAnsi="Times New Roman"/>
          <w:sz w:val="28"/>
          <w:szCs w:val="28"/>
        </w:rPr>
      </w:pPr>
      <w:r w:rsidRPr="00D9569E">
        <w:rPr>
          <w:rFonts w:ascii="Times New Roman" w:hAnsi="Times New Roman"/>
          <w:sz w:val="28"/>
          <w:szCs w:val="28"/>
        </w:rPr>
        <w:t xml:space="preserve">12. </w:t>
      </w:r>
      <w:r w:rsidR="009468B2">
        <w:rPr>
          <w:rFonts w:ascii="Times New Roman" w:hAnsi="Times New Roman"/>
          <w:sz w:val="28"/>
          <w:szCs w:val="28"/>
        </w:rPr>
        <w:t>Сведения о сроке действия и форме свидетельства, выдаваемого по результатам конкурса</w:t>
      </w:r>
      <w:r w:rsidR="00D9569E" w:rsidRPr="00D9569E">
        <w:rPr>
          <w:rFonts w:ascii="Times New Roman" w:hAnsi="Times New Roman"/>
          <w:sz w:val="28"/>
          <w:szCs w:val="28"/>
        </w:rPr>
        <w:t>.</w:t>
      </w:r>
    </w:p>
    <w:p w:rsid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 xml:space="preserve">12.1. </w:t>
      </w:r>
      <w:r w:rsidR="009468B2">
        <w:rPr>
          <w:rFonts w:ascii="Times New Roman" w:hAnsi="Times New Roman"/>
          <w:sz w:val="28"/>
          <w:szCs w:val="28"/>
        </w:rPr>
        <w:t xml:space="preserve">Свидетельство выдается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w:t>
      </w:r>
      <w:r w:rsidR="009468B2">
        <w:rPr>
          <w:rFonts w:ascii="Times New Roman" w:hAnsi="Times New Roman"/>
          <w:sz w:val="28"/>
          <w:szCs w:val="28"/>
        </w:rPr>
        <w:lastRenderedPageBreak/>
        <w:t>конкурсе сроком на 5 лет.</w:t>
      </w:r>
    </w:p>
    <w:p w:rsidR="009468B2" w:rsidRPr="0091277A" w:rsidRDefault="009468B2" w:rsidP="0091277A">
      <w:pPr>
        <w:widowControl w:val="0"/>
        <w:spacing w:after="0"/>
        <w:ind w:firstLine="708"/>
        <w:jc w:val="both"/>
        <w:rPr>
          <w:rFonts w:ascii="Times New Roman" w:hAnsi="Times New Roman"/>
          <w:sz w:val="28"/>
          <w:szCs w:val="28"/>
        </w:rPr>
      </w:pPr>
      <w:r>
        <w:rPr>
          <w:rFonts w:ascii="Times New Roman" w:hAnsi="Times New Roman"/>
          <w:sz w:val="28"/>
          <w:szCs w:val="28"/>
        </w:rPr>
        <w:t>12.2. Форма бланка свидетельства утверждена Приказом Министерства транспорта Российской Федерации от 10 ноября 2015 года № 331 «Об утверждении формы бланка свидетельства об осуществлении перевозок по маршруту регулярных перевозок и порядка его заполнения».</w:t>
      </w:r>
    </w:p>
    <w:p w:rsidR="0091277A" w:rsidRPr="0091277A" w:rsidRDefault="0091277A" w:rsidP="0091277A">
      <w:pPr>
        <w:pStyle w:val="a6"/>
        <w:widowControl w:val="0"/>
        <w:spacing w:after="0"/>
        <w:ind w:left="0" w:firstLine="708"/>
        <w:jc w:val="both"/>
        <w:rPr>
          <w:rStyle w:val="af"/>
          <w:rFonts w:ascii="Times New Roman" w:hAnsi="Times New Roman"/>
          <w:sz w:val="28"/>
          <w:szCs w:val="28"/>
        </w:rPr>
      </w:pPr>
      <w:r w:rsidRPr="0091277A">
        <w:rPr>
          <w:rStyle w:val="af"/>
          <w:rFonts w:ascii="Times New Roman" w:hAnsi="Times New Roman"/>
          <w:sz w:val="28"/>
          <w:szCs w:val="28"/>
        </w:rPr>
        <w:t>12.</w:t>
      </w:r>
      <w:r w:rsidR="009468B2">
        <w:rPr>
          <w:rStyle w:val="af"/>
          <w:rFonts w:ascii="Times New Roman" w:hAnsi="Times New Roman"/>
          <w:sz w:val="28"/>
          <w:szCs w:val="28"/>
        </w:rPr>
        <w:t>3</w:t>
      </w:r>
      <w:r w:rsidRPr="0091277A">
        <w:rPr>
          <w:rStyle w:val="af"/>
          <w:rFonts w:ascii="Times New Roman" w:hAnsi="Times New Roman"/>
          <w:sz w:val="28"/>
          <w:szCs w:val="28"/>
        </w:rPr>
        <w:t xml:space="preserve">. </w:t>
      </w:r>
      <w:r w:rsidRPr="0091277A">
        <w:rPr>
          <w:rFonts w:ascii="Times New Roman" w:hAnsi="Times New Roman"/>
          <w:sz w:val="28"/>
          <w:szCs w:val="28"/>
        </w:rPr>
        <w:t xml:space="preserve">Участник открытого конкурса, </w:t>
      </w:r>
      <w:r w:rsidRPr="0091277A">
        <w:rPr>
          <w:rStyle w:val="af"/>
          <w:rFonts w:ascii="Times New Roman" w:hAnsi="Times New Roman"/>
          <w:sz w:val="28"/>
          <w:szCs w:val="28"/>
        </w:rPr>
        <w:t>получивший право на получение свидетельства (победитель открытого конкурса), обязан уведомить организатора открытого конкурса</w:t>
      </w:r>
      <w:r w:rsidR="00F661A9">
        <w:rPr>
          <w:rStyle w:val="af"/>
          <w:rFonts w:ascii="Times New Roman" w:hAnsi="Times New Roman"/>
          <w:sz w:val="28"/>
          <w:szCs w:val="28"/>
        </w:rPr>
        <w:t xml:space="preserve"> в письменной форме</w:t>
      </w:r>
      <w:r w:rsidRPr="0091277A">
        <w:rPr>
          <w:rStyle w:val="af"/>
          <w:rFonts w:ascii="Times New Roman" w:hAnsi="Times New Roman"/>
          <w:sz w:val="28"/>
          <w:szCs w:val="28"/>
        </w:rPr>
        <w:t xml:space="preserve"> о подключении к системе по осуществлению диспетчерского управления движения автомобильного транспорта с использованием аппаратуры спутниковой навигации ГЛОНАСС или ГЛОНАСС/</w:t>
      </w:r>
      <w:r w:rsidRPr="0091277A">
        <w:rPr>
          <w:rStyle w:val="af"/>
          <w:rFonts w:ascii="Times New Roman" w:hAnsi="Times New Roman"/>
          <w:sz w:val="28"/>
          <w:szCs w:val="28"/>
          <w:lang w:val="en-US"/>
        </w:rPr>
        <w:t>GPS</w:t>
      </w:r>
      <w:r w:rsidRPr="0091277A">
        <w:rPr>
          <w:rStyle w:val="af"/>
          <w:rFonts w:ascii="Times New Roman" w:hAnsi="Times New Roman"/>
          <w:sz w:val="28"/>
          <w:szCs w:val="28"/>
        </w:rPr>
        <w:t xml:space="preserve"> до начала осуществления предусмотренных данным свидетельством регулярных перевозок.</w:t>
      </w:r>
    </w:p>
    <w:p w:rsidR="0091277A" w:rsidRPr="0091277A" w:rsidRDefault="0091277A" w:rsidP="0091277A">
      <w:pPr>
        <w:pStyle w:val="a6"/>
        <w:widowControl w:val="0"/>
        <w:spacing w:after="0"/>
        <w:ind w:left="0" w:firstLine="708"/>
        <w:jc w:val="both"/>
        <w:rPr>
          <w:rStyle w:val="af"/>
          <w:rFonts w:ascii="Times New Roman" w:hAnsi="Times New Roman"/>
          <w:sz w:val="28"/>
          <w:szCs w:val="28"/>
        </w:rPr>
      </w:pPr>
      <w:r w:rsidRPr="0091277A">
        <w:rPr>
          <w:rStyle w:val="af"/>
          <w:rFonts w:ascii="Times New Roman" w:hAnsi="Times New Roman"/>
          <w:sz w:val="28"/>
          <w:szCs w:val="28"/>
        </w:rPr>
        <w:t>12.</w:t>
      </w:r>
      <w:r w:rsidR="009468B2">
        <w:rPr>
          <w:rStyle w:val="af"/>
          <w:rFonts w:ascii="Times New Roman" w:hAnsi="Times New Roman"/>
          <w:sz w:val="28"/>
          <w:szCs w:val="28"/>
        </w:rPr>
        <w:t>4</w:t>
      </w:r>
      <w:r w:rsidRPr="0091277A">
        <w:rPr>
          <w:rStyle w:val="af"/>
          <w:rFonts w:ascii="Times New Roman" w:hAnsi="Times New Roman"/>
          <w:sz w:val="28"/>
          <w:szCs w:val="28"/>
        </w:rPr>
        <w:t xml:space="preserve">. </w:t>
      </w:r>
      <w:r w:rsidRPr="0091277A">
        <w:rPr>
          <w:rFonts w:ascii="Times New Roman" w:hAnsi="Times New Roman"/>
          <w:sz w:val="28"/>
          <w:szCs w:val="28"/>
        </w:rPr>
        <w:t xml:space="preserve">Участник открытого конкурса, </w:t>
      </w:r>
      <w:r w:rsidRPr="0091277A">
        <w:rPr>
          <w:rStyle w:val="af"/>
          <w:rFonts w:ascii="Times New Roman" w:hAnsi="Times New Roman"/>
          <w:sz w:val="28"/>
          <w:szCs w:val="28"/>
        </w:rPr>
        <w:t xml:space="preserve">получивший право на получение свидетельства (победитель открытого конкурса) обязан </w:t>
      </w:r>
      <w:r w:rsidR="009468B2">
        <w:rPr>
          <w:rStyle w:val="af"/>
          <w:rFonts w:ascii="Times New Roman" w:hAnsi="Times New Roman"/>
          <w:sz w:val="28"/>
          <w:szCs w:val="28"/>
        </w:rPr>
        <w:t xml:space="preserve">приступить к осуществлению предусмотренных данным свидетельством регулярных перевозок не позднее чем через девяносто дней со дня утверждения результатов открытого конкурса и не ранее окончания срока действия последнего из ранее </w:t>
      </w:r>
      <w:r w:rsidR="00F661A9">
        <w:rPr>
          <w:rStyle w:val="af"/>
          <w:rFonts w:ascii="Times New Roman" w:hAnsi="Times New Roman"/>
          <w:sz w:val="28"/>
          <w:szCs w:val="28"/>
        </w:rPr>
        <w:t xml:space="preserve">выданных </w:t>
      </w:r>
      <w:r w:rsidR="009468B2">
        <w:rPr>
          <w:rStyle w:val="af"/>
          <w:rFonts w:ascii="Times New Roman" w:hAnsi="Times New Roman"/>
          <w:sz w:val="28"/>
          <w:szCs w:val="28"/>
        </w:rPr>
        <w:t>свидетельств об осуществлении перевозок по данному маршруту</w:t>
      </w:r>
      <w:r w:rsidRPr="0091277A">
        <w:rPr>
          <w:rStyle w:val="af"/>
          <w:rFonts w:ascii="Times New Roman" w:hAnsi="Times New Roman"/>
          <w:sz w:val="28"/>
          <w:szCs w:val="28"/>
        </w:rPr>
        <w:t>.</w:t>
      </w:r>
    </w:p>
    <w:p w:rsidR="0091277A" w:rsidRPr="0091277A" w:rsidRDefault="0091277A" w:rsidP="0091277A">
      <w:pPr>
        <w:pStyle w:val="a6"/>
        <w:widowControl w:val="0"/>
        <w:spacing w:after="0"/>
        <w:ind w:left="0" w:firstLine="708"/>
        <w:jc w:val="both"/>
        <w:rPr>
          <w:rStyle w:val="af"/>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b/>
          <w:sz w:val="28"/>
          <w:szCs w:val="28"/>
        </w:rPr>
      </w:pPr>
    </w:p>
    <w:p w:rsidR="0091277A" w:rsidRPr="0091277A" w:rsidRDefault="0091277A" w:rsidP="0091277A">
      <w:pPr>
        <w:pStyle w:val="ab"/>
        <w:widowControl w:val="0"/>
        <w:tabs>
          <w:tab w:val="left" w:pos="3969"/>
        </w:tabs>
        <w:spacing w:after="0"/>
        <w:ind w:left="0"/>
        <w:rPr>
          <w:rFonts w:ascii="Times New Roman" w:hAnsi="Times New Roman"/>
          <w:b/>
          <w:sz w:val="28"/>
          <w:szCs w:val="28"/>
        </w:rPr>
        <w:sectPr w:rsidR="0091277A" w:rsidRPr="0091277A" w:rsidSect="002A470F">
          <w:footerReference w:type="default" r:id="rId15"/>
          <w:footerReference w:type="first" r:id="rId16"/>
          <w:pgSz w:w="11906" w:h="16838"/>
          <w:pgMar w:top="1134" w:right="850" w:bottom="1134" w:left="1701" w:header="709" w:footer="709" w:gutter="0"/>
          <w:cols w:space="708"/>
          <w:titlePg/>
          <w:docGrid w:linePitch="360"/>
        </w:sectPr>
      </w:pPr>
      <w:r w:rsidRPr="0091277A">
        <w:rPr>
          <w:rFonts w:ascii="Times New Roman" w:hAnsi="Times New Roman"/>
          <w:b/>
          <w:sz w:val="28"/>
          <w:szCs w:val="28"/>
        </w:rPr>
        <w:t xml:space="preserve"> </w:t>
      </w:r>
    </w:p>
    <w:p w:rsidR="0091277A" w:rsidRPr="00974C3B" w:rsidRDefault="0091277A" w:rsidP="0091277A">
      <w:pPr>
        <w:pStyle w:val="ab"/>
        <w:widowControl w:val="0"/>
        <w:spacing w:after="0"/>
        <w:ind w:left="8505"/>
        <w:rPr>
          <w:rFonts w:ascii="Times New Roman" w:hAnsi="Times New Roman"/>
          <w:sz w:val="28"/>
          <w:szCs w:val="28"/>
        </w:rPr>
      </w:pPr>
      <w:r w:rsidRPr="00974C3B">
        <w:rPr>
          <w:rFonts w:ascii="Times New Roman" w:hAnsi="Times New Roman"/>
          <w:sz w:val="28"/>
          <w:szCs w:val="28"/>
        </w:rPr>
        <w:lastRenderedPageBreak/>
        <w:t>Приложение № 1</w:t>
      </w:r>
    </w:p>
    <w:p w:rsidR="0091277A" w:rsidRPr="00974C3B" w:rsidRDefault="0091277A" w:rsidP="0091277A">
      <w:pPr>
        <w:pStyle w:val="ab"/>
        <w:widowControl w:val="0"/>
        <w:spacing w:after="0"/>
        <w:ind w:left="8505"/>
        <w:rPr>
          <w:rFonts w:ascii="Times New Roman" w:hAnsi="Times New Roman"/>
          <w:sz w:val="28"/>
          <w:szCs w:val="28"/>
        </w:rPr>
      </w:pPr>
      <w:r w:rsidRPr="00974C3B">
        <w:rPr>
          <w:rFonts w:ascii="Times New Roman" w:hAnsi="Times New Roman"/>
          <w:sz w:val="28"/>
          <w:szCs w:val="28"/>
        </w:rPr>
        <w:t xml:space="preserve">к конкурсной документации </w:t>
      </w:r>
    </w:p>
    <w:p w:rsidR="0091277A" w:rsidRPr="00974C3B" w:rsidRDefault="0091277A" w:rsidP="0091277A">
      <w:pPr>
        <w:pStyle w:val="ab"/>
        <w:widowControl w:val="0"/>
        <w:spacing w:after="0"/>
        <w:ind w:left="8505"/>
        <w:rPr>
          <w:rFonts w:ascii="Times New Roman" w:hAnsi="Times New Roman"/>
          <w:sz w:val="28"/>
          <w:szCs w:val="28"/>
        </w:rPr>
      </w:pPr>
      <w:r w:rsidRPr="00974C3B">
        <w:rPr>
          <w:rFonts w:ascii="Times New Roman" w:hAnsi="Times New Roman"/>
          <w:sz w:val="28"/>
          <w:szCs w:val="28"/>
        </w:rPr>
        <w:t>Список лотов, участвующих в открытом конкурсе</w:t>
      </w:r>
    </w:p>
    <w:p w:rsidR="0091277A" w:rsidRPr="0091277A" w:rsidRDefault="0091277A" w:rsidP="0091277A">
      <w:pPr>
        <w:pStyle w:val="ab"/>
        <w:widowControl w:val="0"/>
        <w:spacing w:after="0"/>
        <w:ind w:left="0"/>
        <w:rPr>
          <w:rFonts w:ascii="Times New Roman" w:hAnsi="Times New Roman"/>
          <w:sz w:val="28"/>
          <w:szCs w:val="28"/>
        </w:rPr>
      </w:pPr>
    </w:p>
    <w:p w:rsidR="00B25CEF" w:rsidRPr="0008425E" w:rsidRDefault="00B25CEF" w:rsidP="00B25CEF">
      <w:pPr>
        <w:jc w:val="center"/>
        <w:rPr>
          <w:rFonts w:ascii="Times New Roman" w:hAnsi="Times New Roman"/>
          <w:b/>
          <w:sz w:val="28"/>
          <w:szCs w:val="28"/>
        </w:rPr>
      </w:pPr>
      <w:r w:rsidRPr="0008425E">
        <w:rPr>
          <w:rFonts w:ascii="Times New Roman" w:hAnsi="Times New Roman"/>
          <w:b/>
          <w:sz w:val="28"/>
          <w:szCs w:val="28"/>
        </w:rPr>
        <w:t>Пригородные маршруты по условиям открытого конкурса</w:t>
      </w:r>
    </w:p>
    <w:tbl>
      <w:tblPr>
        <w:tblW w:w="14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2"/>
        <w:gridCol w:w="27"/>
        <w:gridCol w:w="55"/>
        <w:gridCol w:w="283"/>
        <w:gridCol w:w="567"/>
        <w:gridCol w:w="115"/>
        <w:gridCol w:w="738"/>
        <w:gridCol w:w="142"/>
        <w:gridCol w:w="113"/>
        <w:gridCol w:w="1591"/>
        <w:gridCol w:w="110"/>
        <w:gridCol w:w="26"/>
        <w:gridCol w:w="1988"/>
        <w:gridCol w:w="110"/>
        <w:gridCol w:w="28"/>
        <w:gridCol w:w="1844"/>
        <w:gridCol w:w="7"/>
        <w:gridCol w:w="103"/>
        <w:gridCol w:w="1166"/>
        <w:gridCol w:w="7"/>
        <w:gridCol w:w="103"/>
        <w:gridCol w:w="1166"/>
        <w:gridCol w:w="7"/>
        <w:gridCol w:w="103"/>
        <w:gridCol w:w="1591"/>
        <w:gridCol w:w="7"/>
        <w:gridCol w:w="103"/>
        <w:gridCol w:w="1591"/>
        <w:gridCol w:w="7"/>
        <w:gridCol w:w="106"/>
      </w:tblGrid>
      <w:tr w:rsidR="00B25CEF" w:rsidRPr="0008425E" w:rsidTr="00D356E9">
        <w:trPr>
          <w:cantSplit/>
          <w:trHeight w:val="3701"/>
        </w:trPr>
        <w:tc>
          <w:tcPr>
            <w:tcW w:w="364" w:type="dxa"/>
            <w:gridSpan w:val="3"/>
            <w:textDirection w:val="btLr"/>
          </w:tcPr>
          <w:p w:rsidR="00B25CEF" w:rsidRPr="00B25CEF" w:rsidRDefault="00B25CEF" w:rsidP="008B2497">
            <w:pPr>
              <w:ind w:left="113" w:right="113"/>
              <w:rPr>
                <w:rFonts w:ascii="Times New Roman" w:hAnsi="Times New Roman"/>
                <w:b/>
                <w:sz w:val="20"/>
                <w:szCs w:val="20"/>
              </w:rPr>
            </w:pPr>
            <w:r>
              <w:rPr>
                <w:rFonts w:ascii="Times New Roman" w:hAnsi="Times New Roman"/>
                <w:b/>
                <w:sz w:val="20"/>
                <w:szCs w:val="20"/>
              </w:rPr>
              <w:t xml:space="preserve">Номер лота </w:t>
            </w:r>
          </w:p>
        </w:tc>
        <w:tc>
          <w:tcPr>
            <w:tcW w:w="965" w:type="dxa"/>
            <w:gridSpan w:val="3"/>
            <w:textDirection w:val="btLr"/>
          </w:tcPr>
          <w:p w:rsidR="00B25CEF" w:rsidRPr="00B25CEF" w:rsidRDefault="00B25CEF" w:rsidP="008B2497">
            <w:pPr>
              <w:ind w:left="113" w:right="113"/>
              <w:rPr>
                <w:rFonts w:ascii="Times New Roman" w:hAnsi="Times New Roman"/>
                <w:b/>
                <w:sz w:val="20"/>
                <w:szCs w:val="20"/>
              </w:rPr>
            </w:pPr>
            <w:r w:rsidRPr="00B25CEF">
              <w:rPr>
                <w:rFonts w:ascii="Times New Roman" w:hAnsi="Times New Roman"/>
                <w:b/>
                <w:sz w:val="20"/>
                <w:szCs w:val="20"/>
              </w:rPr>
              <w:t>Регистрационный номер маршрута регулярных  перевозок</w:t>
            </w:r>
          </w:p>
          <w:p w:rsidR="00B25CEF" w:rsidRPr="00B25CEF" w:rsidRDefault="00B25CEF" w:rsidP="008B2497">
            <w:pPr>
              <w:ind w:left="113" w:right="113"/>
              <w:rPr>
                <w:rFonts w:ascii="Times New Roman" w:hAnsi="Times New Roman"/>
                <w:b/>
                <w:sz w:val="20"/>
                <w:szCs w:val="20"/>
              </w:rPr>
            </w:pPr>
          </w:p>
        </w:tc>
        <w:tc>
          <w:tcPr>
            <w:tcW w:w="993" w:type="dxa"/>
            <w:gridSpan w:val="3"/>
            <w:textDirection w:val="btLr"/>
          </w:tcPr>
          <w:p w:rsidR="00B25CEF" w:rsidRPr="00B25CEF" w:rsidRDefault="00B25CEF" w:rsidP="008B2497">
            <w:pPr>
              <w:ind w:left="113" w:right="113"/>
              <w:rPr>
                <w:rFonts w:ascii="Times New Roman" w:hAnsi="Times New Roman"/>
                <w:b/>
                <w:sz w:val="20"/>
                <w:szCs w:val="20"/>
              </w:rPr>
            </w:pPr>
            <w:r w:rsidRPr="00B25CEF">
              <w:rPr>
                <w:rFonts w:ascii="Times New Roman" w:hAnsi="Times New Roman"/>
                <w:b/>
                <w:sz w:val="20"/>
                <w:szCs w:val="20"/>
              </w:rPr>
              <w:t>Порядковый номер маршрута регулярных перевозок</w:t>
            </w:r>
          </w:p>
        </w:tc>
        <w:tc>
          <w:tcPr>
            <w:tcW w:w="1701" w:type="dxa"/>
            <w:gridSpan w:val="2"/>
          </w:tcPr>
          <w:p w:rsidR="00B25CEF" w:rsidRPr="00B25CEF" w:rsidRDefault="00B25CEF" w:rsidP="00B25CEF">
            <w:pPr>
              <w:jc w:val="center"/>
              <w:rPr>
                <w:rFonts w:ascii="Times New Roman" w:hAnsi="Times New Roman"/>
                <w:b/>
                <w:sz w:val="20"/>
                <w:szCs w:val="20"/>
              </w:rPr>
            </w:pPr>
            <w:r>
              <w:rPr>
                <w:rFonts w:ascii="Times New Roman" w:hAnsi="Times New Roman"/>
                <w:b/>
                <w:sz w:val="20"/>
                <w:szCs w:val="20"/>
              </w:rPr>
              <w:t>Наимено</w:t>
            </w:r>
            <w:r w:rsidRPr="00B25CEF">
              <w:rPr>
                <w:rFonts w:ascii="Times New Roman" w:hAnsi="Times New Roman"/>
                <w:b/>
                <w:sz w:val="20"/>
                <w:szCs w:val="20"/>
              </w:rPr>
              <w:t>вание маршрута регулярных перевозок</w:t>
            </w:r>
          </w:p>
        </w:tc>
        <w:tc>
          <w:tcPr>
            <w:tcW w:w="2124" w:type="dxa"/>
            <w:gridSpan w:val="3"/>
            <w:textDirection w:val="btLr"/>
          </w:tcPr>
          <w:p w:rsidR="00B25CEF" w:rsidRPr="00B25CEF" w:rsidRDefault="00B25CEF" w:rsidP="008B2497">
            <w:pPr>
              <w:ind w:left="113" w:right="113"/>
              <w:rPr>
                <w:rFonts w:ascii="Times New Roman" w:hAnsi="Times New Roman"/>
                <w:b/>
                <w:sz w:val="20"/>
                <w:szCs w:val="20"/>
              </w:rPr>
            </w:pPr>
            <w:r w:rsidRPr="00B25CEF">
              <w:rPr>
                <w:rFonts w:ascii="Times New Roman" w:hAnsi="Times New Roman"/>
                <w:b/>
                <w:sz w:val="20"/>
                <w:szCs w:val="20"/>
              </w:rPr>
              <w:t>Наименование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tc>
        <w:tc>
          <w:tcPr>
            <w:tcW w:w="1982" w:type="dxa"/>
            <w:gridSpan w:val="4"/>
            <w:textDirection w:val="btLr"/>
          </w:tcPr>
          <w:p w:rsidR="00B25CEF" w:rsidRPr="00B25CEF" w:rsidRDefault="00B25CEF" w:rsidP="008B2497">
            <w:pPr>
              <w:ind w:left="113" w:right="113"/>
              <w:rPr>
                <w:rFonts w:ascii="Times New Roman" w:hAnsi="Times New Roman"/>
                <w:b/>
                <w:sz w:val="20"/>
                <w:szCs w:val="20"/>
              </w:rPr>
            </w:pPr>
            <w:r w:rsidRPr="00B25CEF">
              <w:rPr>
                <w:rFonts w:ascii="Times New Roman" w:hAnsi="Times New Roman"/>
                <w:b/>
                <w:sz w:val="20"/>
                <w:szCs w:val="20"/>
              </w:rPr>
              <w:t>маршруту регулярных перевозок</w:t>
            </w:r>
          </w:p>
        </w:tc>
        <w:tc>
          <w:tcPr>
            <w:tcW w:w="1276" w:type="dxa"/>
            <w:gridSpan w:val="3"/>
            <w:textDirection w:val="btLr"/>
          </w:tcPr>
          <w:p w:rsidR="00B25CEF" w:rsidRPr="00B25CEF" w:rsidRDefault="00B25CEF" w:rsidP="008B2497">
            <w:pPr>
              <w:ind w:left="113" w:right="113"/>
              <w:rPr>
                <w:rFonts w:ascii="Times New Roman" w:hAnsi="Times New Roman"/>
                <w:b/>
                <w:sz w:val="20"/>
                <w:szCs w:val="20"/>
              </w:rPr>
            </w:pPr>
            <w:r w:rsidRPr="00B25CEF">
              <w:rPr>
                <w:rFonts w:ascii="Times New Roman" w:hAnsi="Times New Roman"/>
                <w:b/>
                <w:sz w:val="20"/>
                <w:szCs w:val="20"/>
              </w:rPr>
              <w:t>Протяжённость маршрута регулярных перевозок, км.</w:t>
            </w:r>
          </w:p>
        </w:tc>
        <w:tc>
          <w:tcPr>
            <w:tcW w:w="1276" w:type="dxa"/>
            <w:gridSpan w:val="3"/>
            <w:textDirection w:val="btLr"/>
          </w:tcPr>
          <w:p w:rsidR="00B25CEF" w:rsidRPr="00B25CEF" w:rsidRDefault="00B25CEF" w:rsidP="008B2497">
            <w:pPr>
              <w:ind w:left="113" w:right="113"/>
              <w:rPr>
                <w:rFonts w:ascii="Times New Roman" w:hAnsi="Times New Roman"/>
                <w:b/>
                <w:sz w:val="20"/>
                <w:szCs w:val="20"/>
              </w:rPr>
            </w:pPr>
            <w:r w:rsidRPr="00B25CEF">
              <w:rPr>
                <w:rFonts w:ascii="Times New Roman" w:hAnsi="Times New Roman"/>
                <w:b/>
                <w:sz w:val="20"/>
                <w:szCs w:val="20"/>
              </w:rPr>
              <w:t>Порядок посадки в высадки пассажиров (только в установленных остановочных пунктах)</w:t>
            </w:r>
          </w:p>
          <w:p w:rsidR="00B25CEF" w:rsidRPr="00B25CEF" w:rsidRDefault="00B25CEF" w:rsidP="008B2497">
            <w:pPr>
              <w:ind w:left="113" w:right="113"/>
              <w:rPr>
                <w:rFonts w:ascii="Times New Roman" w:hAnsi="Times New Roman"/>
                <w:b/>
                <w:sz w:val="20"/>
                <w:szCs w:val="20"/>
              </w:rPr>
            </w:pPr>
          </w:p>
        </w:tc>
        <w:tc>
          <w:tcPr>
            <w:tcW w:w="1701" w:type="dxa"/>
            <w:gridSpan w:val="3"/>
            <w:textDirection w:val="btLr"/>
          </w:tcPr>
          <w:p w:rsidR="00B25CEF" w:rsidRPr="00B25CEF" w:rsidRDefault="00B25CEF" w:rsidP="008B2497">
            <w:pPr>
              <w:ind w:left="113" w:right="113"/>
              <w:rPr>
                <w:rFonts w:ascii="Times New Roman" w:hAnsi="Times New Roman"/>
                <w:b/>
                <w:sz w:val="20"/>
                <w:szCs w:val="20"/>
              </w:rPr>
            </w:pPr>
            <w:r w:rsidRPr="00B25CEF">
              <w:rPr>
                <w:rFonts w:ascii="Times New Roman" w:hAnsi="Times New Roman"/>
                <w:b/>
                <w:sz w:val="20"/>
                <w:szCs w:val="20"/>
              </w:rPr>
              <w:t>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tc>
        <w:tc>
          <w:tcPr>
            <w:tcW w:w="1704" w:type="dxa"/>
            <w:gridSpan w:val="3"/>
            <w:textDirection w:val="btLr"/>
          </w:tcPr>
          <w:p w:rsidR="00B25CEF" w:rsidRPr="00B25CEF" w:rsidRDefault="00B25CEF" w:rsidP="008B2497">
            <w:pPr>
              <w:jc w:val="center"/>
              <w:rPr>
                <w:rFonts w:ascii="Times New Roman" w:hAnsi="Times New Roman"/>
                <w:b/>
                <w:sz w:val="20"/>
                <w:szCs w:val="20"/>
              </w:rPr>
            </w:pPr>
            <w:r w:rsidRPr="00B25CEF">
              <w:rPr>
                <w:rFonts w:ascii="Times New Roman" w:hAnsi="Times New Roman"/>
                <w:b/>
                <w:sz w:val="20"/>
                <w:szCs w:val="20"/>
              </w:rPr>
              <w:t>Время рейса, час/мин</w:t>
            </w:r>
          </w:p>
          <w:p w:rsidR="00B25CEF" w:rsidRPr="00B25CEF" w:rsidRDefault="00B25CEF" w:rsidP="008B2497">
            <w:pPr>
              <w:jc w:val="center"/>
              <w:rPr>
                <w:rFonts w:ascii="Times New Roman" w:hAnsi="Times New Roman"/>
                <w:b/>
                <w:sz w:val="20"/>
                <w:szCs w:val="20"/>
              </w:rPr>
            </w:pPr>
            <w:r w:rsidRPr="00B25CEF">
              <w:rPr>
                <w:rFonts w:ascii="Times New Roman" w:hAnsi="Times New Roman"/>
                <w:b/>
                <w:sz w:val="20"/>
                <w:szCs w:val="20"/>
              </w:rPr>
              <w:t>Режим работы</w:t>
            </w:r>
          </w:p>
          <w:p w:rsidR="00B25CEF" w:rsidRPr="00B25CEF" w:rsidRDefault="00B25CEF" w:rsidP="008B2497">
            <w:pPr>
              <w:jc w:val="center"/>
              <w:rPr>
                <w:rFonts w:ascii="Times New Roman" w:hAnsi="Times New Roman"/>
                <w:sz w:val="20"/>
                <w:szCs w:val="20"/>
              </w:rPr>
            </w:pPr>
            <w:r w:rsidRPr="00B25CEF">
              <w:rPr>
                <w:rFonts w:ascii="Times New Roman" w:hAnsi="Times New Roman"/>
                <w:b/>
                <w:sz w:val="20"/>
                <w:szCs w:val="20"/>
              </w:rPr>
              <w:t>Количество рейсов в неделю</w:t>
            </w:r>
          </w:p>
          <w:p w:rsidR="00B25CEF" w:rsidRPr="00B25CEF" w:rsidRDefault="00B25CEF" w:rsidP="008B2497">
            <w:pPr>
              <w:ind w:left="113" w:right="113"/>
              <w:jc w:val="center"/>
              <w:rPr>
                <w:rFonts w:ascii="Times New Roman" w:hAnsi="Times New Roman"/>
                <w:b/>
                <w:sz w:val="20"/>
                <w:szCs w:val="20"/>
              </w:rPr>
            </w:pPr>
          </w:p>
        </w:tc>
      </w:tr>
      <w:tr w:rsidR="00D356E9" w:rsidRPr="0008425E" w:rsidTr="00D356E9">
        <w:trPr>
          <w:gridAfter w:val="1"/>
          <w:wAfter w:w="106" w:type="dxa"/>
        </w:trPr>
        <w:tc>
          <w:tcPr>
            <w:tcW w:w="364" w:type="dxa"/>
            <w:gridSpan w:val="3"/>
            <w:tcBorders>
              <w:bottom w:val="single" w:sz="4" w:space="0" w:color="auto"/>
            </w:tcBorders>
          </w:tcPr>
          <w:p w:rsidR="00B25CEF" w:rsidRPr="00D356E9" w:rsidRDefault="00B25CEF" w:rsidP="00B25CEF">
            <w:pPr>
              <w:jc w:val="center"/>
              <w:rPr>
                <w:rFonts w:ascii="Times New Roman" w:hAnsi="Times New Roman"/>
                <w:b/>
                <w:sz w:val="20"/>
                <w:szCs w:val="20"/>
              </w:rPr>
            </w:pPr>
            <w:r w:rsidRPr="00D356E9">
              <w:rPr>
                <w:rFonts w:ascii="Times New Roman" w:hAnsi="Times New Roman"/>
                <w:b/>
                <w:sz w:val="20"/>
                <w:szCs w:val="20"/>
              </w:rPr>
              <w:t>1</w:t>
            </w:r>
          </w:p>
        </w:tc>
        <w:tc>
          <w:tcPr>
            <w:tcW w:w="850" w:type="dxa"/>
            <w:gridSpan w:val="2"/>
            <w:tcBorders>
              <w:bottom w:val="single" w:sz="4" w:space="0" w:color="auto"/>
            </w:tcBorders>
          </w:tcPr>
          <w:p w:rsidR="00B25CEF" w:rsidRPr="00D356E9" w:rsidRDefault="00B25CEF" w:rsidP="008B2497">
            <w:pPr>
              <w:jc w:val="center"/>
              <w:rPr>
                <w:rFonts w:ascii="Times New Roman" w:hAnsi="Times New Roman"/>
                <w:b/>
                <w:sz w:val="20"/>
                <w:szCs w:val="20"/>
              </w:rPr>
            </w:pPr>
            <w:r w:rsidRPr="00D356E9">
              <w:rPr>
                <w:rFonts w:ascii="Times New Roman" w:hAnsi="Times New Roman"/>
                <w:b/>
                <w:sz w:val="20"/>
                <w:szCs w:val="20"/>
              </w:rPr>
              <w:t>2</w:t>
            </w:r>
          </w:p>
        </w:tc>
        <w:tc>
          <w:tcPr>
            <w:tcW w:w="853" w:type="dxa"/>
            <w:gridSpan w:val="2"/>
            <w:tcBorders>
              <w:bottom w:val="single" w:sz="4" w:space="0" w:color="auto"/>
            </w:tcBorders>
          </w:tcPr>
          <w:p w:rsidR="00B25CEF" w:rsidRPr="00D356E9" w:rsidRDefault="00B25CEF" w:rsidP="008B2497">
            <w:pPr>
              <w:jc w:val="center"/>
              <w:rPr>
                <w:rFonts w:ascii="Times New Roman" w:hAnsi="Times New Roman"/>
                <w:b/>
                <w:sz w:val="20"/>
                <w:szCs w:val="20"/>
              </w:rPr>
            </w:pPr>
            <w:r w:rsidRPr="00D356E9">
              <w:rPr>
                <w:rFonts w:ascii="Times New Roman" w:hAnsi="Times New Roman"/>
                <w:b/>
                <w:sz w:val="20"/>
                <w:szCs w:val="20"/>
              </w:rPr>
              <w:t>3</w:t>
            </w:r>
          </w:p>
        </w:tc>
        <w:tc>
          <w:tcPr>
            <w:tcW w:w="1982" w:type="dxa"/>
            <w:gridSpan w:val="5"/>
            <w:tcBorders>
              <w:bottom w:val="single" w:sz="4" w:space="0" w:color="auto"/>
            </w:tcBorders>
          </w:tcPr>
          <w:p w:rsidR="00B25CEF" w:rsidRPr="00D356E9" w:rsidRDefault="00B25CEF" w:rsidP="008B2497">
            <w:pPr>
              <w:jc w:val="center"/>
              <w:rPr>
                <w:rFonts w:ascii="Times New Roman" w:hAnsi="Times New Roman"/>
                <w:b/>
                <w:sz w:val="20"/>
                <w:szCs w:val="20"/>
              </w:rPr>
            </w:pPr>
            <w:r w:rsidRPr="00D356E9">
              <w:rPr>
                <w:rFonts w:ascii="Times New Roman" w:hAnsi="Times New Roman"/>
                <w:b/>
                <w:sz w:val="20"/>
                <w:szCs w:val="20"/>
              </w:rPr>
              <w:t>4</w:t>
            </w:r>
          </w:p>
        </w:tc>
        <w:tc>
          <w:tcPr>
            <w:tcW w:w="2126" w:type="dxa"/>
            <w:gridSpan w:val="3"/>
            <w:tcBorders>
              <w:bottom w:val="single" w:sz="4" w:space="0" w:color="auto"/>
            </w:tcBorders>
          </w:tcPr>
          <w:p w:rsidR="00B25CEF" w:rsidRPr="00D356E9" w:rsidRDefault="00B25CEF" w:rsidP="008B2497">
            <w:pPr>
              <w:jc w:val="center"/>
              <w:rPr>
                <w:rFonts w:ascii="Times New Roman" w:hAnsi="Times New Roman"/>
                <w:b/>
                <w:sz w:val="20"/>
                <w:szCs w:val="20"/>
              </w:rPr>
            </w:pPr>
            <w:r w:rsidRPr="00D356E9">
              <w:rPr>
                <w:rFonts w:ascii="Times New Roman" w:hAnsi="Times New Roman"/>
                <w:b/>
                <w:sz w:val="20"/>
                <w:szCs w:val="20"/>
              </w:rPr>
              <w:t>5</w:t>
            </w:r>
          </w:p>
        </w:tc>
        <w:tc>
          <w:tcPr>
            <w:tcW w:w="1851" w:type="dxa"/>
            <w:gridSpan w:val="2"/>
            <w:tcBorders>
              <w:bottom w:val="single" w:sz="4" w:space="0" w:color="auto"/>
            </w:tcBorders>
          </w:tcPr>
          <w:p w:rsidR="00B25CEF" w:rsidRPr="00D356E9" w:rsidRDefault="00B25CEF" w:rsidP="008B2497">
            <w:pPr>
              <w:jc w:val="center"/>
              <w:rPr>
                <w:rFonts w:ascii="Times New Roman" w:hAnsi="Times New Roman"/>
                <w:b/>
                <w:sz w:val="20"/>
                <w:szCs w:val="20"/>
              </w:rPr>
            </w:pPr>
            <w:r w:rsidRPr="00D356E9">
              <w:rPr>
                <w:rFonts w:ascii="Times New Roman" w:hAnsi="Times New Roman"/>
                <w:b/>
                <w:sz w:val="20"/>
                <w:szCs w:val="20"/>
              </w:rPr>
              <w:t>6</w:t>
            </w:r>
          </w:p>
        </w:tc>
        <w:tc>
          <w:tcPr>
            <w:tcW w:w="1276" w:type="dxa"/>
            <w:gridSpan w:val="3"/>
            <w:tcBorders>
              <w:bottom w:val="single" w:sz="4" w:space="0" w:color="auto"/>
            </w:tcBorders>
          </w:tcPr>
          <w:p w:rsidR="00B25CEF" w:rsidRPr="00D356E9" w:rsidRDefault="00B25CEF" w:rsidP="008B2497">
            <w:pPr>
              <w:jc w:val="center"/>
              <w:rPr>
                <w:rFonts w:ascii="Times New Roman" w:hAnsi="Times New Roman"/>
                <w:b/>
                <w:sz w:val="20"/>
                <w:szCs w:val="20"/>
              </w:rPr>
            </w:pPr>
            <w:r w:rsidRPr="00D356E9">
              <w:rPr>
                <w:rFonts w:ascii="Times New Roman" w:hAnsi="Times New Roman"/>
                <w:b/>
                <w:sz w:val="20"/>
                <w:szCs w:val="20"/>
              </w:rPr>
              <w:t>7</w:t>
            </w:r>
          </w:p>
        </w:tc>
        <w:tc>
          <w:tcPr>
            <w:tcW w:w="1276" w:type="dxa"/>
            <w:gridSpan w:val="3"/>
            <w:tcBorders>
              <w:bottom w:val="single" w:sz="4" w:space="0" w:color="auto"/>
            </w:tcBorders>
          </w:tcPr>
          <w:p w:rsidR="00B25CEF" w:rsidRPr="00D356E9" w:rsidRDefault="00B25CEF" w:rsidP="008B2497">
            <w:pPr>
              <w:jc w:val="center"/>
              <w:rPr>
                <w:rFonts w:ascii="Times New Roman" w:hAnsi="Times New Roman"/>
                <w:b/>
                <w:sz w:val="20"/>
                <w:szCs w:val="20"/>
              </w:rPr>
            </w:pPr>
            <w:r w:rsidRPr="00D356E9">
              <w:rPr>
                <w:rFonts w:ascii="Times New Roman" w:hAnsi="Times New Roman"/>
                <w:b/>
                <w:sz w:val="20"/>
                <w:szCs w:val="20"/>
              </w:rPr>
              <w:t>8</w:t>
            </w:r>
          </w:p>
        </w:tc>
        <w:tc>
          <w:tcPr>
            <w:tcW w:w="1701" w:type="dxa"/>
            <w:gridSpan w:val="3"/>
            <w:tcBorders>
              <w:bottom w:val="single" w:sz="4" w:space="0" w:color="auto"/>
            </w:tcBorders>
          </w:tcPr>
          <w:p w:rsidR="00B25CEF" w:rsidRPr="00D356E9" w:rsidRDefault="00B25CEF" w:rsidP="008B2497">
            <w:pPr>
              <w:jc w:val="center"/>
              <w:rPr>
                <w:rFonts w:ascii="Times New Roman" w:hAnsi="Times New Roman"/>
                <w:b/>
                <w:sz w:val="20"/>
                <w:szCs w:val="20"/>
              </w:rPr>
            </w:pPr>
            <w:r w:rsidRPr="00D356E9">
              <w:rPr>
                <w:rFonts w:ascii="Times New Roman" w:hAnsi="Times New Roman"/>
                <w:b/>
                <w:sz w:val="20"/>
                <w:szCs w:val="20"/>
              </w:rPr>
              <w:t>9</w:t>
            </w:r>
          </w:p>
        </w:tc>
        <w:tc>
          <w:tcPr>
            <w:tcW w:w="1701" w:type="dxa"/>
            <w:gridSpan w:val="3"/>
            <w:tcBorders>
              <w:bottom w:val="single" w:sz="4" w:space="0" w:color="auto"/>
            </w:tcBorders>
          </w:tcPr>
          <w:p w:rsidR="00B25CEF" w:rsidRPr="00D356E9" w:rsidRDefault="00B25CEF" w:rsidP="00B25CEF">
            <w:pPr>
              <w:jc w:val="center"/>
              <w:rPr>
                <w:rFonts w:ascii="Times New Roman" w:hAnsi="Times New Roman"/>
                <w:b/>
                <w:sz w:val="20"/>
                <w:szCs w:val="20"/>
              </w:rPr>
            </w:pPr>
            <w:r w:rsidRPr="00D356E9">
              <w:rPr>
                <w:rFonts w:ascii="Times New Roman" w:hAnsi="Times New Roman"/>
                <w:b/>
                <w:sz w:val="20"/>
                <w:szCs w:val="20"/>
              </w:rPr>
              <w:t>10</w:t>
            </w:r>
          </w:p>
        </w:tc>
      </w:tr>
      <w:tr w:rsidR="00D356E9" w:rsidRPr="000B24C7" w:rsidTr="00D356E9">
        <w:trPr>
          <w:gridAfter w:val="1"/>
          <w:wAfter w:w="106" w:type="dxa"/>
        </w:trPr>
        <w:tc>
          <w:tcPr>
            <w:tcW w:w="364" w:type="dxa"/>
            <w:gridSpan w:val="3"/>
          </w:tcPr>
          <w:p w:rsidR="00B25CEF" w:rsidRPr="00D356E9" w:rsidRDefault="000B24C7" w:rsidP="00B25CEF">
            <w:pPr>
              <w:jc w:val="center"/>
              <w:rPr>
                <w:rFonts w:ascii="Times New Roman" w:hAnsi="Times New Roman"/>
                <w:sz w:val="20"/>
                <w:szCs w:val="20"/>
              </w:rPr>
            </w:pPr>
            <w:r w:rsidRPr="00D356E9">
              <w:rPr>
                <w:rFonts w:ascii="Times New Roman" w:hAnsi="Times New Roman"/>
                <w:sz w:val="20"/>
                <w:szCs w:val="20"/>
              </w:rPr>
              <w:t>1</w:t>
            </w:r>
          </w:p>
        </w:tc>
        <w:tc>
          <w:tcPr>
            <w:tcW w:w="850" w:type="dxa"/>
            <w:gridSpan w:val="2"/>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1.</w:t>
            </w:r>
          </w:p>
        </w:tc>
        <w:tc>
          <w:tcPr>
            <w:tcW w:w="853" w:type="dxa"/>
            <w:gridSpan w:val="2"/>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406</w:t>
            </w:r>
          </w:p>
        </w:tc>
        <w:tc>
          <w:tcPr>
            <w:tcW w:w="1982" w:type="dxa"/>
            <w:gridSpan w:val="5"/>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Екатериновка-Упоровка</w:t>
            </w:r>
          </w:p>
        </w:tc>
        <w:tc>
          <w:tcPr>
            <w:tcW w:w="2126" w:type="dxa"/>
            <w:gridSpan w:val="3"/>
          </w:tcPr>
          <w:p w:rsidR="00B25CEF" w:rsidRPr="00D356E9" w:rsidRDefault="00B25CEF" w:rsidP="008B2497">
            <w:pPr>
              <w:rPr>
                <w:rFonts w:ascii="Times New Roman" w:hAnsi="Times New Roman"/>
                <w:sz w:val="20"/>
                <w:szCs w:val="20"/>
              </w:rPr>
            </w:pPr>
            <w:r w:rsidRPr="00D356E9">
              <w:rPr>
                <w:rFonts w:ascii="Times New Roman" w:hAnsi="Times New Roman"/>
                <w:sz w:val="20"/>
                <w:szCs w:val="20"/>
              </w:rPr>
              <w:t>р.п. Екатериновка – п.Прудовой –с.Новоселовка (поворот) – с.Андреевка – с.Галахово- д.Павловка-п.Юбилейный-д.Бирюковка-с.Упоровка</w:t>
            </w:r>
          </w:p>
        </w:tc>
        <w:tc>
          <w:tcPr>
            <w:tcW w:w="1851" w:type="dxa"/>
            <w:gridSpan w:val="2"/>
          </w:tcPr>
          <w:p w:rsidR="00B25CEF" w:rsidRPr="00D356E9" w:rsidRDefault="00B25CEF" w:rsidP="008B2497">
            <w:pPr>
              <w:rPr>
                <w:rFonts w:ascii="Times New Roman" w:hAnsi="Times New Roman"/>
                <w:sz w:val="20"/>
                <w:szCs w:val="20"/>
              </w:rPr>
            </w:pPr>
            <w:r w:rsidRPr="00D356E9">
              <w:rPr>
                <w:rFonts w:ascii="Times New Roman" w:hAnsi="Times New Roman"/>
                <w:sz w:val="20"/>
                <w:szCs w:val="20"/>
              </w:rPr>
              <w:t>от ж/д вокзала р.п. Екатериновка по ул.Молодежная, ул.Кооперативная, поворот на дорогу Екатериновка – Калининск, автодорога на с.Упоровка</w:t>
            </w:r>
          </w:p>
        </w:tc>
        <w:tc>
          <w:tcPr>
            <w:tcW w:w="1276"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50,0</w:t>
            </w:r>
          </w:p>
        </w:tc>
        <w:tc>
          <w:tcPr>
            <w:tcW w:w="1276" w:type="dxa"/>
            <w:gridSpan w:val="3"/>
          </w:tcPr>
          <w:p w:rsidR="00B25CEF" w:rsidRPr="00D356E9" w:rsidRDefault="00B25CEF" w:rsidP="008B2497">
            <w:pPr>
              <w:rPr>
                <w:rFonts w:ascii="Times New Roman" w:hAnsi="Times New Roman"/>
                <w:sz w:val="20"/>
                <w:szCs w:val="20"/>
              </w:rPr>
            </w:pPr>
            <w:r w:rsidRPr="00D356E9">
              <w:rPr>
                <w:rFonts w:ascii="Times New Roman" w:hAnsi="Times New Roman"/>
                <w:sz w:val="20"/>
                <w:szCs w:val="20"/>
              </w:rPr>
              <w:t>Только в установ-ленныхостано-вочных пунктах (ФЗ от 13.07. 2015г      № 220-ФЗ, ст. 26 п.7)</w:t>
            </w:r>
          </w:p>
        </w:tc>
        <w:tc>
          <w:tcPr>
            <w:tcW w:w="1701" w:type="dxa"/>
            <w:gridSpan w:val="3"/>
          </w:tcPr>
          <w:p w:rsidR="00B25CEF" w:rsidRPr="00D356E9" w:rsidRDefault="00B25CEF" w:rsidP="008B2497">
            <w:pPr>
              <w:jc w:val="center"/>
              <w:rPr>
                <w:rFonts w:ascii="Times New Roman" w:hAnsi="Times New Roman"/>
                <w:iCs/>
                <w:sz w:val="20"/>
                <w:szCs w:val="20"/>
              </w:rPr>
            </w:pPr>
            <w:r w:rsidRPr="00D356E9">
              <w:rPr>
                <w:rFonts w:ascii="Times New Roman" w:hAnsi="Times New Roman"/>
                <w:iCs/>
                <w:sz w:val="20"/>
                <w:szCs w:val="20"/>
              </w:rPr>
              <w:t xml:space="preserve">Автобус, </w:t>
            </w:r>
          </w:p>
          <w:p w:rsidR="00B25CEF" w:rsidRPr="00D356E9" w:rsidRDefault="00B25CEF" w:rsidP="008B2497">
            <w:pPr>
              <w:jc w:val="center"/>
              <w:rPr>
                <w:rFonts w:ascii="Times New Roman" w:hAnsi="Times New Roman"/>
                <w:sz w:val="20"/>
                <w:szCs w:val="20"/>
              </w:rPr>
            </w:pPr>
            <w:r w:rsidRPr="00D356E9">
              <w:rPr>
                <w:rFonts w:ascii="Times New Roman" w:hAnsi="Times New Roman"/>
                <w:iCs/>
                <w:sz w:val="20"/>
                <w:szCs w:val="20"/>
              </w:rPr>
              <w:t>класс автобуса малый- 1 ед.</w:t>
            </w:r>
          </w:p>
        </w:tc>
        <w:tc>
          <w:tcPr>
            <w:tcW w:w="1701"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1 час 43 мин</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Еженедельно: четверг, суббота</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 xml:space="preserve">не менее 2 рейсов в неделю  </w:t>
            </w:r>
          </w:p>
        </w:tc>
      </w:tr>
      <w:tr w:rsidR="00D356E9" w:rsidRPr="000B24C7" w:rsidTr="00D356E9">
        <w:trPr>
          <w:gridAfter w:val="1"/>
          <w:wAfter w:w="106" w:type="dxa"/>
        </w:trPr>
        <w:tc>
          <w:tcPr>
            <w:tcW w:w="364" w:type="dxa"/>
            <w:gridSpan w:val="3"/>
          </w:tcPr>
          <w:p w:rsidR="00B25CEF" w:rsidRPr="00D356E9" w:rsidRDefault="00205751" w:rsidP="00B25CEF">
            <w:pPr>
              <w:jc w:val="center"/>
              <w:rPr>
                <w:rFonts w:ascii="Times New Roman" w:hAnsi="Times New Roman"/>
                <w:sz w:val="20"/>
                <w:szCs w:val="20"/>
              </w:rPr>
            </w:pPr>
            <w:r w:rsidRPr="00D356E9">
              <w:rPr>
                <w:rFonts w:ascii="Times New Roman" w:hAnsi="Times New Roman"/>
                <w:sz w:val="20"/>
                <w:szCs w:val="20"/>
              </w:rPr>
              <w:lastRenderedPageBreak/>
              <w:t>2</w:t>
            </w:r>
          </w:p>
        </w:tc>
        <w:tc>
          <w:tcPr>
            <w:tcW w:w="850" w:type="dxa"/>
            <w:gridSpan w:val="2"/>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2.</w:t>
            </w:r>
          </w:p>
        </w:tc>
        <w:tc>
          <w:tcPr>
            <w:tcW w:w="995"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402</w:t>
            </w:r>
          </w:p>
        </w:tc>
        <w:tc>
          <w:tcPr>
            <w:tcW w:w="1704" w:type="dxa"/>
            <w:gridSpan w:val="2"/>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Андреевка-Ивановка</w:t>
            </w:r>
          </w:p>
        </w:tc>
        <w:tc>
          <w:tcPr>
            <w:tcW w:w="2262" w:type="dxa"/>
            <w:gridSpan w:val="5"/>
          </w:tcPr>
          <w:p w:rsidR="00B25CEF" w:rsidRPr="00D356E9" w:rsidRDefault="00B25CEF" w:rsidP="00D356E9">
            <w:pPr>
              <w:rPr>
                <w:rFonts w:ascii="Times New Roman" w:hAnsi="Times New Roman"/>
                <w:sz w:val="20"/>
                <w:szCs w:val="20"/>
              </w:rPr>
            </w:pPr>
            <w:r w:rsidRPr="00D356E9">
              <w:rPr>
                <w:rFonts w:ascii="Times New Roman" w:hAnsi="Times New Roman"/>
                <w:sz w:val="20"/>
                <w:szCs w:val="20"/>
              </w:rPr>
              <w:t>с.Андреевка-с.Бакуры-с.Кор.Поляна-д.Баклуши-с.Ивановка</w:t>
            </w:r>
          </w:p>
        </w:tc>
        <w:tc>
          <w:tcPr>
            <w:tcW w:w="1851" w:type="dxa"/>
            <w:gridSpan w:val="2"/>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от с.Андреевка по дороге Екатериновка-Ивановка до с.Ивановка</w:t>
            </w:r>
          </w:p>
        </w:tc>
        <w:tc>
          <w:tcPr>
            <w:tcW w:w="1276"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36,4</w:t>
            </w:r>
          </w:p>
        </w:tc>
        <w:tc>
          <w:tcPr>
            <w:tcW w:w="1276" w:type="dxa"/>
            <w:gridSpan w:val="3"/>
          </w:tcPr>
          <w:p w:rsidR="00B25CEF" w:rsidRPr="00D356E9" w:rsidRDefault="00B25CEF" w:rsidP="008B2497">
            <w:pPr>
              <w:rPr>
                <w:rFonts w:ascii="Times New Roman" w:hAnsi="Times New Roman"/>
                <w:sz w:val="20"/>
                <w:szCs w:val="20"/>
              </w:rPr>
            </w:pPr>
            <w:r w:rsidRPr="00D356E9">
              <w:rPr>
                <w:rFonts w:ascii="Times New Roman" w:hAnsi="Times New Roman"/>
                <w:sz w:val="20"/>
                <w:szCs w:val="20"/>
              </w:rPr>
              <w:t>Только в установ-ленныхостано-вочных пунктах (ФЗ от 13.07. 2015г      № 220-ФЗ, ст. 26 п.7)</w:t>
            </w:r>
          </w:p>
        </w:tc>
        <w:tc>
          <w:tcPr>
            <w:tcW w:w="1701" w:type="dxa"/>
            <w:gridSpan w:val="3"/>
          </w:tcPr>
          <w:p w:rsidR="00B25CEF" w:rsidRPr="00D356E9" w:rsidRDefault="00B25CEF" w:rsidP="008B2497">
            <w:pPr>
              <w:jc w:val="center"/>
              <w:rPr>
                <w:rFonts w:ascii="Times New Roman" w:hAnsi="Times New Roman"/>
                <w:iCs/>
                <w:sz w:val="20"/>
                <w:szCs w:val="20"/>
              </w:rPr>
            </w:pPr>
            <w:r w:rsidRPr="00D356E9">
              <w:rPr>
                <w:rFonts w:ascii="Times New Roman" w:hAnsi="Times New Roman"/>
                <w:iCs/>
                <w:sz w:val="20"/>
                <w:szCs w:val="20"/>
              </w:rPr>
              <w:t xml:space="preserve">Автобус, </w:t>
            </w:r>
          </w:p>
          <w:p w:rsidR="00B25CEF" w:rsidRPr="00D356E9" w:rsidRDefault="00B25CEF" w:rsidP="008B2497">
            <w:pPr>
              <w:jc w:val="center"/>
              <w:rPr>
                <w:rFonts w:ascii="Times New Roman" w:hAnsi="Times New Roman"/>
                <w:sz w:val="20"/>
                <w:szCs w:val="20"/>
              </w:rPr>
            </w:pPr>
            <w:r w:rsidRPr="00D356E9">
              <w:rPr>
                <w:rFonts w:ascii="Times New Roman" w:hAnsi="Times New Roman"/>
                <w:iCs/>
                <w:sz w:val="20"/>
                <w:szCs w:val="20"/>
              </w:rPr>
              <w:t>класс автобуса малый- 1 ед.</w:t>
            </w:r>
          </w:p>
        </w:tc>
        <w:tc>
          <w:tcPr>
            <w:tcW w:w="1701"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1 час</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Еженедельно:вторник, пятница,</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не менее 2 рейсов в неделю</w:t>
            </w:r>
          </w:p>
        </w:tc>
      </w:tr>
      <w:tr w:rsidR="00B25CEF" w:rsidRPr="000B24C7" w:rsidTr="00D356E9">
        <w:trPr>
          <w:gridAfter w:val="2"/>
          <w:wAfter w:w="113" w:type="dxa"/>
          <w:trHeight w:val="2853"/>
        </w:trPr>
        <w:tc>
          <w:tcPr>
            <w:tcW w:w="309" w:type="dxa"/>
            <w:gridSpan w:val="2"/>
          </w:tcPr>
          <w:p w:rsidR="00B25CEF" w:rsidRPr="00D356E9" w:rsidRDefault="00205751" w:rsidP="00B25CEF">
            <w:pPr>
              <w:jc w:val="center"/>
              <w:rPr>
                <w:rFonts w:ascii="Times New Roman" w:hAnsi="Times New Roman"/>
                <w:sz w:val="20"/>
                <w:szCs w:val="20"/>
              </w:rPr>
            </w:pPr>
            <w:r w:rsidRPr="00D356E9">
              <w:rPr>
                <w:rFonts w:ascii="Times New Roman" w:hAnsi="Times New Roman"/>
                <w:sz w:val="20"/>
                <w:szCs w:val="20"/>
              </w:rPr>
              <w:t>3</w:t>
            </w:r>
          </w:p>
        </w:tc>
        <w:tc>
          <w:tcPr>
            <w:tcW w:w="905"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3.</w:t>
            </w:r>
          </w:p>
        </w:tc>
        <w:tc>
          <w:tcPr>
            <w:tcW w:w="995"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181</w:t>
            </w:r>
          </w:p>
        </w:tc>
        <w:tc>
          <w:tcPr>
            <w:tcW w:w="1704" w:type="dxa"/>
            <w:gridSpan w:val="2"/>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Екатериновка-Колено</w:t>
            </w:r>
          </w:p>
        </w:tc>
        <w:tc>
          <w:tcPr>
            <w:tcW w:w="2124"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р.п. Екатериновка-п.Прудовой-с.Новоселовка-д.Киселевка-с.Колено</w:t>
            </w:r>
          </w:p>
        </w:tc>
        <w:tc>
          <w:tcPr>
            <w:tcW w:w="1982"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от ж/д вокзала р.п. Екатериновка по ул.Молодежная, ул.Кооперативная, ул.Советская, ул.Калининская, поворот на дорогу Екатериновка-Калининск, поворот на с.Колено</w:t>
            </w:r>
          </w:p>
        </w:tc>
        <w:tc>
          <w:tcPr>
            <w:tcW w:w="1276"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46</w:t>
            </w:r>
          </w:p>
        </w:tc>
        <w:tc>
          <w:tcPr>
            <w:tcW w:w="1276" w:type="dxa"/>
            <w:gridSpan w:val="3"/>
          </w:tcPr>
          <w:p w:rsidR="00B25CEF" w:rsidRPr="00D356E9" w:rsidRDefault="00B25CEF" w:rsidP="008B2497">
            <w:pPr>
              <w:rPr>
                <w:rFonts w:ascii="Times New Roman" w:hAnsi="Times New Roman"/>
                <w:sz w:val="20"/>
                <w:szCs w:val="20"/>
              </w:rPr>
            </w:pPr>
            <w:r w:rsidRPr="00D356E9">
              <w:rPr>
                <w:rFonts w:ascii="Times New Roman" w:hAnsi="Times New Roman"/>
                <w:sz w:val="20"/>
                <w:szCs w:val="20"/>
              </w:rPr>
              <w:t>Только в установ-ленныхостано-вочных пунктах (ФЗ от 13.07. 2015г      № 220-ФЗ, ст. 26 п.7)</w:t>
            </w:r>
          </w:p>
        </w:tc>
        <w:tc>
          <w:tcPr>
            <w:tcW w:w="1701" w:type="dxa"/>
            <w:gridSpan w:val="3"/>
          </w:tcPr>
          <w:p w:rsidR="00B25CEF" w:rsidRPr="00D356E9" w:rsidRDefault="00B25CEF" w:rsidP="008B2497">
            <w:pPr>
              <w:jc w:val="center"/>
              <w:rPr>
                <w:rFonts w:ascii="Times New Roman" w:hAnsi="Times New Roman"/>
                <w:iCs/>
                <w:sz w:val="20"/>
                <w:szCs w:val="20"/>
              </w:rPr>
            </w:pPr>
            <w:r w:rsidRPr="00D356E9">
              <w:rPr>
                <w:rFonts w:ascii="Times New Roman" w:hAnsi="Times New Roman"/>
                <w:iCs/>
                <w:sz w:val="20"/>
                <w:szCs w:val="20"/>
              </w:rPr>
              <w:t xml:space="preserve">Автобус, </w:t>
            </w:r>
          </w:p>
          <w:p w:rsidR="00B25CEF" w:rsidRPr="00D356E9" w:rsidRDefault="00B25CEF" w:rsidP="008B2497">
            <w:pPr>
              <w:jc w:val="center"/>
              <w:rPr>
                <w:rFonts w:ascii="Times New Roman" w:hAnsi="Times New Roman"/>
                <w:sz w:val="20"/>
                <w:szCs w:val="20"/>
              </w:rPr>
            </w:pPr>
            <w:r w:rsidRPr="00D356E9">
              <w:rPr>
                <w:rFonts w:ascii="Times New Roman" w:hAnsi="Times New Roman"/>
                <w:iCs/>
                <w:sz w:val="20"/>
                <w:szCs w:val="20"/>
              </w:rPr>
              <w:t>класс автобуса малый- 1 ед.</w:t>
            </w:r>
          </w:p>
        </w:tc>
        <w:tc>
          <w:tcPr>
            <w:tcW w:w="1701"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1 час 58 мин</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Еженедельно: четверг, суббота</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не менее 2 рейсов в неделю</w:t>
            </w:r>
          </w:p>
        </w:tc>
      </w:tr>
      <w:tr w:rsidR="00B25CEF" w:rsidRPr="000B24C7" w:rsidTr="00D356E9">
        <w:trPr>
          <w:gridAfter w:val="2"/>
          <w:wAfter w:w="113" w:type="dxa"/>
        </w:trPr>
        <w:tc>
          <w:tcPr>
            <w:tcW w:w="309" w:type="dxa"/>
            <w:gridSpan w:val="2"/>
          </w:tcPr>
          <w:p w:rsidR="00B25CEF" w:rsidRPr="00D356E9" w:rsidRDefault="00205751" w:rsidP="00B25CEF">
            <w:pPr>
              <w:jc w:val="center"/>
              <w:rPr>
                <w:rFonts w:ascii="Times New Roman" w:hAnsi="Times New Roman"/>
                <w:sz w:val="20"/>
                <w:szCs w:val="20"/>
              </w:rPr>
            </w:pPr>
            <w:r w:rsidRPr="00D356E9">
              <w:rPr>
                <w:rFonts w:ascii="Times New Roman" w:hAnsi="Times New Roman"/>
                <w:sz w:val="20"/>
                <w:szCs w:val="20"/>
              </w:rPr>
              <w:t>4</w:t>
            </w:r>
          </w:p>
        </w:tc>
        <w:tc>
          <w:tcPr>
            <w:tcW w:w="905"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4.</w:t>
            </w:r>
          </w:p>
        </w:tc>
        <w:tc>
          <w:tcPr>
            <w:tcW w:w="995"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305</w:t>
            </w:r>
          </w:p>
        </w:tc>
        <w:tc>
          <w:tcPr>
            <w:tcW w:w="1704" w:type="dxa"/>
            <w:gridSpan w:val="2"/>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Екатериновка-Вязовка</w:t>
            </w:r>
          </w:p>
        </w:tc>
        <w:tc>
          <w:tcPr>
            <w:tcW w:w="2124"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р.п. Екатериновка-с.Переезд-с.Вязовка</w:t>
            </w:r>
          </w:p>
        </w:tc>
        <w:tc>
          <w:tcPr>
            <w:tcW w:w="1982"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от ж/д вокзала р.п. Екатериновкапо ул.Моодежная, ул.Кооперативная, ул.Советская, ул.Калининская, поворот на дорогу Саратов-Тамбов, заезд в с.Переезд, с Вязовка</w:t>
            </w:r>
          </w:p>
        </w:tc>
        <w:tc>
          <w:tcPr>
            <w:tcW w:w="1276"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24</w:t>
            </w:r>
          </w:p>
        </w:tc>
        <w:tc>
          <w:tcPr>
            <w:tcW w:w="1276" w:type="dxa"/>
            <w:gridSpan w:val="3"/>
          </w:tcPr>
          <w:p w:rsidR="00B25CEF" w:rsidRPr="00D356E9" w:rsidRDefault="00B25CEF" w:rsidP="008B2497">
            <w:pPr>
              <w:rPr>
                <w:rFonts w:ascii="Times New Roman" w:hAnsi="Times New Roman"/>
                <w:sz w:val="20"/>
                <w:szCs w:val="20"/>
              </w:rPr>
            </w:pPr>
            <w:r w:rsidRPr="00D356E9">
              <w:rPr>
                <w:rFonts w:ascii="Times New Roman" w:hAnsi="Times New Roman"/>
                <w:sz w:val="20"/>
                <w:szCs w:val="20"/>
              </w:rPr>
              <w:t>Только в установ-ленныхостано-вочных пунктах (ФЗ от 13.07. 2015г      № 220-ФЗ, ст. 26 п.7)</w:t>
            </w:r>
          </w:p>
        </w:tc>
        <w:tc>
          <w:tcPr>
            <w:tcW w:w="1701" w:type="dxa"/>
            <w:gridSpan w:val="3"/>
          </w:tcPr>
          <w:p w:rsidR="00B25CEF" w:rsidRPr="00D356E9" w:rsidRDefault="00B25CEF" w:rsidP="008B2497">
            <w:pPr>
              <w:jc w:val="center"/>
              <w:rPr>
                <w:rFonts w:ascii="Times New Roman" w:hAnsi="Times New Roman"/>
                <w:iCs/>
                <w:sz w:val="20"/>
                <w:szCs w:val="20"/>
              </w:rPr>
            </w:pPr>
            <w:r w:rsidRPr="00D356E9">
              <w:rPr>
                <w:rFonts w:ascii="Times New Roman" w:hAnsi="Times New Roman"/>
                <w:iCs/>
                <w:sz w:val="20"/>
                <w:szCs w:val="20"/>
              </w:rPr>
              <w:t xml:space="preserve">Автобус, </w:t>
            </w:r>
          </w:p>
          <w:p w:rsidR="00B25CEF" w:rsidRPr="00D356E9" w:rsidRDefault="00B25CEF" w:rsidP="008B2497">
            <w:pPr>
              <w:jc w:val="center"/>
              <w:rPr>
                <w:rFonts w:ascii="Times New Roman" w:hAnsi="Times New Roman"/>
                <w:iCs/>
                <w:sz w:val="20"/>
                <w:szCs w:val="20"/>
              </w:rPr>
            </w:pPr>
            <w:r w:rsidRPr="00D356E9">
              <w:rPr>
                <w:rFonts w:ascii="Times New Roman" w:hAnsi="Times New Roman"/>
                <w:iCs/>
                <w:sz w:val="20"/>
                <w:szCs w:val="20"/>
              </w:rPr>
              <w:t>класс автобуса малый- 1 ед.</w:t>
            </w:r>
          </w:p>
        </w:tc>
        <w:tc>
          <w:tcPr>
            <w:tcW w:w="1701"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0,8 ч.</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Еженедельно: вторник, четверг</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не менее 2 рейсов в неделю</w:t>
            </w:r>
          </w:p>
        </w:tc>
      </w:tr>
      <w:tr w:rsidR="00B25CEF" w:rsidRPr="000B24C7" w:rsidTr="00D356E9">
        <w:trPr>
          <w:gridAfter w:val="2"/>
          <w:wAfter w:w="113" w:type="dxa"/>
        </w:trPr>
        <w:tc>
          <w:tcPr>
            <w:tcW w:w="282" w:type="dxa"/>
          </w:tcPr>
          <w:p w:rsidR="00B25CEF" w:rsidRPr="00D356E9" w:rsidRDefault="00205751" w:rsidP="00B25CEF">
            <w:pPr>
              <w:jc w:val="center"/>
              <w:rPr>
                <w:rFonts w:ascii="Times New Roman" w:hAnsi="Times New Roman"/>
                <w:sz w:val="20"/>
                <w:szCs w:val="20"/>
              </w:rPr>
            </w:pPr>
            <w:r w:rsidRPr="00D356E9">
              <w:rPr>
                <w:rFonts w:ascii="Times New Roman" w:hAnsi="Times New Roman"/>
                <w:sz w:val="20"/>
                <w:szCs w:val="20"/>
              </w:rPr>
              <w:t>5</w:t>
            </w:r>
          </w:p>
        </w:tc>
        <w:tc>
          <w:tcPr>
            <w:tcW w:w="932" w:type="dxa"/>
            <w:gridSpan w:val="4"/>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 xml:space="preserve">5. </w:t>
            </w:r>
          </w:p>
        </w:tc>
        <w:tc>
          <w:tcPr>
            <w:tcW w:w="995"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403</w:t>
            </w:r>
          </w:p>
        </w:tc>
        <w:tc>
          <w:tcPr>
            <w:tcW w:w="1704" w:type="dxa"/>
            <w:gridSpan w:val="2"/>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Андреевка-Комаровка</w:t>
            </w:r>
          </w:p>
        </w:tc>
        <w:tc>
          <w:tcPr>
            <w:tcW w:w="2124"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с.Андреевка-с.Бакуры-</w:t>
            </w:r>
            <w:r w:rsidRPr="00D356E9">
              <w:rPr>
                <w:rFonts w:ascii="Times New Roman" w:hAnsi="Times New Roman"/>
                <w:sz w:val="20"/>
                <w:szCs w:val="20"/>
              </w:rPr>
              <w:lastRenderedPageBreak/>
              <w:t>с.Комаровка</w:t>
            </w:r>
          </w:p>
        </w:tc>
        <w:tc>
          <w:tcPr>
            <w:tcW w:w="1982"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lastRenderedPageBreak/>
              <w:t>от с.Андреевка по дороге Екатериновка-</w:t>
            </w:r>
            <w:r w:rsidRPr="00D356E9">
              <w:rPr>
                <w:rFonts w:ascii="Times New Roman" w:hAnsi="Times New Roman"/>
                <w:sz w:val="20"/>
                <w:szCs w:val="20"/>
              </w:rPr>
              <w:lastRenderedPageBreak/>
              <w:t>Ивановка до с.Бакуры, от с.Бакуры поворот на с.Комаровка</w:t>
            </w:r>
          </w:p>
        </w:tc>
        <w:tc>
          <w:tcPr>
            <w:tcW w:w="1276"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lastRenderedPageBreak/>
              <w:t>23,4</w:t>
            </w:r>
          </w:p>
        </w:tc>
        <w:tc>
          <w:tcPr>
            <w:tcW w:w="1276" w:type="dxa"/>
            <w:gridSpan w:val="3"/>
          </w:tcPr>
          <w:p w:rsidR="00B25CEF" w:rsidRPr="00D356E9" w:rsidRDefault="00B25CEF" w:rsidP="008B2497">
            <w:pPr>
              <w:rPr>
                <w:rFonts w:ascii="Times New Roman" w:hAnsi="Times New Roman"/>
                <w:sz w:val="20"/>
                <w:szCs w:val="20"/>
              </w:rPr>
            </w:pPr>
            <w:r w:rsidRPr="00D356E9">
              <w:rPr>
                <w:rFonts w:ascii="Times New Roman" w:hAnsi="Times New Roman"/>
                <w:sz w:val="20"/>
                <w:szCs w:val="20"/>
              </w:rPr>
              <w:t>Только в установ-ленныхоста</w:t>
            </w:r>
            <w:r w:rsidRPr="00D356E9">
              <w:rPr>
                <w:rFonts w:ascii="Times New Roman" w:hAnsi="Times New Roman"/>
                <w:sz w:val="20"/>
                <w:szCs w:val="20"/>
              </w:rPr>
              <w:lastRenderedPageBreak/>
              <w:t>но-вочных пунктах (ФЗ от 13.07. 2015г      № 220-ФЗ, ст. 26 п.7)</w:t>
            </w:r>
          </w:p>
        </w:tc>
        <w:tc>
          <w:tcPr>
            <w:tcW w:w="1701" w:type="dxa"/>
            <w:gridSpan w:val="3"/>
          </w:tcPr>
          <w:p w:rsidR="00B25CEF" w:rsidRPr="00D356E9" w:rsidRDefault="00B25CEF" w:rsidP="008B2497">
            <w:pPr>
              <w:jc w:val="center"/>
              <w:rPr>
                <w:rFonts w:ascii="Times New Roman" w:hAnsi="Times New Roman"/>
                <w:iCs/>
                <w:sz w:val="20"/>
                <w:szCs w:val="20"/>
              </w:rPr>
            </w:pPr>
            <w:r w:rsidRPr="00D356E9">
              <w:rPr>
                <w:rFonts w:ascii="Times New Roman" w:hAnsi="Times New Roman"/>
                <w:iCs/>
                <w:sz w:val="20"/>
                <w:szCs w:val="20"/>
              </w:rPr>
              <w:lastRenderedPageBreak/>
              <w:t xml:space="preserve">Автобус, </w:t>
            </w:r>
          </w:p>
          <w:p w:rsidR="00B25CEF" w:rsidRPr="00D356E9" w:rsidRDefault="00B25CEF" w:rsidP="008B2497">
            <w:pPr>
              <w:jc w:val="center"/>
              <w:rPr>
                <w:rFonts w:ascii="Times New Roman" w:hAnsi="Times New Roman"/>
                <w:iCs/>
                <w:sz w:val="20"/>
                <w:szCs w:val="20"/>
              </w:rPr>
            </w:pPr>
            <w:r w:rsidRPr="00D356E9">
              <w:rPr>
                <w:rFonts w:ascii="Times New Roman" w:hAnsi="Times New Roman"/>
                <w:iCs/>
                <w:sz w:val="20"/>
                <w:szCs w:val="20"/>
              </w:rPr>
              <w:t xml:space="preserve">класс автобуса </w:t>
            </w:r>
            <w:r w:rsidRPr="00D356E9">
              <w:rPr>
                <w:rFonts w:ascii="Times New Roman" w:hAnsi="Times New Roman"/>
                <w:iCs/>
                <w:sz w:val="20"/>
                <w:szCs w:val="20"/>
              </w:rPr>
              <w:lastRenderedPageBreak/>
              <w:t>малый- 1 ед.</w:t>
            </w:r>
          </w:p>
        </w:tc>
        <w:tc>
          <w:tcPr>
            <w:tcW w:w="1701"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lastRenderedPageBreak/>
              <w:t>0,63 ч.</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 xml:space="preserve">Еженедельно: </w:t>
            </w:r>
            <w:r w:rsidRPr="00D356E9">
              <w:rPr>
                <w:rFonts w:ascii="Times New Roman" w:hAnsi="Times New Roman"/>
                <w:sz w:val="20"/>
                <w:szCs w:val="20"/>
              </w:rPr>
              <w:lastRenderedPageBreak/>
              <w:t>среда, пятница</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не менее 2 рейсов в неделю</w:t>
            </w:r>
          </w:p>
        </w:tc>
      </w:tr>
      <w:tr w:rsidR="00B25CEF" w:rsidRPr="000B24C7" w:rsidTr="00D356E9">
        <w:trPr>
          <w:gridAfter w:val="2"/>
          <w:wAfter w:w="113" w:type="dxa"/>
        </w:trPr>
        <w:tc>
          <w:tcPr>
            <w:tcW w:w="282" w:type="dxa"/>
          </w:tcPr>
          <w:p w:rsidR="00B25CEF" w:rsidRPr="00D356E9" w:rsidRDefault="00205751" w:rsidP="00B25CEF">
            <w:pPr>
              <w:jc w:val="center"/>
              <w:rPr>
                <w:rFonts w:ascii="Times New Roman" w:hAnsi="Times New Roman"/>
                <w:sz w:val="20"/>
                <w:szCs w:val="20"/>
              </w:rPr>
            </w:pPr>
            <w:r w:rsidRPr="00D356E9">
              <w:rPr>
                <w:rFonts w:ascii="Times New Roman" w:hAnsi="Times New Roman"/>
                <w:sz w:val="20"/>
                <w:szCs w:val="20"/>
              </w:rPr>
              <w:lastRenderedPageBreak/>
              <w:t>6</w:t>
            </w:r>
          </w:p>
        </w:tc>
        <w:tc>
          <w:tcPr>
            <w:tcW w:w="932" w:type="dxa"/>
            <w:gridSpan w:val="4"/>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6.</w:t>
            </w:r>
          </w:p>
        </w:tc>
        <w:tc>
          <w:tcPr>
            <w:tcW w:w="995"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158</w:t>
            </w:r>
          </w:p>
        </w:tc>
        <w:tc>
          <w:tcPr>
            <w:tcW w:w="1704" w:type="dxa"/>
            <w:gridSpan w:val="2"/>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Екатериновка-Крутояр</w:t>
            </w:r>
          </w:p>
        </w:tc>
        <w:tc>
          <w:tcPr>
            <w:tcW w:w="2124"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р.п. Екатериновка-с.Свищевка-4-ое отделение-с.Крутояр</w:t>
            </w:r>
          </w:p>
        </w:tc>
        <w:tc>
          <w:tcPr>
            <w:tcW w:w="1982"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от ж/д вокзала р.п. Екатериновка по ул.Молодежная, ул. Кооперативная,ул.Советская, ул.Калининская, поворот на дорогу Екатериновка-Индустриальный, поворот на с.Крутояр</w:t>
            </w:r>
          </w:p>
        </w:tc>
        <w:tc>
          <w:tcPr>
            <w:tcW w:w="1276"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29</w:t>
            </w:r>
          </w:p>
        </w:tc>
        <w:tc>
          <w:tcPr>
            <w:tcW w:w="1276" w:type="dxa"/>
            <w:gridSpan w:val="3"/>
          </w:tcPr>
          <w:p w:rsidR="00B25CEF" w:rsidRPr="00D356E9" w:rsidRDefault="00B25CEF" w:rsidP="008B2497">
            <w:pPr>
              <w:rPr>
                <w:rFonts w:ascii="Times New Roman" w:hAnsi="Times New Roman"/>
                <w:sz w:val="20"/>
                <w:szCs w:val="20"/>
              </w:rPr>
            </w:pPr>
            <w:r w:rsidRPr="00D356E9">
              <w:rPr>
                <w:rFonts w:ascii="Times New Roman" w:hAnsi="Times New Roman"/>
                <w:sz w:val="20"/>
                <w:szCs w:val="20"/>
              </w:rPr>
              <w:t>Только в установ-ленныхостано-вочных пунктах (ФЗ от 13.07. 2015г      № 220-ФЗ, ст. 26 п.7)</w:t>
            </w:r>
          </w:p>
        </w:tc>
        <w:tc>
          <w:tcPr>
            <w:tcW w:w="1701" w:type="dxa"/>
            <w:gridSpan w:val="3"/>
          </w:tcPr>
          <w:p w:rsidR="00B25CEF" w:rsidRPr="00D356E9" w:rsidRDefault="00B25CEF" w:rsidP="008B2497">
            <w:pPr>
              <w:jc w:val="center"/>
              <w:rPr>
                <w:rFonts w:ascii="Times New Roman" w:hAnsi="Times New Roman"/>
                <w:iCs/>
                <w:sz w:val="20"/>
                <w:szCs w:val="20"/>
              </w:rPr>
            </w:pPr>
            <w:r w:rsidRPr="00D356E9">
              <w:rPr>
                <w:rFonts w:ascii="Times New Roman" w:hAnsi="Times New Roman"/>
                <w:iCs/>
                <w:sz w:val="20"/>
                <w:szCs w:val="20"/>
              </w:rPr>
              <w:t xml:space="preserve">Автобус, </w:t>
            </w:r>
          </w:p>
          <w:p w:rsidR="00B25CEF" w:rsidRPr="00D356E9" w:rsidRDefault="00B25CEF" w:rsidP="008B2497">
            <w:pPr>
              <w:jc w:val="center"/>
              <w:rPr>
                <w:rFonts w:ascii="Times New Roman" w:hAnsi="Times New Roman"/>
                <w:iCs/>
                <w:sz w:val="20"/>
                <w:szCs w:val="20"/>
              </w:rPr>
            </w:pPr>
            <w:r w:rsidRPr="00D356E9">
              <w:rPr>
                <w:rFonts w:ascii="Times New Roman" w:hAnsi="Times New Roman"/>
                <w:iCs/>
                <w:sz w:val="20"/>
                <w:szCs w:val="20"/>
              </w:rPr>
              <w:t>класс автобуса малый- 1 ед.</w:t>
            </w:r>
          </w:p>
        </w:tc>
        <w:tc>
          <w:tcPr>
            <w:tcW w:w="1701"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0,83 ч.</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Еженедельно: вторник, четверг</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не менее 2 рейсов в неделю</w:t>
            </w:r>
          </w:p>
        </w:tc>
      </w:tr>
      <w:tr w:rsidR="00B25CEF" w:rsidRPr="000B24C7" w:rsidTr="00D356E9">
        <w:trPr>
          <w:gridAfter w:val="2"/>
          <w:wAfter w:w="113" w:type="dxa"/>
        </w:trPr>
        <w:tc>
          <w:tcPr>
            <w:tcW w:w="647" w:type="dxa"/>
            <w:gridSpan w:val="4"/>
          </w:tcPr>
          <w:p w:rsidR="00B25CEF" w:rsidRPr="00D356E9" w:rsidRDefault="00205751" w:rsidP="00B25CEF">
            <w:pPr>
              <w:jc w:val="center"/>
              <w:rPr>
                <w:rFonts w:ascii="Times New Roman" w:hAnsi="Times New Roman"/>
                <w:sz w:val="20"/>
                <w:szCs w:val="20"/>
              </w:rPr>
            </w:pPr>
            <w:r w:rsidRPr="00D356E9">
              <w:rPr>
                <w:rFonts w:ascii="Times New Roman" w:hAnsi="Times New Roman"/>
                <w:sz w:val="20"/>
                <w:szCs w:val="20"/>
              </w:rPr>
              <w:t>7</w:t>
            </w:r>
          </w:p>
        </w:tc>
        <w:tc>
          <w:tcPr>
            <w:tcW w:w="567" w:type="dxa"/>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7.</w:t>
            </w:r>
          </w:p>
        </w:tc>
        <w:tc>
          <w:tcPr>
            <w:tcW w:w="995"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426</w:t>
            </w:r>
          </w:p>
        </w:tc>
        <w:tc>
          <w:tcPr>
            <w:tcW w:w="1704" w:type="dxa"/>
            <w:gridSpan w:val="2"/>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Екатериновка-Сластуха</w:t>
            </w:r>
          </w:p>
        </w:tc>
        <w:tc>
          <w:tcPr>
            <w:tcW w:w="2124"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р.п. Екатериновка-с.Переезд-с.Сластуха</w:t>
            </w:r>
          </w:p>
        </w:tc>
        <w:tc>
          <w:tcPr>
            <w:tcW w:w="1982"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от ж/д вокзала р.п. Екатериновка по ул.Молодежная, ул. Кооперативная,ул.Советская, ул.Калининская, поворот на дорогу Саратов-Тамбов, заезд в с.Переезд, с.Сластуха</w:t>
            </w:r>
          </w:p>
        </w:tc>
        <w:tc>
          <w:tcPr>
            <w:tcW w:w="1276"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24</w:t>
            </w:r>
          </w:p>
        </w:tc>
        <w:tc>
          <w:tcPr>
            <w:tcW w:w="1276" w:type="dxa"/>
            <w:gridSpan w:val="3"/>
          </w:tcPr>
          <w:p w:rsidR="00B25CEF" w:rsidRPr="00D356E9" w:rsidRDefault="00B25CEF" w:rsidP="008B2497">
            <w:pPr>
              <w:rPr>
                <w:rFonts w:ascii="Times New Roman" w:hAnsi="Times New Roman"/>
                <w:sz w:val="20"/>
                <w:szCs w:val="20"/>
              </w:rPr>
            </w:pPr>
            <w:r w:rsidRPr="00D356E9">
              <w:rPr>
                <w:rFonts w:ascii="Times New Roman" w:hAnsi="Times New Roman"/>
                <w:sz w:val="20"/>
                <w:szCs w:val="20"/>
              </w:rPr>
              <w:t>Только в установ-ленныхостано-вочных пунктах (ФЗ от 13.07. 2015г      № 220-ФЗ, ст. 26 п.7)</w:t>
            </w:r>
          </w:p>
        </w:tc>
        <w:tc>
          <w:tcPr>
            <w:tcW w:w="1701" w:type="dxa"/>
            <w:gridSpan w:val="3"/>
          </w:tcPr>
          <w:p w:rsidR="00B25CEF" w:rsidRPr="00D356E9" w:rsidRDefault="00B25CEF" w:rsidP="008B2497">
            <w:pPr>
              <w:jc w:val="center"/>
              <w:rPr>
                <w:rFonts w:ascii="Times New Roman" w:hAnsi="Times New Roman"/>
                <w:iCs/>
                <w:sz w:val="20"/>
                <w:szCs w:val="20"/>
              </w:rPr>
            </w:pPr>
            <w:r w:rsidRPr="00D356E9">
              <w:rPr>
                <w:rFonts w:ascii="Times New Roman" w:hAnsi="Times New Roman"/>
                <w:iCs/>
                <w:sz w:val="20"/>
                <w:szCs w:val="20"/>
              </w:rPr>
              <w:t xml:space="preserve">Автобус, </w:t>
            </w:r>
          </w:p>
          <w:p w:rsidR="00B25CEF" w:rsidRPr="00D356E9" w:rsidRDefault="00B25CEF" w:rsidP="008B2497">
            <w:pPr>
              <w:jc w:val="center"/>
              <w:rPr>
                <w:rFonts w:ascii="Times New Roman" w:hAnsi="Times New Roman"/>
                <w:iCs/>
                <w:sz w:val="20"/>
                <w:szCs w:val="20"/>
              </w:rPr>
            </w:pPr>
            <w:r w:rsidRPr="00D356E9">
              <w:rPr>
                <w:rFonts w:ascii="Times New Roman" w:hAnsi="Times New Roman"/>
                <w:iCs/>
                <w:sz w:val="20"/>
                <w:szCs w:val="20"/>
              </w:rPr>
              <w:t>класс автобуса малый- 1 ед.</w:t>
            </w:r>
          </w:p>
        </w:tc>
        <w:tc>
          <w:tcPr>
            <w:tcW w:w="1701"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0,8 ч.</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Еженедельно: вторник, четверг</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не менее 2 рейсов в неделю</w:t>
            </w:r>
          </w:p>
        </w:tc>
      </w:tr>
      <w:tr w:rsidR="00B25CEF" w:rsidRPr="000B24C7" w:rsidTr="00D356E9">
        <w:trPr>
          <w:gridAfter w:val="2"/>
          <w:wAfter w:w="113" w:type="dxa"/>
        </w:trPr>
        <w:tc>
          <w:tcPr>
            <w:tcW w:w="647" w:type="dxa"/>
            <w:gridSpan w:val="4"/>
          </w:tcPr>
          <w:p w:rsidR="00B25CEF" w:rsidRPr="00D356E9" w:rsidRDefault="00205751" w:rsidP="00B25CEF">
            <w:pPr>
              <w:jc w:val="center"/>
              <w:rPr>
                <w:rFonts w:ascii="Times New Roman" w:hAnsi="Times New Roman"/>
                <w:sz w:val="20"/>
                <w:szCs w:val="20"/>
              </w:rPr>
            </w:pPr>
            <w:r w:rsidRPr="00D356E9">
              <w:rPr>
                <w:rFonts w:ascii="Times New Roman" w:hAnsi="Times New Roman"/>
                <w:sz w:val="20"/>
                <w:szCs w:val="20"/>
              </w:rPr>
              <w:t>8</w:t>
            </w:r>
          </w:p>
        </w:tc>
        <w:tc>
          <w:tcPr>
            <w:tcW w:w="567" w:type="dxa"/>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8.</w:t>
            </w:r>
          </w:p>
        </w:tc>
        <w:tc>
          <w:tcPr>
            <w:tcW w:w="995"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400</w:t>
            </w:r>
          </w:p>
        </w:tc>
        <w:tc>
          <w:tcPr>
            <w:tcW w:w="1704" w:type="dxa"/>
            <w:gridSpan w:val="2"/>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Екатериновка-Андреевка</w:t>
            </w:r>
          </w:p>
        </w:tc>
        <w:tc>
          <w:tcPr>
            <w:tcW w:w="2124"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р.п. Екатериновка-с.Кипцы-д.Фонщино-с.Альшанка-с.Шиловка-</w:t>
            </w:r>
            <w:r w:rsidRPr="00D356E9">
              <w:rPr>
                <w:rFonts w:ascii="Times New Roman" w:hAnsi="Times New Roman"/>
                <w:sz w:val="20"/>
                <w:szCs w:val="20"/>
              </w:rPr>
              <w:lastRenderedPageBreak/>
              <w:t>с.Андреевка</w:t>
            </w:r>
          </w:p>
        </w:tc>
        <w:tc>
          <w:tcPr>
            <w:tcW w:w="1982"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lastRenderedPageBreak/>
              <w:t xml:space="preserve">от ж/д вокзала р.п. Екатериновка по ул.Молодежная, ул. Кооперативная,ул.Советская, </w:t>
            </w:r>
            <w:r w:rsidRPr="00D356E9">
              <w:rPr>
                <w:rFonts w:ascii="Times New Roman" w:hAnsi="Times New Roman"/>
                <w:sz w:val="20"/>
                <w:szCs w:val="20"/>
              </w:rPr>
              <w:lastRenderedPageBreak/>
              <w:t>ул.Калининская, поворот на дорогу Екатериновка-Индустриальный, поворот на с.Бакуры</w:t>
            </w:r>
          </w:p>
        </w:tc>
        <w:tc>
          <w:tcPr>
            <w:tcW w:w="1276"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lastRenderedPageBreak/>
              <w:t>33</w:t>
            </w:r>
          </w:p>
        </w:tc>
        <w:tc>
          <w:tcPr>
            <w:tcW w:w="1276" w:type="dxa"/>
            <w:gridSpan w:val="3"/>
          </w:tcPr>
          <w:p w:rsidR="00B25CEF" w:rsidRPr="00D356E9" w:rsidRDefault="00B25CEF" w:rsidP="008B2497">
            <w:pPr>
              <w:rPr>
                <w:rFonts w:ascii="Times New Roman" w:hAnsi="Times New Roman"/>
                <w:sz w:val="20"/>
                <w:szCs w:val="20"/>
              </w:rPr>
            </w:pPr>
            <w:r w:rsidRPr="00D356E9">
              <w:rPr>
                <w:rFonts w:ascii="Times New Roman" w:hAnsi="Times New Roman"/>
                <w:sz w:val="20"/>
                <w:szCs w:val="20"/>
              </w:rPr>
              <w:t xml:space="preserve">Только в установ-ленныхостано-вочных пунктах </w:t>
            </w:r>
            <w:r w:rsidRPr="00D356E9">
              <w:rPr>
                <w:rFonts w:ascii="Times New Roman" w:hAnsi="Times New Roman"/>
                <w:sz w:val="20"/>
                <w:szCs w:val="20"/>
              </w:rPr>
              <w:lastRenderedPageBreak/>
              <w:t>(ФЗ от 13.07. 2015г      № 220-ФЗ, ст. 26 п.7)</w:t>
            </w:r>
          </w:p>
        </w:tc>
        <w:tc>
          <w:tcPr>
            <w:tcW w:w="1701" w:type="dxa"/>
            <w:gridSpan w:val="3"/>
          </w:tcPr>
          <w:p w:rsidR="00B25CEF" w:rsidRPr="00D356E9" w:rsidRDefault="00B25CEF" w:rsidP="008B2497">
            <w:pPr>
              <w:jc w:val="center"/>
              <w:rPr>
                <w:rFonts w:ascii="Times New Roman" w:hAnsi="Times New Roman"/>
                <w:iCs/>
                <w:sz w:val="20"/>
                <w:szCs w:val="20"/>
              </w:rPr>
            </w:pPr>
            <w:r w:rsidRPr="00D356E9">
              <w:rPr>
                <w:rFonts w:ascii="Times New Roman" w:hAnsi="Times New Roman"/>
                <w:iCs/>
                <w:sz w:val="20"/>
                <w:szCs w:val="20"/>
              </w:rPr>
              <w:lastRenderedPageBreak/>
              <w:t xml:space="preserve">Автобус, </w:t>
            </w:r>
          </w:p>
          <w:p w:rsidR="00B25CEF" w:rsidRPr="00D356E9" w:rsidRDefault="00B25CEF" w:rsidP="008B2497">
            <w:pPr>
              <w:jc w:val="center"/>
              <w:rPr>
                <w:rFonts w:ascii="Times New Roman" w:hAnsi="Times New Roman"/>
                <w:iCs/>
                <w:sz w:val="20"/>
                <w:szCs w:val="20"/>
              </w:rPr>
            </w:pPr>
            <w:r w:rsidRPr="00D356E9">
              <w:rPr>
                <w:rFonts w:ascii="Times New Roman" w:hAnsi="Times New Roman"/>
                <w:iCs/>
                <w:sz w:val="20"/>
                <w:szCs w:val="20"/>
              </w:rPr>
              <w:t>класс автобуса малый- 1 ед.</w:t>
            </w:r>
          </w:p>
        </w:tc>
        <w:tc>
          <w:tcPr>
            <w:tcW w:w="1701"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1 час</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Еженедельно: среда, пятница</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 xml:space="preserve">не менее 2 </w:t>
            </w:r>
            <w:r w:rsidRPr="00D356E9">
              <w:rPr>
                <w:rFonts w:ascii="Times New Roman" w:hAnsi="Times New Roman"/>
                <w:sz w:val="20"/>
                <w:szCs w:val="20"/>
              </w:rPr>
              <w:lastRenderedPageBreak/>
              <w:t>рейсов в неделю</w:t>
            </w:r>
          </w:p>
        </w:tc>
      </w:tr>
      <w:tr w:rsidR="00B25CEF" w:rsidRPr="000B24C7" w:rsidTr="00D356E9">
        <w:trPr>
          <w:gridAfter w:val="2"/>
          <w:wAfter w:w="113" w:type="dxa"/>
        </w:trPr>
        <w:tc>
          <w:tcPr>
            <w:tcW w:w="647" w:type="dxa"/>
            <w:gridSpan w:val="4"/>
          </w:tcPr>
          <w:p w:rsidR="00B25CEF" w:rsidRPr="00D356E9" w:rsidRDefault="00205751" w:rsidP="00B25CEF">
            <w:pPr>
              <w:jc w:val="center"/>
              <w:rPr>
                <w:rFonts w:ascii="Times New Roman" w:hAnsi="Times New Roman"/>
                <w:sz w:val="20"/>
                <w:szCs w:val="20"/>
              </w:rPr>
            </w:pPr>
            <w:r w:rsidRPr="00D356E9">
              <w:rPr>
                <w:rFonts w:ascii="Times New Roman" w:hAnsi="Times New Roman"/>
                <w:sz w:val="20"/>
                <w:szCs w:val="20"/>
              </w:rPr>
              <w:lastRenderedPageBreak/>
              <w:t>9</w:t>
            </w:r>
          </w:p>
        </w:tc>
        <w:tc>
          <w:tcPr>
            <w:tcW w:w="567" w:type="dxa"/>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9.</w:t>
            </w:r>
          </w:p>
        </w:tc>
        <w:tc>
          <w:tcPr>
            <w:tcW w:w="995"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405</w:t>
            </w:r>
          </w:p>
        </w:tc>
        <w:tc>
          <w:tcPr>
            <w:tcW w:w="1704" w:type="dxa"/>
            <w:gridSpan w:val="2"/>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Екатериновка-Бутурлинка</w:t>
            </w:r>
          </w:p>
        </w:tc>
        <w:tc>
          <w:tcPr>
            <w:tcW w:w="2124"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р.п. Екатериновка-с.Кипцы-д.Фонщино-с.Альшанка-с.Шиловка-с.Андреевка-</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с.Бутурлинка</w:t>
            </w:r>
          </w:p>
        </w:tc>
        <w:tc>
          <w:tcPr>
            <w:tcW w:w="1982"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от ж/д вокзала р.п. Екатериновка по ул.Молодежная, ул. Кооперативная,ул.Советская, ул.Калининская, поворот на дорогу Екатериновка-Индустриальный, поворот на с.Бакуры, поворот на с.Бутурлинка</w:t>
            </w:r>
          </w:p>
        </w:tc>
        <w:tc>
          <w:tcPr>
            <w:tcW w:w="1276"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50</w:t>
            </w:r>
          </w:p>
        </w:tc>
        <w:tc>
          <w:tcPr>
            <w:tcW w:w="1276" w:type="dxa"/>
            <w:gridSpan w:val="3"/>
          </w:tcPr>
          <w:p w:rsidR="00B25CEF" w:rsidRPr="00D356E9" w:rsidRDefault="00B25CEF" w:rsidP="008B2497">
            <w:pPr>
              <w:rPr>
                <w:rFonts w:ascii="Times New Roman" w:hAnsi="Times New Roman"/>
                <w:sz w:val="20"/>
                <w:szCs w:val="20"/>
              </w:rPr>
            </w:pPr>
            <w:r w:rsidRPr="00D356E9">
              <w:rPr>
                <w:rFonts w:ascii="Times New Roman" w:hAnsi="Times New Roman"/>
                <w:sz w:val="20"/>
                <w:szCs w:val="20"/>
              </w:rPr>
              <w:t>Только в установ-ленных</w:t>
            </w:r>
            <w:r w:rsidR="00D356E9">
              <w:rPr>
                <w:rFonts w:ascii="Times New Roman" w:hAnsi="Times New Roman"/>
                <w:sz w:val="20"/>
                <w:szCs w:val="20"/>
              </w:rPr>
              <w:t xml:space="preserve"> </w:t>
            </w:r>
            <w:r w:rsidRPr="00D356E9">
              <w:rPr>
                <w:rFonts w:ascii="Times New Roman" w:hAnsi="Times New Roman"/>
                <w:sz w:val="20"/>
                <w:szCs w:val="20"/>
              </w:rPr>
              <w:t>остано-вочных пунктах (ФЗ от 13.07. 2015г      № 220-ФЗ, ст. 26 п.7)</w:t>
            </w:r>
          </w:p>
        </w:tc>
        <w:tc>
          <w:tcPr>
            <w:tcW w:w="1701" w:type="dxa"/>
            <w:gridSpan w:val="3"/>
          </w:tcPr>
          <w:p w:rsidR="00B25CEF" w:rsidRPr="00D356E9" w:rsidRDefault="00B25CEF" w:rsidP="008B2497">
            <w:pPr>
              <w:jc w:val="center"/>
              <w:rPr>
                <w:rFonts w:ascii="Times New Roman" w:hAnsi="Times New Roman"/>
                <w:iCs/>
                <w:sz w:val="20"/>
                <w:szCs w:val="20"/>
              </w:rPr>
            </w:pPr>
            <w:r w:rsidRPr="00D356E9">
              <w:rPr>
                <w:rFonts w:ascii="Times New Roman" w:hAnsi="Times New Roman"/>
                <w:iCs/>
                <w:sz w:val="20"/>
                <w:szCs w:val="20"/>
              </w:rPr>
              <w:t xml:space="preserve">Автобус, </w:t>
            </w:r>
          </w:p>
          <w:p w:rsidR="00B25CEF" w:rsidRPr="00D356E9" w:rsidRDefault="00B25CEF" w:rsidP="008B2497">
            <w:pPr>
              <w:jc w:val="center"/>
              <w:rPr>
                <w:rFonts w:ascii="Times New Roman" w:hAnsi="Times New Roman"/>
                <w:iCs/>
                <w:sz w:val="20"/>
                <w:szCs w:val="20"/>
              </w:rPr>
            </w:pPr>
            <w:r w:rsidRPr="00D356E9">
              <w:rPr>
                <w:rFonts w:ascii="Times New Roman" w:hAnsi="Times New Roman"/>
                <w:iCs/>
                <w:sz w:val="20"/>
                <w:szCs w:val="20"/>
              </w:rPr>
              <w:t>класс автобуса малый- 1 ед.</w:t>
            </w:r>
          </w:p>
        </w:tc>
        <w:tc>
          <w:tcPr>
            <w:tcW w:w="1701" w:type="dxa"/>
            <w:gridSpan w:val="3"/>
          </w:tcPr>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1,85 ч.</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Еженедельно: вторник, пятница</w:t>
            </w:r>
          </w:p>
          <w:p w:rsidR="00B25CEF" w:rsidRPr="00D356E9" w:rsidRDefault="00B25CEF" w:rsidP="008B2497">
            <w:pPr>
              <w:jc w:val="center"/>
              <w:rPr>
                <w:rFonts w:ascii="Times New Roman" w:hAnsi="Times New Roman"/>
                <w:sz w:val="20"/>
                <w:szCs w:val="20"/>
              </w:rPr>
            </w:pPr>
            <w:r w:rsidRPr="00D356E9">
              <w:rPr>
                <w:rFonts w:ascii="Times New Roman" w:hAnsi="Times New Roman"/>
                <w:sz w:val="20"/>
                <w:szCs w:val="20"/>
              </w:rPr>
              <w:t>не менее 2 рейсов в неделю</w:t>
            </w:r>
          </w:p>
        </w:tc>
      </w:tr>
      <w:tr w:rsidR="00205751" w:rsidRPr="000B24C7" w:rsidTr="00D356E9">
        <w:trPr>
          <w:gridAfter w:val="2"/>
          <w:wAfter w:w="113" w:type="dxa"/>
        </w:trPr>
        <w:tc>
          <w:tcPr>
            <w:tcW w:w="647" w:type="dxa"/>
            <w:gridSpan w:val="4"/>
          </w:tcPr>
          <w:p w:rsidR="00205751" w:rsidRPr="00D356E9" w:rsidRDefault="00205751" w:rsidP="00B25CEF">
            <w:pPr>
              <w:jc w:val="center"/>
              <w:rPr>
                <w:rFonts w:ascii="Times New Roman" w:hAnsi="Times New Roman"/>
                <w:sz w:val="20"/>
                <w:szCs w:val="20"/>
              </w:rPr>
            </w:pPr>
            <w:r w:rsidRPr="00D356E9">
              <w:rPr>
                <w:rFonts w:ascii="Times New Roman" w:hAnsi="Times New Roman"/>
                <w:sz w:val="20"/>
                <w:szCs w:val="20"/>
              </w:rPr>
              <w:t>10</w:t>
            </w:r>
          </w:p>
        </w:tc>
        <w:tc>
          <w:tcPr>
            <w:tcW w:w="567" w:type="dxa"/>
          </w:tcPr>
          <w:p w:rsidR="00205751" w:rsidRPr="00D356E9" w:rsidRDefault="00205751" w:rsidP="008B2497">
            <w:pPr>
              <w:jc w:val="center"/>
              <w:rPr>
                <w:rFonts w:ascii="Times New Roman" w:hAnsi="Times New Roman"/>
                <w:sz w:val="20"/>
                <w:szCs w:val="20"/>
              </w:rPr>
            </w:pPr>
            <w:r w:rsidRPr="00D356E9">
              <w:rPr>
                <w:rFonts w:ascii="Times New Roman" w:hAnsi="Times New Roman"/>
                <w:sz w:val="20"/>
                <w:szCs w:val="20"/>
              </w:rPr>
              <w:t>10</w:t>
            </w:r>
          </w:p>
        </w:tc>
        <w:tc>
          <w:tcPr>
            <w:tcW w:w="995" w:type="dxa"/>
            <w:gridSpan w:val="3"/>
          </w:tcPr>
          <w:p w:rsidR="00205751" w:rsidRPr="00D356E9" w:rsidRDefault="00205751" w:rsidP="008B2497">
            <w:pPr>
              <w:jc w:val="center"/>
              <w:rPr>
                <w:rFonts w:ascii="Times New Roman" w:hAnsi="Times New Roman"/>
                <w:sz w:val="20"/>
                <w:szCs w:val="20"/>
              </w:rPr>
            </w:pPr>
            <w:r w:rsidRPr="00D356E9">
              <w:rPr>
                <w:rFonts w:ascii="Times New Roman" w:hAnsi="Times New Roman"/>
                <w:sz w:val="20"/>
                <w:szCs w:val="20"/>
              </w:rPr>
              <w:t>467</w:t>
            </w:r>
          </w:p>
        </w:tc>
        <w:tc>
          <w:tcPr>
            <w:tcW w:w="1704" w:type="dxa"/>
            <w:gridSpan w:val="2"/>
          </w:tcPr>
          <w:p w:rsidR="00205751" w:rsidRPr="00D356E9" w:rsidRDefault="00205751" w:rsidP="00205751">
            <w:pPr>
              <w:spacing w:before="100" w:beforeAutospacing="1" w:after="100" w:afterAutospacing="1"/>
              <w:rPr>
                <w:rFonts w:ascii="Times New Roman" w:hAnsi="Times New Roman"/>
                <w:sz w:val="20"/>
                <w:szCs w:val="20"/>
              </w:rPr>
            </w:pPr>
            <w:r w:rsidRPr="00D356E9">
              <w:rPr>
                <w:rFonts w:ascii="Times New Roman" w:hAnsi="Times New Roman"/>
                <w:sz w:val="20"/>
                <w:szCs w:val="20"/>
              </w:rPr>
              <w:t>-«Екатериновка-Кипцы-Индустриальный»</w:t>
            </w:r>
          </w:p>
          <w:p w:rsidR="00205751" w:rsidRPr="00D356E9" w:rsidRDefault="00205751" w:rsidP="008B2497">
            <w:pPr>
              <w:jc w:val="center"/>
              <w:rPr>
                <w:rFonts w:ascii="Times New Roman" w:hAnsi="Times New Roman"/>
                <w:sz w:val="20"/>
                <w:szCs w:val="20"/>
              </w:rPr>
            </w:pPr>
          </w:p>
        </w:tc>
        <w:tc>
          <w:tcPr>
            <w:tcW w:w="2124" w:type="dxa"/>
            <w:gridSpan w:val="3"/>
          </w:tcPr>
          <w:p w:rsidR="00205751" w:rsidRPr="00D356E9" w:rsidRDefault="00205751" w:rsidP="00D356E9">
            <w:pPr>
              <w:rPr>
                <w:rFonts w:ascii="Times New Roman" w:hAnsi="Times New Roman"/>
                <w:sz w:val="20"/>
                <w:szCs w:val="20"/>
              </w:rPr>
            </w:pPr>
            <w:r w:rsidRPr="00D356E9">
              <w:rPr>
                <w:rFonts w:ascii="Times New Roman" w:hAnsi="Times New Roman"/>
                <w:sz w:val="20"/>
                <w:szCs w:val="20"/>
              </w:rPr>
              <w:t>р.п. Екатериновка-с.Кипцы-</w:t>
            </w:r>
          </w:p>
          <w:p w:rsidR="00205751" w:rsidRPr="00D356E9" w:rsidRDefault="00205751" w:rsidP="00D356E9">
            <w:pPr>
              <w:rPr>
                <w:rFonts w:ascii="Times New Roman" w:hAnsi="Times New Roman"/>
                <w:sz w:val="20"/>
                <w:szCs w:val="20"/>
              </w:rPr>
            </w:pPr>
            <w:r w:rsidRPr="00D356E9">
              <w:rPr>
                <w:rFonts w:ascii="Times New Roman" w:hAnsi="Times New Roman"/>
                <w:sz w:val="20"/>
                <w:szCs w:val="20"/>
              </w:rPr>
              <w:t xml:space="preserve">с.Индустриальный </w:t>
            </w:r>
          </w:p>
        </w:tc>
        <w:tc>
          <w:tcPr>
            <w:tcW w:w="1982" w:type="dxa"/>
            <w:gridSpan w:val="3"/>
          </w:tcPr>
          <w:p w:rsidR="00205751" w:rsidRPr="00D356E9" w:rsidRDefault="00205751" w:rsidP="008B2497">
            <w:pPr>
              <w:jc w:val="center"/>
              <w:rPr>
                <w:rFonts w:ascii="Times New Roman" w:hAnsi="Times New Roman"/>
                <w:sz w:val="20"/>
                <w:szCs w:val="20"/>
              </w:rPr>
            </w:pPr>
          </w:p>
        </w:tc>
        <w:tc>
          <w:tcPr>
            <w:tcW w:w="1276" w:type="dxa"/>
            <w:gridSpan w:val="3"/>
          </w:tcPr>
          <w:p w:rsidR="00205751" w:rsidRPr="00D356E9" w:rsidRDefault="00205751" w:rsidP="008B2497">
            <w:pPr>
              <w:jc w:val="center"/>
              <w:rPr>
                <w:rFonts w:ascii="Times New Roman" w:hAnsi="Times New Roman"/>
                <w:sz w:val="20"/>
                <w:szCs w:val="20"/>
              </w:rPr>
            </w:pPr>
          </w:p>
        </w:tc>
        <w:tc>
          <w:tcPr>
            <w:tcW w:w="1276" w:type="dxa"/>
            <w:gridSpan w:val="3"/>
          </w:tcPr>
          <w:p w:rsidR="00205751" w:rsidRPr="00D356E9" w:rsidRDefault="00205751" w:rsidP="008B2497">
            <w:pPr>
              <w:rPr>
                <w:rFonts w:ascii="Times New Roman" w:hAnsi="Times New Roman"/>
                <w:sz w:val="20"/>
                <w:szCs w:val="20"/>
              </w:rPr>
            </w:pPr>
            <w:r w:rsidRPr="00D356E9">
              <w:rPr>
                <w:rFonts w:ascii="Times New Roman" w:hAnsi="Times New Roman"/>
                <w:sz w:val="20"/>
                <w:szCs w:val="20"/>
              </w:rPr>
              <w:t>Только в установ-ленных остано-вочных пунктах (ФЗ от 13.07. 2015г      № 220-ФЗ, ст. 26 п.7)</w:t>
            </w:r>
          </w:p>
        </w:tc>
        <w:tc>
          <w:tcPr>
            <w:tcW w:w="1701" w:type="dxa"/>
            <w:gridSpan w:val="3"/>
          </w:tcPr>
          <w:p w:rsidR="00205751" w:rsidRPr="00D356E9" w:rsidRDefault="00205751" w:rsidP="00205751">
            <w:pPr>
              <w:jc w:val="center"/>
              <w:rPr>
                <w:rFonts w:ascii="Times New Roman" w:hAnsi="Times New Roman"/>
                <w:iCs/>
                <w:sz w:val="20"/>
                <w:szCs w:val="20"/>
              </w:rPr>
            </w:pPr>
            <w:r w:rsidRPr="00D356E9">
              <w:rPr>
                <w:rFonts w:ascii="Times New Roman" w:hAnsi="Times New Roman"/>
                <w:iCs/>
                <w:sz w:val="20"/>
                <w:szCs w:val="20"/>
              </w:rPr>
              <w:t xml:space="preserve">Автобус, </w:t>
            </w:r>
          </w:p>
          <w:p w:rsidR="00205751" w:rsidRPr="00D356E9" w:rsidRDefault="00205751" w:rsidP="00205751">
            <w:pPr>
              <w:jc w:val="center"/>
              <w:rPr>
                <w:rFonts w:ascii="Times New Roman" w:hAnsi="Times New Roman"/>
                <w:iCs/>
                <w:sz w:val="20"/>
                <w:szCs w:val="20"/>
              </w:rPr>
            </w:pPr>
            <w:r w:rsidRPr="00D356E9">
              <w:rPr>
                <w:rFonts w:ascii="Times New Roman" w:hAnsi="Times New Roman"/>
                <w:iCs/>
                <w:sz w:val="20"/>
                <w:szCs w:val="20"/>
              </w:rPr>
              <w:t>класс автобуса малый- 1 ед.</w:t>
            </w:r>
          </w:p>
        </w:tc>
        <w:tc>
          <w:tcPr>
            <w:tcW w:w="1701" w:type="dxa"/>
            <w:gridSpan w:val="3"/>
          </w:tcPr>
          <w:p w:rsidR="00205751" w:rsidRPr="00D356E9" w:rsidRDefault="00205751" w:rsidP="00205751">
            <w:pPr>
              <w:rPr>
                <w:rFonts w:ascii="Times New Roman" w:hAnsi="Times New Roman"/>
                <w:sz w:val="20"/>
                <w:szCs w:val="20"/>
              </w:rPr>
            </w:pPr>
            <w:r w:rsidRPr="00D356E9">
              <w:rPr>
                <w:rFonts w:ascii="Times New Roman" w:hAnsi="Times New Roman"/>
                <w:sz w:val="20"/>
                <w:szCs w:val="20"/>
              </w:rPr>
              <w:t>еженедельно: вторник, четверг, суббота,рейсов в неделю- не менее 9 рейсов.</w:t>
            </w:r>
          </w:p>
          <w:p w:rsidR="00205751" w:rsidRPr="00D356E9" w:rsidRDefault="00205751" w:rsidP="008B2497">
            <w:pPr>
              <w:jc w:val="center"/>
              <w:rPr>
                <w:rFonts w:ascii="Times New Roman" w:hAnsi="Times New Roman"/>
                <w:sz w:val="20"/>
                <w:szCs w:val="20"/>
              </w:rPr>
            </w:pPr>
          </w:p>
        </w:tc>
      </w:tr>
    </w:tbl>
    <w:p w:rsidR="00B25CEF" w:rsidRPr="000B24C7" w:rsidRDefault="00B25CEF" w:rsidP="00B25CEF">
      <w:pPr>
        <w:rPr>
          <w:rFonts w:ascii="Times New Roman" w:hAnsi="Times New Roman"/>
          <w:b/>
          <w:sz w:val="24"/>
          <w:szCs w:val="24"/>
        </w:rPr>
      </w:pPr>
    </w:p>
    <w:p w:rsidR="0091277A" w:rsidRPr="0091277A" w:rsidRDefault="0091277A" w:rsidP="0091277A">
      <w:pPr>
        <w:pStyle w:val="ab"/>
        <w:widowControl w:val="0"/>
        <w:spacing w:after="0"/>
        <w:ind w:left="0"/>
        <w:rPr>
          <w:rFonts w:ascii="Times New Roman" w:hAnsi="Times New Roman"/>
          <w:sz w:val="28"/>
          <w:szCs w:val="28"/>
        </w:rPr>
      </w:pPr>
    </w:p>
    <w:p w:rsidR="0091277A" w:rsidRPr="0091277A" w:rsidRDefault="0091277A" w:rsidP="0091277A">
      <w:pPr>
        <w:pStyle w:val="ab"/>
        <w:widowControl w:val="0"/>
        <w:spacing w:after="0"/>
        <w:ind w:left="0"/>
        <w:rPr>
          <w:rFonts w:ascii="Times New Roman" w:hAnsi="Times New Roman"/>
          <w:b/>
          <w:sz w:val="28"/>
          <w:szCs w:val="28"/>
        </w:rPr>
      </w:pPr>
      <w:r w:rsidRPr="0091277A">
        <w:rPr>
          <w:rFonts w:ascii="Times New Roman" w:hAnsi="Times New Roman"/>
          <w:b/>
          <w:sz w:val="28"/>
          <w:szCs w:val="28"/>
        </w:rPr>
        <w:t xml:space="preserve">Общие требования, относящиеся ко всем </w:t>
      </w:r>
      <w:r w:rsidR="00A64E19">
        <w:rPr>
          <w:rFonts w:ascii="Times New Roman" w:hAnsi="Times New Roman"/>
          <w:b/>
          <w:sz w:val="28"/>
          <w:szCs w:val="28"/>
        </w:rPr>
        <w:t>выш</w:t>
      </w:r>
      <w:r w:rsidRPr="0091277A">
        <w:rPr>
          <w:rFonts w:ascii="Times New Roman" w:hAnsi="Times New Roman"/>
          <w:b/>
          <w:sz w:val="28"/>
          <w:szCs w:val="28"/>
        </w:rPr>
        <w:t xml:space="preserve">еприведенным муниципальным маршрутам регулярных </w:t>
      </w:r>
      <w:r w:rsidRPr="0091277A">
        <w:rPr>
          <w:rFonts w:ascii="Times New Roman" w:hAnsi="Times New Roman"/>
          <w:b/>
          <w:sz w:val="28"/>
          <w:szCs w:val="28"/>
        </w:rPr>
        <w:lastRenderedPageBreak/>
        <w:t>перевозок:</w:t>
      </w:r>
    </w:p>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Порядок посадки и высадки пассажиров:</w:t>
      </w:r>
      <w:r w:rsidRPr="0091277A">
        <w:rPr>
          <w:rFonts w:ascii="Times New Roman" w:hAnsi="Times New Roman"/>
          <w:sz w:val="28"/>
          <w:szCs w:val="28"/>
        </w:rPr>
        <w:tab/>
      </w:r>
      <w:r w:rsidRPr="0091277A">
        <w:rPr>
          <w:rFonts w:ascii="Times New Roman" w:hAnsi="Times New Roman"/>
          <w:sz w:val="28"/>
          <w:szCs w:val="28"/>
        </w:rPr>
        <w:tab/>
        <w:t>только в установленных остановочных пунктах</w:t>
      </w:r>
    </w:p>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 xml:space="preserve">Вид регулярных перевозок </w:t>
      </w:r>
      <w:r w:rsidRPr="0091277A">
        <w:rPr>
          <w:rFonts w:ascii="Times New Roman" w:hAnsi="Times New Roman"/>
          <w:sz w:val="28"/>
          <w:szCs w:val="28"/>
        </w:rPr>
        <w:tab/>
      </w:r>
      <w:r w:rsidRPr="0091277A">
        <w:rPr>
          <w:rFonts w:ascii="Times New Roman" w:hAnsi="Times New Roman"/>
          <w:sz w:val="28"/>
          <w:szCs w:val="28"/>
        </w:rPr>
        <w:tab/>
      </w:r>
      <w:r w:rsidRPr="0091277A">
        <w:rPr>
          <w:rFonts w:ascii="Times New Roman" w:hAnsi="Times New Roman"/>
          <w:sz w:val="28"/>
          <w:szCs w:val="28"/>
        </w:rPr>
        <w:tab/>
        <w:t>по нерегулируемым тарифам</w:t>
      </w:r>
    </w:p>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Вид транспортного средства</w:t>
      </w:r>
      <w:r w:rsidRPr="0091277A">
        <w:rPr>
          <w:rFonts w:ascii="Times New Roman" w:hAnsi="Times New Roman"/>
          <w:sz w:val="28"/>
          <w:szCs w:val="28"/>
        </w:rPr>
        <w:tab/>
      </w:r>
      <w:r w:rsidRPr="0091277A">
        <w:rPr>
          <w:rFonts w:ascii="Times New Roman" w:hAnsi="Times New Roman"/>
          <w:sz w:val="28"/>
          <w:szCs w:val="28"/>
        </w:rPr>
        <w:tab/>
      </w:r>
      <w:r w:rsidRPr="0091277A">
        <w:rPr>
          <w:rFonts w:ascii="Times New Roman" w:hAnsi="Times New Roman"/>
          <w:sz w:val="28"/>
          <w:szCs w:val="28"/>
        </w:rPr>
        <w:tab/>
        <w:t>автобус</w:t>
      </w:r>
    </w:p>
    <w:p w:rsid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 xml:space="preserve">Сведения о пути следовании маршрута регулярных перевозок в прямом и обратном направлении, протяженности маршрута регулярных перевозок, наименовании промежуточных остановочных пунктов размещены в реестре муниципальных маршрутов регулярных перевозок в </w:t>
      </w:r>
      <w:r w:rsidR="00D356E9">
        <w:rPr>
          <w:rFonts w:ascii="Times New Roman" w:hAnsi="Times New Roman"/>
          <w:sz w:val="28"/>
          <w:szCs w:val="28"/>
        </w:rPr>
        <w:t>Екатериновского</w:t>
      </w:r>
      <w:r w:rsidRPr="0091277A">
        <w:rPr>
          <w:rFonts w:ascii="Times New Roman" w:hAnsi="Times New Roman"/>
          <w:sz w:val="28"/>
          <w:szCs w:val="28"/>
        </w:rPr>
        <w:t xml:space="preserve"> муниципального района, размещенном на официальном сайте </w:t>
      </w:r>
      <w:r w:rsidR="00D356E9">
        <w:rPr>
          <w:rFonts w:ascii="Times New Roman" w:hAnsi="Times New Roman"/>
          <w:sz w:val="28"/>
          <w:szCs w:val="28"/>
        </w:rPr>
        <w:t xml:space="preserve">Екатериновского </w:t>
      </w:r>
      <w:r w:rsidR="008867B4">
        <w:rPr>
          <w:rFonts w:ascii="Times New Roman" w:hAnsi="Times New Roman"/>
          <w:sz w:val="28"/>
          <w:szCs w:val="28"/>
        </w:rPr>
        <w:t xml:space="preserve"> муниципального района</w:t>
      </w:r>
      <w:r w:rsidRPr="0091277A">
        <w:rPr>
          <w:rFonts w:ascii="Times New Roman" w:hAnsi="Times New Roman"/>
          <w:sz w:val="28"/>
          <w:szCs w:val="28"/>
        </w:rPr>
        <w:t xml:space="preserve"> </w:t>
      </w:r>
      <w:r w:rsidRPr="0061026D">
        <w:rPr>
          <w:rFonts w:ascii="Times New Roman" w:hAnsi="Times New Roman"/>
          <w:sz w:val="28"/>
          <w:szCs w:val="28"/>
        </w:rPr>
        <w:t xml:space="preserve">- </w:t>
      </w:r>
      <w:hyperlink r:id="rId17" w:history="1">
        <w:r w:rsidR="00F661A9" w:rsidRPr="00371F8E">
          <w:rPr>
            <w:rStyle w:val="a7"/>
            <w:rFonts w:ascii="Times New Roman" w:hAnsi="Times New Roman"/>
            <w:sz w:val="28"/>
            <w:szCs w:val="28"/>
          </w:rPr>
          <w:t>http://</w:t>
        </w:r>
        <w:r w:rsidR="00D356E9" w:rsidRPr="00D356E9">
          <w:rPr>
            <w:rFonts w:ascii="Times New Roman" w:hAnsi="Times New Roman"/>
            <w:sz w:val="28"/>
            <w:szCs w:val="28"/>
          </w:rPr>
          <w:t xml:space="preserve"> </w:t>
        </w:r>
        <w:r w:rsidR="00D356E9" w:rsidRPr="0008425E">
          <w:rPr>
            <w:rFonts w:ascii="Times New Roman" w:hAnsi="Times New Roman"/>
            <w:sz w:val="28"/>
            <w:szCs w:val="28"/>
            <w:lang w:val="en-US"/>
          </w:rPr>
          <w:t>ekaterinovka</w:t>
        </w:r>
        <w:r w:rsidR="00D356E9" w:rsidRPr="0008425E">
          <w:rPr>
            <w:rFonts w:ascii="Times New Roman" w:hAnsi="Times New Roman"/>
            <w:sz w:val="28"/>
            <w:szCs w:val="28"/>
          </w:rPr>
          <w:t>.</w:t>
        </w:r>
        <w:r w:rsidR="00D356E9" w:rsidRPr="0008425E">
          <w:rPr>
            <w:rFonts w:ascii="Times New Roman" w:hAnsi="Times New Roman"/>
            <w:sz w:val="28"/>
            <w:szCs w:val="28"/>
            <w:lang w:val="en-US"/>
          </w:rPr>
          <w:t>sarmo</w:t>
        </w:r>
        <w:r w:rsidR="00D356E9" w:rsidRPr="0008425E">
          <w:rPr>
            <w:rFonts w:ascii="Times New Roman" w:hAnsi="Times New Roman"/>
            <w:sz w:val="28"/>
            <w:szCs w:val="28"/>
          </w:rPr>
          <w:t>.</w:t>
        </w:r>
        <w:r w:rsidR="00D356E9" w:rsidRPr="0008425E">
          <w:rPr>
            <w:rFonts w:ascii="Times New Roman" w:hAnsi="Times New Roman"/>
            <w:sz w:val="28"/>
            <w:szCs w:val="28"/>
            <w:lang w:val="en-US"/>
          </w:rPr>
          <w:t>ru</w:t>
        </w:r>
        <w:r w:rsidR="00D356E9" w:rsidRPr="0008425E">
          <w:rPr>
            <w:rFonts w:ascii="Times New Roman" w:hAnsi="Times New Roman"/>
            <w:sz w:val="28"/>
            <w:szCs w:val="28"/>
          </w:rPr>
          <w:t>.</w:t>
        </w:r>
      </w:hyperlink>
    </w:p>
    <w:p w:rsidR="00D356E9" w:rsidRPr="0091277A" w:rsidRDefault="00D356E9" w:rsidP="0091277A">
      <w:pPr>
        <w:pStyle w:val="ab"/>
        <w:widowControl w:val="0"/>
        <w:spacing w:after="0"/>
        <w:ind w:left="0"/>
        <w:rPr>
          <w:rFonts w:ascii="Times New Roman" w:hAnsi="Times New Roman"/>
          <w:sz w:val="28"/>
          <w:szCs w:val="28"/>
        </w:rPr>
      </w:pPr>
    </w:p>
    <w:p w:rsidR="0091277A" w:rsidRPr="0091277A" w:rsidRDefault="0091277A" w:rsidP="0091277A">
      <w:pPr>
        <w:pStyle w:val="ab"/>
        <w:widowControl w:val="0"/>
        <w:spacing w:after="0"/>
        <w:ind w:left="0"/>
        <w:rPr>
          <w:rFonts w:ascii="Times New Roman" w:hAnsi="Times New Roman"/>
          <w:sz w:val="28"/>
          <w:szCs w:val="28"/>
        </w:rPr>
        <w:sectPr w:rsidR="0091277A" w:rsidRPr="0091277A" w:rsidSect="0091277A">
          <w:pgSz w:w="16838" w:h="11906" w:orient="landscape"/>
          <w:pgMar w:top="1701" w:right="1134" w:bottom="567" w:left="1134" w:header="709" w:footer="709" w:gutter="0"/>
          <w:cols w:space="708"/>
          <w:docGrid w:linePitch="360"/>
        </w:sectPr>
      </w:pPr>
    </w:p>
    <w:p w:rsidR="0091277A" w:rsidRPr="0091277A" w:rsidRDefault="0091277A" w:rsidP="0091277A">
      <w:pPr>
        <w:pStyle w:val="ab"/>
        <w:widowControl w:val="0"/>
        <w:spacing w:after="0"/>
        <w:ind w:left="5103"/>
        <w:rPr>
          <w:rFonts w:ascii="Times New Roman" w:hAnsi="Times New Roman"/>
          <w:sz w:val="28"/>
          <w:szCs w:val="28"/>
        </w:rPr>
      </w:pPr>
      <w:r w:rsidRPr="0091277A">
        <w:rPr>
          <w:rFonts w:ascii="Times New Roman" w:hAnsi="Times New Roman"/>
          <w:sz w:val="28"/>
          <w:szCs w:val="28"/>
        </w:rPr>
        <w:lastRenderedPageBreak/>
        <w:t xml:space="preserve">Приложение № 2 </w:t>
      </w:r>
    </w:p>
    <w:p w:rsidR="0091277A" w:rsidRPr="0091277A" w:rsidRDefault="0091277A" w:rsidP="0091277A">
      <w:pPr>
        <w:pStyle w:val="ab"/>
        <w:widowControl w:val="0"/>
        <w:spacing w:after="0"/>
        <w:ind w:left="5103"/>
        <w:rPr>
          <w:rFonts w:ascii="Times New Roman" w:hAnsi="Times New Roman"/>
          <w:sz w:val="28"/>
          <w:szCs w:val="28"/>
        </w:rPr>
      </w:pPr>
      <w:r w:rsidRPr="0091277A">
        <w:rPr>
          <w:rFonts w:ascii="Times New Roman" w:hAnsi="Times New Roman"/>
          <w:sz w:val="28"/>
          <w:szCs w:val="28"/>
        </w:rPr>
        <w:t>К конкурсной документации</w:t>
      </w:r>
    </w:p>
    <w:p w:rsidR="0091277A" w:rsidRPr="0091277A" w:rsidRDefault="0091277A" w:rsidP="0091277A">
      <w:pPr>
        <w:pStyle w:val="ab"/>
        <w:widowControl w:val="0"/>
        <w:spacing w:after="0"/>
        <w:ind w:left="5103"/>
        <w:rPr>
          <w:rFonts w:ascii="Times New Roman" w:hAnsi="Times New Roman"/>
          <w:sz w:val="28"/>
          <w:szCs w:val="28"/>
        </w:rPr>
      </w:pPr>
      <w:r w:rsidRPr="0091277A">
        <w:rPr>
          <w:rFonts w:ascii="Times New Roman" w:hAnsi="Times New Roman"/>
          <w:sz w:val="28"/>
          <w:szCs w:val="28"/>
        </w:rPr>
        <w:t>Форма заявки на участие в открытом конкурсе</w:t>
      </w:r>
    </w:p>
    <w:p w:rsidR="0091277A" w:rsidRPr="0091277A" w:rsidRDefault="0091277A" w:rsidP="0091277A">
      <w:pPr>
        <w:pStyle w:val="ab"/>
        <w:widowControl w:val="0"/>
        <w:spacing w:after="0"/>
        <w:ind w:left="0"/>
        <w:rPr>
          <w:rFonts w:ascii="Times New Roman" w:hAnsi="Times New Roman"/>
          <w:sz w:val="28"/>
          <w:szCs w:val="28"/>
        </w:rPr>
      </w:pPr>
    </w:p>
    <w:p w:rsidR="0091277A" w:rsidRPr="0091277A" w:rsidRDefault="00F229CC" w:rsidP="0091277A">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Заявка</w:t>
      </w:r>
    </w:p>
    <w:p w:rsidR="0091277A" w:rsidRPr="0091277A" w:rsidRDefault="0091277A" w:rsidP="0091277A">
      <w:pPr>
        <w:pStyle w:val="ConsPlusNonformat"/>
        <w:jc w:val="center"/>
        <w:rPr>
          <w:rFonts w:ascii="Times New Roman" w:hAnsi="Times New Roman" w:cs="Times New Roman"/>
          <w:sz w:val="28"/>
          <w:szCs w:val="28"/>
        </w:rPr>
      </w:pPr>
      <w:r w:rsidRPr="0091277A">
        <w:rPr>
          <w:rFonts w:ascii="Times New Roman" w:hAnsi="Times New Roman" w:cs="Times New Roman"/>
          <w:sz w:val="28"/>
          <w:szCs w:val="28"/>
        </w:rPr>
        <w:t xml:space="preserve">на участие в открытом конкурсе на право получения свидетельства </w:t>
      </w:r>
    </w:p>
    <w:p w:rsidR="0091277A" w:rsidRPr="0091277A" w:rsidRDefault="0091277A" w:rsidP="0091277A">
      <w:pPr>
        <w:pStyle w:val="ConsPlusNonformat"/>
        <w:jc w:val="center"/>
        <w:rPr>
          <w:rFonts w:ascii="Times New Roman" w:hAnsi="Times New Roman" w:cs="Times New Roman"/>
          <w:sz w:val="28"/>
          <w:szCs w:val="28"/>
        </w:rPr>
      </w:pPr>
      <w:r w:rsidRPr="0091277A">
        <w:rPr>
          <w:rFonts w:ascii="Times New Roman" w:hAnsi="Times New Roman" w:cs="Times New Roman"/>
          <w:sz w:val="28"/>
          <w:szCs w:val="28"/>
        </w:rPr>
        <w:t>об осуществлении перевозок по одному или нескольким муниципальным маршрутам регулярных перевозок</w:t>
      </w:r>
    </w:p>
    <w:p w:rsidR="0091277A" w:rsidRPr="0091277A" w:rsidRDefault="0091277A" w:rsidP="0091277A">
      <w:pPr>
        <w:pStyle w:val="ConsPlusNonformat"/>
        <w:jc w:val="center"/>
        <w:rPr>
          <w:rFonts w:ascii="Times New Roman" w:hAnsi="Times New Roman" w:cs="Times New Roman"/>
          <w:sz w:val="28"/>
          <w:szCs w:val="28"/>
          <w:u w:val="single"/>
        </w:rPr>
      </w:pPr>
      <w:r w:rsidRPr="0091277A">
        <w:rPr>
          <w:rFonts w:ascii="Times New Roman" w:hAnsi="Times New Roman" w:cs="Times New Roman"/>
          <w:sz w:val="28"/>
          <w:szCs w:val="28"/>
        </w:rPr>
        <w:t xml:space="preserve">по лоту № </w:t>
      </w:r>
      <w:r w:rsidRPr="0091277A">
        <w:rPr>
          <w:rFonts w:ascii="Times New Roman" w:hAnsi="Times New Roman" w:cs="Times New Roman"/>
          <w:sz w:val="28"/>
          <w:szCs w:val="28"/>
          <w:u w:val="single"/>
        </w:rPr>
        <w:t xml:space="preserve">        </w:t>
      </w:r>
      <w:r w:rsidRPr="0091277A">
        <w:rPr>
          <w:rFonts w:ascii="Times New Roman" w:hAnsi="Times New Roman" w:cs="Times New Roman"/>
          <w:color w:val="FFFFFF"/>
          <w:sz w:val="28"/>
          <w:szCs w:val="28"/>
          <w:u w:val="single"/>
        </w:rPr>
        <w:t>.</w:t>
      </w:r>
    </w:p>
    <w:p w:rsidR="0091277A" w:rsidRPr="008867B4" w:rsidRDefault="0091277A" w:rsidP="0091277A">
      <w:pPr>
        <w:pStyle w:val="ConsPlusNonformat"/>
        <w:jc w:val="center"/>
        <w:rPr>
          <w:rFonts w:ascii="Times New Roman" w:hAnsi="Times New Roman" w:cs="Times New Roman"/>
        </w:rPr>
      </w:pPr>
      <w:r w:rsidRPr="0091277A">
        <w:rPr>
          <w:rFonts w:ascii="Times New Roman" w:hAnsi="Times New Roman" w:cs="Times New Roman"/>
          <w:sz w:val="28"/>
          <w:szCs w:val="28"/>
        </w:rPr>
        <w:t xml:space="preserve">                              </w:t>
      </w:r>
      <w:r w:rsidRPr="008867B4">
        <w:rPr>
          <w:rFonts w:ascii="Times New Roman" w:hAnsi="Times New Roman" w:cs="Times New Roman"/>
        </w:rPr>
        <w:t xml:space="preserve"> (наименование лота)</w:t>
      </w:r>
    </w:p>
    <w:p w:rsidR="0091277A" w:rsidRPr="0091277A" w:rsidRDefault="0091277A" w:rsidP="0091277A">
      <w:pPr>
        <w:pStyle w:val="ConsPlusNonformat"/>
        <w:jc w:val="both"/>
        <w:rPr>
          <w:rFonts w:ascii="Times New Roman" w:hAnsi="Times New Roman" w:cs="Times New Roman"/>
          <w:color w:val="FFFFFF"/>
          <w:sz w:val="28"/>
          <w:szCs w:val="28"/>
          <w:u w:val="single"/>
        </w:rPr>
      </w:pPr>
      <w:r w:rsidRPr="0091277A">
        <w:rPr>
          <w:rFonts w:ascii="Times New Roman" w:hAnsi="Times New Roman" w:cs="Times New Roman"/>
          <w:sz w:val="28"/>
          <w:szCs w:val="28"/>
          <w:u w:val="single"/>
        </w:rPr>
        <w:t xml:space="preserve">                                                                                                                                        </w:t>
      </w:r>
      <w:r w:rsidRPr="0091277A">
        <w:rPr>
          <w:rFonts w:ascii="Times New Roman" w:hAnsi="Times New Roman" w:cs="Times New Roman"/>
          <w:color w:val="FFFFFF"/>
          <w:sz w:val="28"/>
          <w:szCs w:val="28"/>
          <w:u w:val="single"/>
        </w:rPr>
        <w:t>.</w:t>
      </w:r>
    </w:p>
    <w:p w:rsidR="0091277A" w:rsidRPr="008867B4" w:rsidRDefault="0091277A" w:rsidP="0091277A">
      <w:pPr>
        <w:pStyle w:val="ConsPlusNonformat"/>
        <w:jc w:val="center"/>
        <w:rPr>
          <w:rFonts w:ascii="Times New Roman" w:hAnsi="Times New Roman" w:cs="Times New Roman"/>
        </w:rPr>
      </w:pPr>
      <w:r w:rsidRPr="008867B4">
        <w:rPr>
          <w:rFonts w:ascii="Times New Roman" w:hAnsi="Times New Roman" w:cs="Times New Roman"/>
        </w:rPr>
        <w:t>(номер, наименование маршрута)</w:t>
      </w:r>
    </w:p>
    <w:p w:rsidR="0091277A" w:rsidRPr="0091277A" w:rsidRDefault="0091277A" w:rsidP="0091277A">
      <w:pPr>
        <w:pStyle w:val="ConsPlusNonformat"/>
        <w:jc w:val="both"/>
        <w:rPr>
          <w:rFonts w:ascii="Times New Roman" w:hAnsi="Times New Roman" w:cs="Times New Roman"/>
          <w:sz w:val="28"/>
          <w:szCs w:val="28"/>
        </w:rPr>
      </w:pPr>
    </w:p>
    <w:p w:rsidR="0091277A" w:rsidRPr="0091277A" w:rsidRDefault="0091277A" w:rsidP="0091277A">
      <w:pPr>
        <w:pStyle w:val="ConsPlusNonformat"/>
        <w:ind w:firstLine="708"/>
        <w:jc w:val="both"/>
        <w:rPr>
          <w:rFonts w:ascii="Times New Roman" w:hAnsi="Times New Roman" w:cs="Times New Roman"/>
          <w:sz w:val="28"/>
          <w:szCs w:val="28"/>
        </w:rPr>
      </w:pPr>
      <w:r w:rsidRPr="0091277A">
        <w:rPr>
          <w:rFonts w:ascii="Times New Roman" w:hAnsi="Times New Roman" w:cs="Times New Roman"/>
          <w:sz w:val="28"/>
          <w:szCs w:val="28"/>
        </w:rPr>
        <w:t xml:space="preserve">1. Наименование юридического лица (Ф.И.О. индивидуального предпринимателя, участников договора простого товарищества </w:t>
      </w:r>
      <w:hyperlink w:anchor="P172" w:history="1">
        <w:r w:rsidRPr="0091277A">
          <w:rPr>
            <w:rFonts w:ascii="Times New Roman" w:hAnsi="Times New Roman" w:cs="Times New Roman"/>
            <w:sz w:val="28"/>
            <w:szCs w:val="28"/>
          </w:rPr>
          <w:t>&lt;*&gt;</w:t>
        </w:r>
      </w:hyperlink>
      <w:r w:rsidRPr="0091277A">
        <w:rPr>
          <w:rFonts w:ascii="Times New Roman" w:hAnsi="Times New Roman" w:cs="Times New Roman"/>
          <w:sz w:val="28"/>
          <w:szCs w:val="28"/>
        </w:rPr>
        <w:t xml:space="preserve">) </w:t>
      </w:r>
      <w:r w:rsidRPr="0091277A">
        <w:rPr>
          <w:rFonts w:ascii="Times New Roman" w:hAnsi="Times New Roman" w:cs="Times New Roman"/>
          <w:sz w:val="28"/>
          <w:szCs w:val="28"/>
          <w:u w:val="single"/>
        </w:rPr>
        <w:t xml:space="preserve">                 </w:t>
      </w:r>
      <w:r w:rsidRPr="0091277A">
        <w:rPr>
          <w:rFonts w:ascii="Times New Roman" w:hAnsi="Times New Roman" w:cs="Times New Roman"/>
          <w:color w:val="FFFFFF"/>
          <w:sz w:val="28"/>
          <w:szCs w:val="28"/>
          <w:u w:val="single"/>
        </w:rPr>
        <w:t>.</w:t>
      </w:r>
    </w:p>
    <w:p w:rsidR="0091277A" w:rsidRPr="0091277A" w:rsidRDefault="0091277A" w:rsidP="0091277A">
      <w:pPr>
        <w:pStyle w:val="ConsPlusNonformat"/>
        <w:jc w:val="both"/>
        <w:rPr>
          <w:rFonts w:ascii="Times New Roman" w:hAnsi="Times New Roman" w:cs="Times New Roman"/>
          <w:color w:val="FFFFFF"/>
          <w:sz w:val="28"/>
          <w:szCs w:val="28"/>
        </w:rPr>
      </w:pPr>
      <w:r w:rsidRPr="0091277A">
        <w:rPr>
          <w:rFonts w:ascii="Times New Roman" w:hAnsi="Times New Roman" w:cs="Times New Roman"/>
          <w:sz w:val="28"/>
          <w:szCs w:val="28"/>
          <w:u w:val="single"/>
        </w:rPr>
        <w:t xml:space="preserve">                                                                                                                                        </w:t>
      </w:r>
      <w:r w:rsidRPr="0091277A">
        <w:rPr>
          <w:rFonts w:ascii="Times New Roman" w:hAnsi="Times New Roman" w:cs="Times New Roman"/>
          <w:color w:val="FFFFFF"/>
          <w:sz w:val="28"/>
          <w:szCs w:val="28"/>
        </w:rPr>
        <w:t>.</w:t>
      </w:r>
    </w:p>
    <w:p w:rsidR="0091277A" w:rsidRPr="0091277A" w:rsidRDefault="0091277A" w:rsidP="0091277A">
      <w:pPr>
        <w:pStyle w:val="ConsPlusNonformat"/>
        <w:ind w:firstLine="708"/>
        <w:jc w:val="both"/>
        <w:rPr>
          <w:rFonts w:ascii="Times New Roman" w:hAnsi="Times New Roman" w:cs="Times New Roman"/>
          <w:sz w:val="28"/>
          <w:szCs w:val="28"/>
          <w:u w:val="single"/>
        </w:rPr>
      </w:pPr>
      <w:r w:rsidRPr="0091277A">
        <w:rPr>
          <w:rFonts w:ascii="Times New Roman" w:hAnsi="Times New Roman" w:cs="Times New Roman"/>
          <w:sz w:val="28"/>
          <w:szCs w:val="28"/>
        </w:rPr>
        <w:t xml:space="preserve">2. ИНН </w:t>
      </w:r>
      <w:r w:rsidRPr="0091277A">
        <w:rPr>
          <w:rFonts w:ascii="Times New Roman" w:hAnsi="Times New Roman" w:cs="Times New Roman"/>
          <w:sz w:val="28"/>
          <w:szCs w:val="28"/>
          <w:u w:val="single"/>
        </w:rPr>
        <w:t xml:space="preserve">                                                                                                                </w:t>
      </w:r>
      <w:r w:rsidRPr="0091277A">
        <w:rPr>
          <w:rFonts w:ascii="Times New Roman" w:hAnsi="Times New Roman" w:cs="Times New Roman"/>
          <w:color w:val="FFFFFF"/>
          <w:sz w:val="28"/>
          <w:szCs w:val="28"/>
          <w:u w:val="single"/>
        </w:rPr>
        <w:t>.</w:t>
      </w:r>
    </w:p>
    <w:p w:rsidR="0091277A" w:rsidRPr="0091277A" w:rsidRDefault="0091277A" w:rsidP="0091277A">
      <w:pPr>
        <w:pStyle w:val="ConsPlusNonformat"/>
        <w:ind w:firstLine="708"/>
        <w:jc w:val="both"/>
        <w:rPr>
          <w:rFonts w:ascii="Times New Roman" w:hAnsi="Times New Roman" w:cs="Times New Roman"/>
          <w:sz w:val="28"/>
          <w:szCs w:val="28"/>
          <w:u w:val="single"/>
        </w:rPr>
      </w:pPr>
      <w:r w:rsidRPr="0091277A">
        <w:rPr>
          <w:rFonts w:ascii="Times New Roman" w:hAnsi="Times New Roman" w:cs="Times New Roman"/>
          <w:sz w:val="28"/>
          <w:szCs w:val="28"/>
        </w:rPr>
        <w:t xml:space="preserve">3. ОГРН </w:t>
      </w:r>
      <w:r w:rsidRPr="0091277A">
        <w:rPr>
          <w:rFonts w:ascii="Times New Roman" w:hAnsi="Times New Roman" w:cs="Times New Roman"/>
          <w:sz w:val="28"/>
          <w:szCs w:val="28"/>
          <w:u w:val="single"/>
        </w:rPr>
        <w:t xml:space="preserve">                                                                                                               </w:t>
      </w:r>
      <w:r w:rsidRPr="0091277A">
        <w:rPr>
          <w:rFonts w:ascii="Times New Roman" w:hAnsi="Times New Roman" w:cs="Times New Roman"/>
          <w:color w:val="FFFFFF"/>
          <w:sz w:val="28"/>
          <w:szCs w:val="28"/>
          <w:u w:val="single"/>
        </w:rPr>
        <w:t>.</w:t>
      </w:r>
    </w:p>
    <w:p w:rsidR="0091277A" w:rsidRPr="0091277A" w:rsidRDefault="0091277A" w:rsidP="0091277A">
      <w:pPr>
        <w:pStyle w:val="ConsPlusNonformat"/>
        <w:ind w:firstLine="708"/>
        <w:jc w:val="both"/>
        <w:rPr>
          <w:rFonts w:ascii="Times New Roman" w:hAnsi="Times New Roman" w:cs="Times New Roman"/>
          <w:sz w:val="28"/>
          <w:szCs w:val="28"/>
          <w:u w:val="single"/>
        </w:rPr>
      </w:pPr>
      <w:r w:rsidRPr="0091277A">
        <w:rPr>
          <w:rFonts w:ascii="Times New Roman" w:hAnsi="Times New Roman" w:cs="Times New Roman"/>
          <w:sz w:val="28"/>
          <w:szCs w:val="28"/>
        </w:rPr>
        <w:t xml:space="preserve">4. Номер и дата выдачи лицензии </w:t>
      </w:r>
      <w:r w:rsidRPr="0091277A">
        <w:rPr>
          <w:rFonts w:ascii="Times New Roman" w:hAnsi="Times New Roman" w:cs="Times New Roman"/>
          <w:sz w:val="28"/>
          <w:szCs w:val="28"/>
          <w:u w:val="single"/>
        </w:rPr>
        <w:t xml:space="preserve">                                                                    </w:t>
      </w:r>
      <w:r w:rsidRPr="0091277A">
        <w:rPr>
          <w:rFonts w:ascii="Times New Roman" w:hAnsi="Times New Roman" w:cs="Times New Roman"/>
          <w:color w:val="FFFFFF"/>
          <w:sz w:val="28"/>
          <w:szCs w:val="28"/>
          <w:u w:val="single"/>
        </w:rPr>
        <w:t>.</w:t>
      </w:r>
    </w:p>
    <w:p w:rsidR="0091277A" w:rsidRPr="0091277A" w:rsidRDefault="0091277A" w:rsidP="0091277A">
      <w:pPr>
        <w:pStyle w:val="ConsPlusNonformat"/>
        <w:ind w:firstLine="708"/>
        <w:jc w:val="both"/>
        <w:rPr>
          <w:rFonts w:ascii="Times New Roman" w:hAnsi="Times New Roman" w:cs="Times New Roman"/>
          <w:sz w:val="28"/>
          <w:szCs w:val="28"/>
          <w:u w:val="single"/>
        </w:rPr>
      </w:pPr>
      <w:r w:rsidRPr="0091277A">
        <w:rPr>
          <w:rFonts w:ascii="Times New Roman" w:hAnsi="Times New Roman" w:cs="Times New Roman"/>
          <w:sz w:val="28"/>
          <w:szCs w:val="28"/>
        </w:rPr>
        <w:t xml:space="preserve">5. Место нахождения </w:t>
      </w:r>
      <w:r w:rsidRPr="0091277A">
        <w:rPr>
          <w:rFonts w:ascii="Times New Roman" w:hAnsi="Times New Roman" w:cs="Times New Roman"/>
          <w:sz w:val="28"/>
          <w:szCs w:val="28"/>
          <w:u w:val="single"/>
        </w:rPr>
        <w:t xml:space="preserve">                                                                                         </w:t>
      </w:r>
      <w:r w:rsidRPr="0091277A">
        <w:rPr>
          <w:rFonts w:ascii="Times New Roman" w:hAnsi="Times New Roman" w:cs="Times New Roman"/>
          <w:color w:val="FFFFFF"/>
          <w:sz w:val="28"/>
          <w:szCs w:val="28"/>
          <w:u w:val="single"/>
        </w:rPr>
        <w:t>.</w:t>
      </w:r>
    </w:p>
    <w:p w:rsidR="0091277A" w:rsidRPr="0091277A" w:rsidRDefault="0091277A" w:rsidP="0091277A">
      <w:pPr>
        <w:pStyle w:val="ConsPlusNonformat"/>
        <w:ind w:firstLine="708"/>
        <w:jc w:val="both"/>
        <w:rPr>
          <w:rFonts w:ascii="Times New Roman" w:hAnsi="Times New Roman" w:cs="Times New Roman"/>
          <w:sz w:val="28"/>
          <w:szCs w:val="28"/>
          <w:u w:val="single"/>
        </w:rPr>
      </w:pPr>
      <w:r w:rsidRPr="0091277A">
        <w:rPr>
          <w:rFonts w:ascii="Times New Roman" w:hAnsi="Times New Roman" w:cs="Times New Roman"/>
          <w:sz w:val="28"/>
          <w:szCs w:val="28"/>
        </w:rPr>
        <w:t xml:space="preserve">6. Почтовый адрес </w:t>
      </w:r>
      <w:r w:rsidRPr="0091277A">
        <w:rPr>
          <w:rFonts w:ascii="Times New Roman" w:hAnsi="Times New Roman" w:cs="Times New Roman"/>
          <w:sz w:val="28"/>
          <w:szCs w:val="28"/>
          <w:u w:val="single"/>
        </w:rPr>
        <w:t xml:space="preserve">                                                                                             </w:t>
      </w:r>
      <w:r w:rsidRPr="0091277A">
        <w:rPr>
          <w:rFonts w:ascii="Times New Roman" w:hAnsi="Times New Roman" w:cs="Times New Roman"/>
          <w:color w:val="FFFFFF"/>
          <w:sz w:val="28"/>
          <w:szCs w:val="28"/>
          <w:u w:val="single"/>
        </w:rPr>
        <w:t>.</w:t>
      </w:r>
    </w:p>
    <w:p w:rsidR="0091277A" w:rsidRPr="0091277A" w:rsidRDefault="0091277A" w:rsidP="0091277A">
      <w:pPr>
        <w:pStyle w:val="ConsPlusNonformat"/>
        <w:ind w:firstLine="708"/>
        <w:jc w:val="both"/>
        <w:rPr>
          <w:rFonts w:ascii="Times New Roman" w:hAnsi="Times New Roman" w:cs="Times New Roman"/>
          <w:sz w:val="28"/>
          <w:szCs w:val="28"/>
          <w:u w:val="single"/>
        </w:rPr>
      </w:pPr>
      <w:r w:rsidRPr="0091277A">
        <w:rPr>
          <w:rFonts w:ascii="Times New Roman" w:hAnsi="Times New Roman" w:cs="Times New Roman"/>
          <w:sz w:val="28"/>
          <w:szCs w:val="28"/>
        </w:rPr>
        <w:t xml:space="preserve">7. Контактные телефоны: </w:t>
      </w:r>
      <w:r w:rsidRPr="0091277A">
        <w:rPr>
          <w:rFonts w:ascii="Times New Roman" w:hAnsi="Times New Roman" w:cs="Times New Roman"/>
          <w:sz w:val="28"/>
          <w:szCs w:val="28"/>
          <w:u w:val="single"/>
        </w:rPr>
        <w:t xml:space="preserve">                                                                                  </w:t>
      </w:r>
      <w:r w:rsidRPr="0091277A">
        <w:rPr>
          <w:rFonts w:ascii="Times New Roman" w:hAnsi="Times New Roman" w:cs="Times New Roman"/>
          <w:color w:val="FFFFFF"/>
          <w:sz w:val="28"/>
          <w:szCs w:val="28"/>
          <w:u w:val="single"/>
        </w:rPr>
        <w:t>.</w:t>
      </w:r>
    </w:p>
    <w:p w:rsidR="0091277A" w:rsidRPr="0091277A" w:rsidRDefault="0091277A" w:rsidP="0091277A">
      <w:pPr>
        <w:pStyle w:val="ConsPlusNonformat"/>
        <w:ind w:firstLine="708"/>
        <w:jc w:val="both"/>
        <w:rPr>
          <w:rFonts w:ascii="Times New Roman" w:hAnsi="Times New Roman" w:cs="Times New Roman"/>
          <w:sz w:val="28"/>
          <w:szCs w:val="28"/>
        </w:rPr>
      </w:pPr>
      <w:r w:rsidRPr="0091277A">
        <w:rPr>
          <w:rFonts w:ascii="Times New Roman" w:hAnsi="Times New Roman" w:cs="Times New Roman"/>
          <w:sz w:val="28"/>
          <w:szCs w:val="28"/>
        </w:rPr>
        <w:t xml:space="preserve">Настоящей заявкой подтверждаю, что в отношении </w:t>
      </w:r>
      <w:r w:rsidRPr="0091277A">
        <w:rPr>
          <w:rFonts w:ascii="Times New Roman" w:hAnsi="Times New Roman" w:cs="Times New Roman"/>
          <w:sz w:val="28"/>
          <w:szCs w:val="28"/>
          <w:u w:val="single"/>
        </w:rPr>
        <w:t xml:space="preserve">                                     </w:t>
      </w:r>
      <w:r w:rsidRPr="0091277A">
        <w:rPr>
          <w:rFonts w:ascii="Times New Roman" w:hAnsi="Times New Roman" w:cs="Times New Roman"/>
          <w:color w:val="FFFFFF"/>
          <w:sz w:val="28"/>
          <w:szCs w:val="28"/>
          <w:u w:val="single"/>
        </w:rPr>
        <w:t>.</w:t>
      </w:r>
    </w:p>
    <w:p w:rsidR="0091277A" w:rsidRPr="0091277A" w:rsidRDefault="0091277A" w:rsidP="0091277A">
      <w:pPr>
        <w:pStyle w:val="ConsPlusNonformat"/>
        <w:jc w:val="both"/>
        <w:rPr>
          <w:rFonts w:ascii="Times New Roman" w:hAnsi="Times New Roman" w:cs="Times New Roman"/>
          <w:color w:val="FFFFFF"/>
          <w:sz w:val="28"/>
          <w:szCs w:val="28"/>
        </w:rPr>
      </w:pPr>
      <w:r w:rsidRPr="0091277A">
        <w:rPr>
          <w:rFonts w:ascii="Times New Roman" w:hAnsi="Times New Roman" w:cs="Times New Roman"/>
          <w:sz w:val="28"/>
          <w:szCs w:val="28"/>
          <w:u w:val="single"/>
        </w:rPr>
        <w:t xml:space="preserve">                                                                                                                                        </w:t>
      </w:r>
      <w:r w:rsidRPr="0091277A">
        <w:rPr>
          <w:rFonts w:ascii="Times New Roman" w:hAnsi="Times New Roman" w:cs="Times New Roman"/>
          <w:color w:val="FFFFFF"/>
          <w:sz w:val="28"/>
          <w:szCs w:val="28"/>
        </w:rPr>
        <w:t>.</w:t>
      </w:r>
    </w:p>
    <w:p w:rsidR="0091277A" w:rsidRPr="0091277A" w:rsidRDefault="0091277A" w:rsidP="0091277A">
      <w:pPr>
        <w:pStyle w:val="ConsPlusNonformat"/>
        <w:jc w:val="center"/>
        <w:rPr>
          <w:rFonts w:ascii="Times New Roman" w:hAnsi="Times New Roman" w:cs="Times New Roman"/>
          <w:sz w:val="28"/>
          <w:szCs w:val="28"/>
        </w:rPr>
      </w:pPr>
      <w:r w:rsidRPr="0091277A">
        <w:rPr>
          <w:rFonts w:ascii="Times New Roman" w:hAnsi="Times New Roman" w:cs="Times New Roman"/>
          <w:sz w:val="28"/>
          <w:szCs w:val="28"/>
        </w:rPr>
        <w:t>(наименование юридического лица, Ф.И.О. индивидуального предпринимателя, участников договора простого товарищества)</w:t>
      </w:r>
    </w:p>
    <w:p w:rsidR="0091277A" w:rsidRPr="0091277A" w:rsidRDefault="0091277A" w:rsidP="0091277A">
      <w:pPr>
        <w:pStyle w:val="ConsPlusNonformat"/>
        <w:jc w:val="both"/>
        <w:rPr>
          <w:rFonts w:ascii="Times New Roman" w:hAnsi="Times New Roman" w:cs="Times New Roman"/>
          <w:sz w:val="28"/>
          <w:szCs w:val="28"/>
        </w:rPr>
      </w:pPr>
      <w:r w:rsidRPr="0091277A">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 не проводится ликвидация юридического лица, прекращение деятельности индивидуального предпринимателя, 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w:t>
      </w:r>
    </w:p>
    <w:p w:rsidR="0091277A" w:rsidRPr="0091277A" w:rsidRDefault="0091277A" w:rsidP="0091277A">
      <w:pPr>
        <w:pStyle w:val="ConsPlusNonformat"/>
        <w:jc w:val="both"/>
        <w:rPr>
          <w:rFonts w:ascii="Times New Roman" w:hAnsi="Times New Roman" w:cs="Times New Roman"/>
          <w:sz w:val="28"/>
          <w:szCs w:val="28"/>
        </w:rPr>
      </w:pPr>
    </w:p>
    <w:p w:rsidR="0091277A" w:rsidRPr="0091277A" w:rsidRDefault="0091277A" w:rsidP="0091277A">
      <w:pPr>
        <w:pStyle w:val="ConsPlusNonformat"/>
        <w:jc w:val="both"/>
        <w:rPr>
          <w:rFonts w:ascii="Times New Roman" w:hAnsi="Times New Roman" w:cs="Times New Roman"/>
          <w:sz w:val="28"/>
          <w:szCs w:val="28"/>
        </w:rPr>
      </w:pPr>
      <w:r w:rsidRPr="0091277A">
        <w:rPr>
          <w:rFonts w:ascii="Times New Roman" w:hAnsi="Times New Roman" w:cs="Times New Roman"/>
          <w:sz w:val="28"/>
          <w:szCs w:val="28"/>
          <w:u w:val="single"/>
        </w:rPr>
        <w:t xml:space="preserve">                        </w:t>
      </w:r>
      <w:r w:rsidRPr="0091277A">
        <w:rPr>
          <w:rFonts w:ascii="Times New Roman" w:hAnsi="Times New Roman" w:cs="Times New Roman"/>
          <w:sz w:val="28"/>
          <w:szCs w:val="28"/>
        </w:rPr>
        <w:t xml:space="preserve"> / </w:t>
      </w:r>
      <w:r w:rsidRPr="0091277A">
        <w:rPr>
          <w:rFonts w:ascii="Times New Roman" w:hAnsi="Times New Roman" w:cs="Times New Roman"/>
          <w:sz w:val="28"/>
          <w:szCs w:val="28"/>
          <w:u w:val="single"/>
        </w:rPr>
        <w:t xml:space="preserve">                                 </w:t>
      </w:r>
      <w:r w:rsidRPr="0091277A">
        <w:rPr>
          <w:rFonts w:ascii="Times New Roman" w:hAnsi="Times New Roman" w:cs="Times New Roman"/>
          <w:sz w:val="28"/>
          <w:szCs w:val="28"/>
        </w:rPr>
        <w:t xml:space="preserve"> / </w:t>
      </w:r>
      <w:r w:rsidRPr="0091277A">
        <w:rPr>
          <w:rFonts w:ascii="Times New Roman" w:hAnsi="Times New Roman" w:cs="Times New Roman"/>
          <w:sz w:val="28"/>
          <w:szCs w:val="28"/>
          <w:u w:val="single"/>
        </w:rPr>
        <w:t xml:space="preserve">                                   </w:t>
      </w:r>
      <w:r w:rsidRPr="0091277A">
        <w:rPr>
          <w:rFonts w:ascii="Times New Roman" w:hAnsi="Times New Roman" w:cs="Times New Roman"/>
          <w:sz w:val="28"/>
          <w:szCs w:val="28"/>
        </w:rPr>
        <w:t xml:space="preserve"> /       (М.П.)</w:t>
      </w:r>
    </w:p>
    <w:p w:rsidR="0091277A" w:rsidRPr="0091277A" w:rsidRDefault="0091277A" w:rsidP="0091277A">
      <w:pPr>
        <w:pStyle w:val="ConsPlusNonformat"/>
        <w:ind w:firstLine="708"/>
        <w:jc w:val="both"/>
        <w:rPr>
          <w:rFonts w:ascii="Times New Roman" w:hAnsi="Times New Roman" w:cs="Times New Roman"/>
          <w:sz w:val="28"/>
          <w:szCs w:val="28"/>
        </w:rPr>
      </w:pPr>
      <w:r w:rsidRPr="0091277A">
        <w:rPr>
          <w:rFonts w:ascii="Times New Roman" w:hAnsi="Times New Roman" w:cs="Times New Roman"/>
          <w:sz w:val="28"/>
          <w:szCs w:val="28"/>
        </w:rPr>
        <w:t>(дата)</w:t>
      </w:r>
      <w:r w:rsidRPr="0091277A">
        <w:rPr>
          <w:rFonts w:ascii="Times New Roman" w:hAnsi="Times New Roman" w:cs="Times New Roman"/>
          <w:sz w:val="28"/>
          <w:szCs w:val="28"/>
        </w:rPr>
        <w:tab/>
      </w:r>
      <w:r w:rsidRPr="0091277A">
        <w:rPr>
          <w:rFonts w:ascii="Times New Roman" w:hAnsi="Times New Roman" w:cs="Times New Roman"/>
          <w:sz w:val="28"/>
          <w:szCs w:val="28"/>
        </w:rPr>
        <w:tab/>
      </w:r>
      <w:r w:rsidRPr="0091277A">
        <w:rPr>
          <w:rFonts w:ascii="Times New Roman" w:hAnsi="Times New Roman" w:cs="Times New Roman"/>
          <w:sz w:val="28"/>
          <w:szCs w:val="28"/>
        </w:rPr>
        <w:tab/>
        <w:t>(Ф.И.О.)</w:t>
      </w:r>
      <w:r w:rsidRPr="0091277A">
        <w:rPr>
          <w:rFonts w:ascii="Times New Roman" w:hAnsi="Times New Roman" w:cs="Times New Roman"/>
          <w:sz w:val="28"/>
          <w:szCs w:val="28"/>
        </w:rPr>
        <w:tab/>
      </w:r>
      <w:r w:rsidRPr="0091277A">
        <w:rPr>
          <w:rFonts w:ascii="Times New Roman" w:hAnsi="Times New Roman" w:cs="Times New Roman"/>
          <w:sz w:val="28"/>
          <w:szCs w:val="28"/>
        </w:rPr>
        <w:tab/>
      </w:r>
      <w:r w:rsidRPr="0091277A">
        <w:rPr>
          <w:rFonts w:ascii="Times New Roman" w:hAnsi="Times New Roman" w:cs="Times New Roman"/>
          <w:sz w:val="28"/>
          <w:szCs w:val="28"/>
        </w:rPr>
        <w:tab/>
        <w:t>(подпись)</w:t>
      </w:r>
    </w:p>
    <w:p w:rsidR="0091277A" w:rsidRPr="0091277A" w:rsidRDefault="0091277A" w:rsidP="0091277A">
      <w:pPr>
        <w:pStyle w:val="ConsPlusNonformat"/>
        <w:jc w:val="both"/>
        <w:rPr>
          <w:rFonts w:ascii="Times New Roman" w:hAnsi="Times New Roman" w:cs="Times New Roman"/>
          <w:sz w:val="28"/>
          <w:szCs w:val="28"/>
        </w:rPr>
      </w:pPr>
    </w:p>
    <w:p w:rsidR="0091277A" w:rsidRPr="0091277A" w:rsidRDefault="0091277A" w:rsidP="0091277A">
      <w:pPr>
        <w:pStyle w:val="ConsPlusNonformat"/>
        <w:jc w:val="both"/>
        <w:rPr>
          <w:rFonts w:ascii="Times New Roman" w:hAnsi="Times New Roman" w:cs="Times New Roman"/>
          <w:sz w:val="28"/>
          <w:szCs w:val="28"/>
        </w:rPr>
      </w:pPr>
      <w:r w:rsidRPr="0091277A">
        <w:rPr>
          <w:rFonts w:ascii="Times New Roman" w:hAnsi="Times New Roman" w:cs="Times New Roman"/>
          <w:sz w:val="28"/>
          <w:szCs w:val="28"/>
        </w:rPr>
        <w:tab/>
        <w:t>- - - - - - - - - - - - - - - - - - - - - - - - - - - - - - - - - - - - - - - - - -</w:t>
      </w:r>
    </w:p>
    <w:p w:rsidR="0091277A" w:rsidRPr="0091277A" w:rsidRDefault="0091277A" w:rsidP="0091277A">
      <w:pPr>
        <w:pStyle w:val="ConsPlusNonformat"/>
        <w:jc w:val="both"/>
        <w:rPr>
          <w:rFonts w:ascii="Times New Roman" w:hAnsi="Times New Roman" w:cs="Times New Roman"/>
          <w:sz w:val="28"/>
          <w:szCs w:val="28"/>
        </w:rPr>
      </w:pPr>
    </w:p>
    <w:p w:rsidR="0091277A" w:rsidRPr="005B5C7C" w:rsidRDefault="0091277A" w:rsidP="0091277A">
      <w:pPr>
        <w:pStyle w:val="ConsPlusNonformat"/>
        <w:ind w:firstLine="708"/>
        <w:jc w:val="both"/>
        <w:rPr>
          <w:rFonts w:ascii="Times New Roman" w:hAnsi="Times New Roman" w:cs="Times New Roman"/>
          <w:sz w:val="16"/>
          <w:szCs w:val="16"/>
        </w:rPr>
      </w:pPr>
      <w:r w:rsidRPr="005B5C7C">
        <w:rPr>
          <w:rFonts w:ascii="Times New Roman" w:hAnsi="Times New Roman" w:cs="Times New Roman"/>
          <w:sz w:val="16"/>
          <w:szCs w:val="16"/>
        </w:rPr>
        <w:t xml:space="preserve">&lt;*&gt; В случае, если заявка на участие в открытом  конкурсе на право получения свидетельства  об  осуществлении  перевозок по муниципальному маршруту регулярных перевозок предоставлена участниками договора простого товарищества, сведения, предусмотренные  </w:t>
      </w:r>
      <w:hyperlink w:anchor="P41" w:history="1">
        <w:r w:rsidRPr="005B5C7C">
          <w:rPr>
            <w:rFonts w:ascii="Times New Roman" w:hAnsi="Times New Roman" w:cs="Times New Roman"/>
            <w:sz w:val="16"/>
            <w:szCs w:val="16"/>
          </w:rPr>
          <w:t>пунктами 1</w:t>
        </w:r>
      </w:hyperlink>
      <w:r w:rsidRPr="005B5C7C">
        <w:rPr>
          <w:rFonts w:ascii="Times New Roman" w:hAnsi="Times New Roman" w:cs="Times New Roman"/>
          <w:sz w:val="16"/>
          <w:szCs w:val="16"/>
        </w:rPr>
        <w:t xml:space="preserve">, </w:t>
      </w:r>
      <w:hyperlink w:anchor="P42" w:history="1">
        <w:r w:rsidRPr="005B5C7C">
          <w:rPr>
            <w:rFonts w:ascii="Times New Roman" w:hAnsi="Times New Roman" w:cs="Times New Roman"/>
            <w:sz w:val="16"/>
            <w:szCs w:val="16"/>
          </w:rPr>
          <w:t>2</w:t>
        </w:r>
      </w:hyperlink>
      <w:r w:rsidRPr="005B5C7C">
        <w:rPr>
          <w:rFonts w:ascii="Times New Roman" w:hAnsi="Times New Roman" w:cs="Times New Roman"/>
          <w:sz w:val="16"/>
          <w:szCs w:val="16"/>
        </w:rPr>
        <w:t xml:space="preserve">, </w:t>
      </w:r>
      <w:hyperlink w:anchor="P43" w:history="1">
        <w:r w:rsidRPr="005B5C7C">
          <w:rPr>
            <w:rFonts w:ascii="Times New Roman" w:hAnsi="Times New Roman" w:cs="Times New Roman"/>
            <w:sz w:val="16"/>
            <w:szCs w:val="16"/>
          </w:rPr>
          <w:t>3</w:t>
        </w:r>
      </w:hyperlink>
      <w:r w:rsidRPr="005B5C7C">
        <w:rPr>
          <w:rFonts w:ascii="Times New Roman" w:hAnsi="Times New Roman" w:cs="Times New Roman"/>
          <w:sz w:val="16"/>
          <w:szCs w:val="16"/>
        </w:rPr>
        <w:t xml:space="preserve">, </w:t>
      </w:r>
      <w:hyperlink w:anchor="P44" w:history="1">
        <w:r w:rsidRPr="005B5C7C">
          <w:rPr>
            <w:rFonts w:ascii="Times New Roman" w:hAnsi="Times New Roman" w:cs="Times New Roman"/>
            <w:sz w:val="16"/>
            <w:szCs w:val="16"/>
          </w:rPr>
          <w:t>4</w:t>
        </w:r>
      </w:hyperlink>
      <w:r w:rsidRPr="005B5C7C">
        <w:rPr>
          <w:rFonts w:ascii="Times New Roman" w:hAnsi="Times New Roman" w:cs="Times New Roman"/>
          <w:sz w:val="16"/>
          <w:szCs w:val="16"/>
        </w:rPr>
        <w:t xml:space="preserve">, </w:t>
      </w:r>
      <w:hyperlink w:anchor="P74" w:history="1">
        <w:r w:rsidRPr="005B5C7C">
          <w:rPr>
            <w:rFonts w:ascii="Times New Roman" w:hAnsi="Times New Roman" w:cs="Times New Roman"/>
            <w:sz w:val="16"/>
            <w:szCs w:val="16"/>
          </w:rPr>
          <w:t>5</w:t>
        </w:r>
      </w:hyperlink>
      <w:r w:rsidRPr="005B5C7C">
        <w:rPr>
          <w:rFonts w:ascii="Times New Roman" w:hAnsi="Times New Roman" w:cs="Times New Roman"/>
          <w:sz w:val="16"/>
          <w:szCs w:val="16"/>
        </w:rPr>
        <w:t xml:space="preserve">, </w:t>
      </w:r>
      <w:hyperlink w:anchor="P75" w:history="1">
        <w:r w:rsidRPr="005B5C7C">
          <w:rPr>
            <w:rFonts w:ascii="Times New Roman" w:hAnsi="Times New Roman" w:cs="Times New Roman"/>
            <w:sz w:val="16"/>
            <w:szCs w:val="16"/>
          </w:rPr>
          <w:t>6</w:t>
        </w:r>
      </w:hyperlink>
      <w:r w:rsidRPr="005B5C7C">
        <w:rPr>
          <w:rFonts w:ascii="Times New Roman" w:hAnsi="Times New Roman" w:cs="Times New Roman"/>
          <w:sz w:val="16"/>
          <w:szCs w:val="16"/>
        </w:rPr>
        <w:t>, указываются в отношении каждого участника договора простого товарищества.</w:t>
      </w:r>
    </w:p>
    <w:p w:rsidR="0091277A" w:rsidRPr="0091277A" w:rsidRDefault="0091277A" w:rsidP="0091277A">
      <w:pPr>
        <w:pStyle w:val="ConsPlusNormal"/>
        <w:jc w:val="both"/>
        <w:rPr>
          <w:rFonts w:ascii="Times New Roman" w:hAnsi="Times New Roman" w:cs="Times New Roman"/>
          <w:sz w:val="28"/>
          <w:szCs w:val="28"/>
        </w:rPr>
      </w:pPr>
    </w:p>
    <w:p w:rsidR="0091277A" w:rsidRDefault="0091277A" w:rsidP="0091277A">
      <w:pPr>
        <w:pStyle w:val="ConsPlusNormal"/>
        <w:jc w:val="both"/>
        <w:rPr>
          <w:rFonts w:ascii="Times New Roman" w:hAnsi="Times New Roman" w:cs="Times New Roman"/>
          <w:sz w:val="28"/>
          <w:szCs w:val="28"/>
          <w:lang w:val="en-US"/>
        </w:rPr>
      </w:pPr>
    </w:p>
    <w:p w:rsidR="00822B5C" w:rsidRPr="00822B5C" w:rsidRDefault="00822B5C" w:rsidP="0091277A">
      <w:pPr>
        <w:pStyle w:val="ConsPlusNormal"/>
        <w:jc w:val="both"/>
        <w:rPr>
          <w:rFonts w:ascii="Times New Roman" w:hAnsi="Times New Roman" w:cs="Times New Roman"/>
          <w:sz w:val="28"/>
          <w:szCs w:val="28"/>
          <w:lang w:val="en-US"/>
        </w:rPr>
      </w:pPr>
    </w:p>
    <w:p w:rsidR="0091277A" w:rsidRPr="0091277A" w:rsidRDefault="0091277A" w:rsidP="0091277A">
      <w:pPr>
        <w:pStyle w:val="ab"/>
        <w:widowControl w:val="0"/>
        <w:spacing w:after="0"/>
        <w:ind w:left="5103"/>
        <w:rPr>
          <w:rFonts w:ascii="Times New Roman" w:hAnsi="Times New Roman"/>
          <w:b/>
          <w:sz w:val="28"/>
          <w:szCs w:val="28"/>
        </w:rPr>
      </w:pPr>
    </w:p>
    <w:p w:rsidR="0091277A" w:rsidRPr="0091277A" w:rsidRDefault="0091277A" w:rsidP="0091277A">
      <w:pPr>
        <w:pStyle w:val="ab"/>
        <w:widowControl w:val="0"/>
        <w:spacing w:after="0"/>
        <w:ind w:left="5103"/>
        <w:rPr>
          <w:rFonts w:ascii="Times New Roman" w:hAnsi="Times New Roman"/>
          <w:sz w:val="28"/>
          <w:szCs w:val="28"/>
        </w:rPr>
      </w:pPr>
      <w:r w:rsidRPr="0091277A">
        <w:rPr>
          <w:rFonts w:ascii="Times New Roman" w:hAnsi="Times New Roman"/>
          <w:sz w:val="28"/>
          <w:szCs w:val="28"/>
        </w:rPr>
        <w:lastRenderedPageBreak/>
        <w:t>Приложение № 3</w:t>
      </w:r>
    </w:p>
    <w:p w:rsidR="0091277A" w:rsidRPr="0091277A" w:rsidRDefault="0091277A" w:rsidP="0091277A">
      <w:pPr>
        <w:pStyle w:val="ab"/>
        <w:widowControl w:val="0"/>
        <w:spacing w:after="0"/>
        <w:ind w:left="5103"/>
        <w:rPr>
          <w:rFonts w:ascii="Times New Roman" w:hAnsi="Times New Roman"/>
          <w:sz w:val="28"/>
          <w:szCs w:val="28"/>
        </w:rPr>
      </w:pPr>
      <w:r w:rsidRPr="0091277A">
        <w:rPr>
          <w:rFonts w:ascii="Times New Roman" w:hAnsi="Times New Roman"/>
          <w:sz w:val="28"/>
          <w:szCs w:val="28"/>
        </w:rPr>
        <w:t>К конкурсной документации</w:t>
      </w:r>
    </w:p>
    <w:p w:rsidR="0091277A" w:rsidRPr="0091277A" w:rsidRDefault="0091277A" w:rsidP="0091277A">
      <w:pPr>
        <w:pStyle w:val="af0"/>
        <w:widowControl w:val="0"/>
        <w:spacing w:before="0" w:beforeAutospacing="0" w:after="0" w:afterAutospacing="0"/>
        <w:jc w:val="center"/>
        <w:rPr>
          <w:sz w:val="28"/>
          <w:szCs w:val="28"/>
        </w:rPr>
      </w:pPr>
    </w:p>
    <w:p w:rsidR="0091277A" w:rsidRPr="0091277A" w:rsidRDefault="0091277A" w:rsidP="0091277A">
      <w:pPr>
        <w:pStyle w:val="af0"/>
        <w:widowControl w:val="0"/>
        <w:spacing w:before="0" w:beforeAutospacing="0" w:after="0" w:afterAutospacing="0"/>
        <w:jc w:val="center"/>
        <w:rPr>
          <w:sz w:val="28"/>
          <w:szCs w:val="28"/>
        </w:rPr>
      </w:pPr>
    </w:p>
    <w:p w:rsidR="0091277A" w:rsidRPr="0091277A" w:rsidRDefault="009C2E86" w:rsidP="0091277A">
      <w:pPr>
        <w:pStyle w:val="af0"/>
        <w:widowControl w:val="0"/>
        <w:spacing w:before="0" w:beforeAutospacing="0" w:after="0" w:afterAutospacing="0"/>
        <w:jc w:val="center"/>
        <w:rPr>
          <w:sz w:val="28"/>
          <w:szCs w:val="28"/>
        </w:rPr>
      </w:pPr>
      <w:r>
        <w:rPr>
          <w:sz w:val="28"/>
          <w:szCs w:val="28"/>
        </w:rPr>
        <w:t>Инструкция</w:t>
      </w:r>
    </w:p>
    <w:p w:rsidR="0091277A" w:rsidRPr="0091277A" w:rsidRDefault="0091277A" w:rsidP="0091277A">
      <w:pPr>
        <w:pStyle w:val="af0"/>
        <w:widowControl w:val="0"/>
        <w:spacing w:before="0" w:beforeAutospacing="0" w:after="0" w:afterAutospacing="0"/>
        <w:jc w:val="center"/>
        <w:rPr>
          <w:b/>
          <w:sz w:val="28"/>
          <w:szCs w:val="28"/>
        </w:rPr>
      </w:pPr>
      <w:r w:rsidRPr="0091277A">
        <w:rPr>
          <w:sz w:val="28"/>
          <w:szCs w:val="28"/>
        </w:rPr>
        <w:t>по заполнению заявки на участие в открытом конкурсе</w:t>
      </w: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1. Заявка на участие в открытом конкурсе составляется заявителем на бумажном носителе в письменной форме. Если заявитель участвует в открытом конкурсе по нескольким лотам, то данному заявителю необходимо оформить соответствующие заявки в отношении каждого конкурсного лота с приложением указанных в пункте 6.2 настоящей конкурсной документации документов и их копий.</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2. В графе «1. Наименование юридического лица» указывается:</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1) полное и (в случае, если имеется) сокращенное наименование, в том числе фирменное наименование, и организационно</w:t>
      </w:r>
      <w:r w:rsidR="008867B4">
        <w:rPr>
          <w:rFonts w:ascii="Times New Roman" w:hAnsi="Times New Roman"/>
          <w:sz w:val="28"/>
          <w:szCs w:val="28"/>
        </w:rPr>
        <w:t xml:space="preserve"> </w:t>
      </w:r>
      <w:r w:rsidRPr="0091277A">
        <w:rPr>
          <w:rFonts w:ascii="Times New Roman" w:hAnsi="Times New Roman"/>
          <w:sz w:val="28"/>
          <w:szCs w:val="28"/>
        </w:rPr>
        <w:t>-</w:t>
      </w:r>
      <w:r w:rsidR="008867B4">
        <w:rPr>
          <w:rFonts w:ascii="Times New Roman" w:hAnsi="Times New Roman"/>
          <w:sz w:val="28"/>
          <w:szCs w:val="28"/>
        </w:rPr>
        <w:t xml:space="preserve"> </w:t>
      </w:r>
      <w:r w:rsidRPr="0091277A">
        <w:rPr>
          <w:rFonts w:ascii="Times New Roman" w:hAnsi="Times New Roman"/>
          <w:sz w:val="28"/>
          <w:szCs w:val="28"/>
        </w:rPr>
        <w:t>правовая форма юридического лица;</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2) фамилия, имя и (в случае, если имеется) отчество индивидуального предпринимателя, данные документа, удостоверяющего его личность;</w:t>
      </w:r>
    </w:p>
    <w:p w:rsidR="0091277A" w:rsidRPr="0091277A" w:rsidRDefault="0091277A" w:rsidP="0091277A">
      <w:pPr>
        <w:widowControl w:val="0"/>
        <w:spacing w:after="0"/>
        <w:ind w:firstLine="708"/>
        <w:jc w:val="both"/>
        <w:rPr>
          <w:rFonts w:ascii="Times New Roman" w:hAnsi="Times New Roman"/>
          <w:bCs/>
          <w:sz w:val="28"/>
          <w:szCs w:val="28"/>
        </w:rPr>
      </w:pPr>
      <w:r w:rsidRPr="0091277A">
        <w:rPr>
          <w:rFonts w:ascii="Times New Roman" w:hAnsi="Times New Roman"/>
          <w:bCs/>
          <w:sz w:val="28"/>
          <w:szCs w:val="28"/>
        </w:rPr>
        <w:t>3) в</w:t>
      </w:r>
      <w:r w:rsidRPr="0091277A">
        <w:rPr>
          <w:rFonts w:ascii="Times New Roman" w:hAnsi="Times New Roman"/>
          <w:sz w:val="28"/>
          <w:szCs w:val="28"/>
        </w:rPr>
        <w:t xml:space="preserve"> случае, если заявка на участие в открытом конкурсе на право получения свидетельства об осуществлении перевозок по муниципальному маршруту регулярных перевозок предоставлена участниками договора простого товарищества, сведения, предусмотренные </w:t>
      </w:r>
      <w:hyperlink w:anchor="P41" w:history="1">
        <w:r w:rsidRPr="0091277A">
          <w:rPr>
            <w:rFonts w:ascii="Times New Roman" w:hAnsi="Times New Roman"/>
            <w:sz w:val="28"/>
            <w:szCs w:val="28"/>
          </w:rPr>
          <w:t>пунктами 1</w:t>
        </w:r>
      </w:hyperlink>
      <w:r w:rsidRPr="0091277A">
        <w:rPr>
          <w:rFonts w:ascii="Times New Roman" w:hAnsi="Times New Roman"/>
          <w:sz w:val="28"/>
          <w:szCs w:val="28"/>
        </w:rPr>
        <w:t xml:space="preserve">, </w:t>
      </w:r>
      <w:hyperlink w:anchor="P42" w:history="1">
        <w:r w:rsidRPr="0091277A">
          <w:rPr>
            <w:rFonts w:ascii="Times New Roman" w:hAnsi="Times New Roman"/>
            <w:sz w:val="28"/>
            <w:szCs w:val="28"/>
          </w:rPr>
          <w:t>2</w:t>
        </w:r>
      </w:hyperlink>
      <w:r w:rsidRPr="0091277A">
        <w:rPr>
          <w:rFonts w:ascii="Times New Roman" w:hAnsi="Times New Roman"/>
          <w:sz w:val="28"/>
          <w:szCs w:val="28"/>
        </w:rPr>
        <w:t xml:space="preserve">, </w:t>
      </w:r>
      <w:hyperlink w:anchor="P43" w:history="1">
        <w:r w:rsidRPr="0091277A">
          <w:rPr>
            <w:rFonts w:ascii="Times New Roman" w:hAnsi="Times New Roman"/>
            <w:sz w:val="28"/>
            <w:szCs w:val="28"/>
          </w:rPr>
          <w:t>3</w:t>
        </w:r>
      </w:hyperlink>
      <w:r w:rsidRPr="0091277A">
        <w:rPr>
          <w:rFonts w:ascii="Times New Roman" w:hAnsi="Times New Roman"/>
          <w:sz w:val="28"/>
          <w:szCs w:val="28"/>
        </w:rPr>
        <w:t xml:space="preserve">, </w:t>
      </w:r>
      <w:hyperlink w:anchor="P44" w:history="1">
        <w:r w:rsidRPr="0091277A">
          <w:rPr>
            <w:rFonts w:ascii="Times New Roman" w:hAnsi="Times New Roman"/>
            <w:sz w:val="28"/>
            <w:szCs w:val="28"/>
          </w:rPr>
          <w:t>4</w:t>
        </w:r>
      </w:hyperlink>
      <w:r w:rsidRPr="0091277A">
        <w:rPr>
          <w:rFonts w:ascii="Times New Roman" w:hAnsi="Times New Roman"/>
          <w:sz w:val="28"/>
          <w:szCs w:val="28"/>
        </w:rPr>
        <w:t xml:space="preserve">, </w:t>
      </w:r>
      <w:hyperlink w:anchor="P74" w:history="1">
        <w:r w:rsidRPr="0091277A">
          <w:rPr>
            <w:rFonts w:ascii="Times New Roman" w:hAnsi="Times New Roman"/>
            <w:sz w:val="28"/>
            <w:szCs w:val="28"/>
          </w:rPr>
          <w:t>5</w:t>
        </w:r>
      </w:hyperlink>
      <w:r w:rsidRPr="0091277A">
        <w:rPr>
          <w:rFonts w:ascii="Times New Roman" w:hAnsi="Times New Roman"/>
          <w:sz w:val="28"/>
          <w:szCs w:val="28"/>
        </w:rPr>
        <w:t xml:space="preserve">, </w:t>
      </w:r>
      <w:hyperlink w:anchor="P75" w:history="1">
        <w:r w:rsidRPr="0091277A">
          <w:rPr>
            <w:rFonts w:ascii="Times New Roman" w:hAnsi="Times New Roman"/>
            <w:sz w:val="28"/>
            <w:szCs w:val="28"/>
          </w:rPr>
          <w:t>6</w:t>
        </w:r>
      </w:hyperlink>
      <w:r w:rsidRPr="0091277A">
        <w:rPr>
          <w:rFonts w:ascii="Times New Roman" w:hAnsi="Times New Roman"/>
          <w:sz w:val="28"/>
          <w:szCs w:val="28"/>
        </w:rPr>
        <w:t>, указываются в отношении каждого участника договора простого товарищества.</w:t>
      </w:r>
    </w:p>
    <w:p w:rsidR="0091277A" w:rsidRPr="0091277A" w:rsidRDefault="0091277A" w:rsidP="0091277A">
      <w:pPr>
        <w:widowControl w:val="0"/>
        <w:spacing w:after="0"/>
        <w:ind w:firstLine="708"/>
        <w:jc w:val="both"/>
        <w:rPr>
          <w:rFonts w:ascii="Times New Roman" w:hAnsi="Times New Roman"/>
          <w:sz w:val="28"/>
          <w:szCs w:val="28"/>
        </w:rPr>
      </w:pPr>
      <w:r w:rsidRPr="0091277A">
        <w:rPr>
          <w:rFonts w:ascii="Times New Roman" w:hAnsi="Times New Roman"/>
          <w:sz w:val="28"/>
          <w:szCs w:val="28"/>
        </w:rPr>
        <w:t>3. Наименование муниципального маршрута (маршрутов) регулярных перевозок, порядковый номер маршрута (маршрутов) должны совпадать с данными приложения № 1 к настоящей конкурсной документации.</w:t>
      </w:r>
    </w:p>
    <w:p w:rsidR="0091277A" w:rsidRPr="0091277A" w:rsidRDefault="0091277A" w:rsidP="0091277A">
      <w:pPr>
        <w:pStyle w:val="ConsPlusNormal"/>
        <w:ind w:firstLine="708"/>
        <w:jc w:val="both"/>
        <w:rPr>
          <w:rFonts w:ascii="Times New Roman" w:hAnsi="Times New Roman" w:cs="Times New Roman"/>
          <w:bCs/>
          <w:sz w:val="28"/>
          <w:szCs w:val="28"/>
        </w:rPr>
      </w:pPr>
      <w:r w:rsidRPr="0091277A">
        <w:rPr>
          <w:rFonts w:ascii="Times New Roman" w:hAnsi="Times New Roman" w:cs="Times New Roman"/>
          <w:bCs/>
          <w:sz w:val="28"/>
          <w:szCs w:val="28"/>
        </w:rPr>
        <w:t>4. Заявка на участие в открытом конкурсе подписывается заявителем либо его уполномоченным лицом.</w:t>
      </w: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b/>
          <w:sz w:val="28"/>
          <w:szCs w:val="28"/>
        </w:rPr>
      </w:pPr>
    </w:p>
    <w:p w:rsidR="0091277A" w:rsidRPr="0091277A" w:rsidRDefault="0091277A" w:rsidP="0091277A">
      <w:pPr>
        <w:pStyle w:val="ab"/>
        <w:widowControl w:val="0"/>
        <w:spacing w:after="0"/>
        <w:ind w:left="5103"/>
        <w:rPr>
          <w:rFonts w:ascii="Times New Roman" w:hAnsi="Times New Roman"/>
          <w:b/>
          <w:sz w:val="28"/>
          <w:szCs w:val="28"/>
        </w:rPr>
      </w:pPr>
    </w:p>
    <w:p w:rsidR="0091277A" w:rsidRPr="0091277A" w:rsidRDefault="0091277A" w:rsidP="0091277A">
      <w:pPr>
        <w:pStyle w:val="ab"/>
        <w:widowControl w:val="0"/>
        <w:spacing w:after="0"/>
        <w:ind w:left="5103"/>
        <w:rPr>
          <w:rFonts w:ascii="Times New Roman" w:hAnsi="Times New Roman"/>
          <w:b/>
          <w:sz w:val="28"/>
          <w:szCs w:val="28"/>
        </w:rPr>
      </w:pPr>
    </w:p>
    <w:p w:rsidR="0091277A" w:rsidRPr="0091277A" w:rsidRDefault="0091277A" w:rsidP="0091277A">
      <w:pPr>
        <w:pStyle w:val="ab"/>
        <w:widowControl w:val="0"/>
        <w:spacing w:after="0"/>
        <w:ind w:left="5103"/>
        <w:rPr>
          <w:rFonts w:ascii="Times New Roman" w:hAnsi="Times New Roman"/>
          <w:b/>
          <w:sz w:val="28"/>
          <w:szCs w:val="28"/>
        </w:rPr>
      </w:pPr>
    </w:p>
    <w:p w:rsidR="0091277A" w:rsidRPr="0091277A" w:rsidRDefault="0091277A" w:rsidP="0091277A">
      <w:pPr>
        <w:pStyle w:val="ab"/>
        <w:widowControl w:val="0"/>
        <w:spacing w:after="0"/>
        <w:ind w:left="5103"/>
        <w:rPr>
          <w:rFonts w:ascii="Times New Roman" w:hAnsi="Times New Roman"/>
          <w:b/>
          <w:sz w:val="28"/>
          <w:szCs w:val="28"/>
        </w:rPr>
      </w:pPr>
    </w:p>
    <w:p w:rsidR="0091277A" w:rsidRPr="0091277A" w:rsidRDefault="0091277A" w:rsidP="0091277A">
      <w:pPr>
        <w:pStyle w:val="ab"/>
        <w:widowControl w:val="0"/>
        <w:spacing w:after="0"/>
        <w:ind w:left="5103"/>
        <w:rPr>
          <w:rFonts w:ascii="Times New Roman" w:hAnsi="Times New Roman"/>
          <w:b/>
          <w:sz w:val="28"/>
          <w:szCs w:val="28"/>
        </w:rPr>
      </w:pPr>
    </w:p>
    <w:p w:rsidR="0091277A" w:rsidRPr="0091277A" w:rsidRDefault="0091277A" w:rsidP="0091277A">
      <w:pPr>
        <w:pStyle w:val="ab"/>
        <w:widowControl w:val="0"/>
        <w:spacing w:after="0"/>
        <w:ind w:left="5103"/>
        <w:rPr>
          <w:rFonts w:ascii="Times New Roman" w:hAnsi="Times New Roman"/>
          <w:b/>
          <w:sz w:val="28"/>
          <w:szCs w:val="28"/>
        </w:rPr>
      </w:pPr>
    </w:p>
    <w:p w:rsidR="0091277A" w:rsidRPr="0091277A" w:rsidRDefault="0091277A" w:rsidP="0091277A">
      <w:pPr>
        <w:pStyle w:val="ab"/>
        <w:widowControl w:val="0"/>
        <w:spacing w:after="0"/>
        <w:ind w:left="5103"/>
        <w:rPr>
          <w:rFonts w:ascii="Times New Roman" w:hAnsi="Times New Roman"/>
          <w:b/>
          <w:sz w:val="28"/>
          <w:szCs w:val="28"/>
        </w:rPr>
      </w:pPr>
    </w:p>
    <w:p w:rsidR="0091277A" w:rsidRPr="0091277A" w:rsidRDefault="0091277A" w:rsidP="0091277A">
      <w:pPr>
        <w:pStyle w:val="ab"/>
        <w:widowControl w:val="0"/>
        <w:spacing w:after="0"/>
        <w:ind w:left="5103"/>
        <w:rPr>
          <w:rFonts w:ascii="Times New Roman" w:hAnsi="Times New Roman"/>
          <w:b/>
          <w:sz w:val="28"/>
          <w:szCs w:val="28"/>
        </w:rPr>
      </w:pPr>
    </w:p>
    <w:p w:rsidR="0091277A" w:rsidRPr="00024DEA" w:rsidRDefault="0091277A" w:rsidP="0091277A">
      <w:pPr>
        <w:pStyle w:val="ab"/>
        <w:widowControl w:val="0"/>
        <w:spacing w:after="0"/>
        <w:ind w:left="5103"/>
        <w:rPr>
          <w:rFonts w:ascii="Times New Roman" w:hAnsi="Times New Roman"/>
          <w:sz w:val="28"/>
          <w:szCs w:val="28"/>
        </w:rPr>
      </w:pPr>
      <w:r w:rsidRPr="00024DEA">
        <w:rPr>
          <w:rFonts w:ascii="Times New Roman" w:hAnsi="Times New Roman"/>
          <w:sz w:val="28"/>
          <w:szCs w:val="28"/>
        </w:rPr>
        <w:lastRenderedPageBreak/>
        <w:t>Приложение № 4</w:t>
      </w:r>
      <w:bookmarkStart w:id="18" w:name="_Toc442706887"/>
    </w:p>
    <w:p w:rsidR="0091277A" w:rsidRPr="00024DEA" w:rsidRDefault="0091277A" w:rsidP="0091277A">
      <w:pPr>
        <w:pStyle w:val="ab"/>
        <w:widowControl w:val="0"/>
        <w:spacing w:after="0"/>
        <w:ind w:left="5103"/>
        <w:rPr>
          <w:rFonts w:ascii="Times New Roman" w:hAnsi="Times New Roman"/>
          <w:sz w:val="28"/>
          <w:szCs w:val="28"/>
        </w:rPr>
      </w:pPr>
      <w:r w:rsidRPr="00024DEA">
        <w:rPr>
          <w:rFonts w:ascii="Times New Roman" w:hAnsi="Times New Roman"/>
          <w:sz w:val="28"/>
          <w:szCs w:val="28"/>
        </w:rPr>
        <w:t>к конкурсной документации</w:t>
      </w:r>
    </w:p>
    <w:p w:rsidR="00F229CC" w:rsidRPr="00024DEA" w:rsidRDefault="00F229CC" w:rsidP="0091277A">
      <w:pPr>
        <w:pStyle w:val="ab"/>
        <w:widowControl w:val="0"/>
        <w:spacing w:after="0"/>
        <w:ind w:left="5103"/>
        <w:rPr>
          <w:rFonts w:ascii="Times New Roman" w:hAnsi="Times New Roman"/>
          <w:sz w:val="28"/>
          <w:szCs w:val="28"/>
        </w:rPr>
      </w:pPr>
    </w:p>
    <w:p w:rsidR="0091277A" w:rsidRPr="00024DEA" w:rsidRDefault="0091277A" w:rsidP="0091277A">
      <w:pPr>
        <w:pStyle w:val="ab"/>
        <w:widowControl w:val="0"/>
        <w:spacing w:after="0"/>
        <w:ind w:left="2835"/>
        <w:rPr>
          <w:rFonts w:ascii="Times New Roman" w:hAnsi="Times New Roman"/>
          <w:sz w:val="28"/>
          <w:szCs w:val="28"/>
        </w:rPr>
      </w:pPr>
      <w:r w:rsidRPr="00024DEA">
        <w:rPr>
          <w:rFonts w:ascii="Times New Roman" w:hAnsi="Times New Roman"/>
          <w:sz w:val="28"/>
          <w:szCs w:val="28"/>
        </w:rPr>
        <w:t>Форма бланка описи документов</w:t>
      </w:r>
      <w:bookmarkEnd w:id="18"/>
    </w:p>
    <w:p w:rsidR="0091277A" w:rsidRPr="00024DEA" w:rsidRDefault="0091277A" w:rsidP="0091277A">
      <w:pPr>
        <w:pStyle w:val="ab"/>
        <w:widowControl w:val="0"/>
        <w:spacing w:after="0"/>
        <w:ind w:left="2835"/>
        <w:rPr>
          <w:rFonts w:ascii="Times New Roman" w:hAnsi="Times New Roman"/>
          <w:sz w:val="28"/>
          <w:szCs w:val="28"/>
        </w:rPr>
      </w:pPr>
    </w:p>
    <w:p w:rsidR="0091277A" w:rsidRPr="00024DEA" w:rsidRDefault="009C2E86" w:rsidP="0091277A">
      <w:pPr>
        <w:widowControl w:val="0"/>
        <w:spacing w:after="0"/>
        <w:jc w:val="center"/>
        <w:rPr>
          <w:rFonts w:ascii="Times New Roman" w:hAnsi="Times New Roman"/>
          <w:sz w:val="28"/>
          <w:szCs w:val="28"/>
        </w:rPr>
      </w:pPr>
      <w:r w:rsidRPr="00024DEA">
        <w:rPr>
          <w:rFonts w:ascii="Times New Roman" w:hAnsi="Times New Roman"/>
          <w:sz w:val="28"/>
          <w:szCs w:val="28"/>
        </w:rPr>
        <w:t>Опись документов,</w:t>
      </w:r>
    </w:p>
    <w:p w:rsidR="0091277A" w:rsidRPr="00024DEA" w:rsidRDefault="0091277A" w:rsidP="0091277A">
      <w:pPr>
        <w:widowControl w:val="0"/>
        <w:spacing w:after="0"/>
        <w:jc w:val="center"/>
        <w:rPr>
          <w:rFonts w:ascii="Times New Roman" w:hAnsi="Times New Roman"/>
          <w:sz w:val="28"/>
          <w:szCs w:val="28"/>
        </w:rPr>
      </w:pPr>
      <w:r w:rsidRPr="00024DEA">
        <w:rPr>
          <w:rFonts w:ascii="Times New Roman" w:hAnsi="Times New Roman"/>
          <w:sz w:val="28"/>
          <w:szCs w:val="28"/>
        </w:rPr>
        <w:t xml:space="preserve">представляемых для участия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на территории </w:t>
      </w:r>
      <w:r w:rsidR="006A1122">
        <w:rPr>
          <w:rFonts w:ascii="Times New Roman" w:hAnsi="Times New Roman"/>
          <w:sz w:val="28"/>
          <w:szCs w:val="28"/>
        </w:rPr>
        <w:t>Екатериновского</w:t>
      </w:r>
      <w:r w:rsidRPr="00024DEA">
        <w:rPr>
          <w:rFonts w:ascii="Times New Roman" w:hAnsi="Times New Roman"/>
          <w:sz w:val="28"/>
          <w:szCs w:val="28"/>
        </w:rPr>
        <w:t xml:space="preserve"> муниципального района</w:t>
      </w:r>
    </w:p>
    <w:p w:rsidR="0091277A" w:rsidRPr="00024DEA" w:rsidRDefault="0091277A" w:rsidP="0091277A">
      <w:pPr>
        <w:widowControl w:val="0"/>
        <w:spacing w:after="0"/>
        <w:jc w:val="both"/>
        <w:rPr>
          <w:rFonts w:ascii="Times New Roman" w:hAnsi="Times New Roman"/>
          <w:sz w:val="28"/>
          <w:szCs w:val="28"/>
        </w:rPr>
      </w:pPr>
    </w:p>
    <w:p w:rsidR="0091277A" w:rsidRPr="00024DEA" w:rsidRDefault="0091277A" w:rsidP="0091277A">
      <w:pPr>
        <w:widowControl w:val="0"/>
        <w:spacing w:after="0"/>
        <w:ind w:firstLine="708"/>
        <w:jc w:val="both"/>
        <w:rPr>
          <w:rFonts w:ascii="Times New Roman" w:hAnsi="Times New Roman"/>
          <w:sz w:val="28"/>
          <w:szCs w:val="28"/>
        </w:rPr>
      </w:pPr>
      <w:r w:rsidRPr="00024DEA">
        <w:rPr>
          <w:rFonts w:ascii="Times New Roman" w:hAnsi="Times New Roman"/>
          <w:sz w:val="28"/>
          <w:szCs w:val="28"/>
        </w:rPr>
        <w:t xml:space="preserve">Настоящим </w:t>
      </w:r>
      <w:r w:rsidRPr="00024DEA">
        <w:rPr>
          <w:rFonts w:ascii="Times New Roman" w:hAnsi="Times New Roman"/>
          <w:sz w:val="28"/>
          <w:szCs w:val="28"/>
          <w:u w:val="single"/>
        </w:rPr>
        <w:t xml:space="preserve">                                                     </w:t>
      </w:r>
      <w:r w:rsidRPr="00024DEA">
        <w:rPr>
          <w:rFonts w:ascii="Times New Roman" w:hAnsi="Times New Roman"/>
          <w:sz w:val="28"/>
          <w:szCs w:val="28"/>
        </w:rPr>
        <w:t xml:space="preserve"> подтверждает, что для участия </w:t>
      </w:r>
    </w:p>
    <w:p w:rsidR="0091277A" w:rsidRPr="00024DEA" w:rsidRDefault="0091277A" w:rsidP="0091277A">
      <w:pPr>
        <w:widowControl w:val="0"/>
        <w:spacing w:after="0"/>
        <w:ind w:left="2124" w:firstLine="708"/>
        <w:rPr>
          <w:rFonts w:ascii="Times New Roman" w:hAnsi="Times New Roman"/>
          <w:sz w:val="20"/>
          <w:szCs w:val="20"/>
        </w:rPr>
      </w:pPr>
      <w:r w:rsidRPr="00024DEA">
        <w:rPr>
          <w:rFonts w:ascii="Times New Roman" w:hAnsi="Times New Roman"/>
          <w:sz w:val="20"/>
          <w:szCs w:val="20"/>
        </w:rPr>
        <w:t>(наименование заявителя)</w:t>
      </w:r>
    </w:p>
    <w:p w:rsidR="0091277A" w:rsidRPr="00024DEA" w:rsidRDefault="0091277A" w:rsidP="0091277A">
      <w:pPr>
        <w:widowControl w:val="0"/>
        <w:spacing w:after="0"/>
        <w:jc w:val="both"/>
        <w:rPr>
          <w:rFonts w:ascii="Times New Roman" w:hAnsi="Times New Roman"/>
          <w:sz w:val="28"/>
          <w:szCs w:val="28"/>
        </w:rPr>
      </w:pPr>
      <w:r w:rsidRPr="00024DEA">
        <w:rPr>
          <w:rFonts w:ascii="Times New Roman" w:hAnsi="Times New Roman"/>
          <w:sz w:val="28"/>
          <w:szCs w:val="28"/>
        </w:rPr>
        <w:t xml:space="preserve">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на территории </w:t>
      </w:r>
      <w:r w:rsidR="006A1122">
        <w:rPr>
          <w:rFonts w:ascii="Times New Roman" w:hAnsi="Times New Roman"/>
          <w:sz w:val="28"/>
          <w:szCs w:val="28"/>
        </w:rPr>
        <w:t>Екатериновского</w:t>
      </w:r>
      <w:r w:rsidRPr="00024DEA">
        <w:rPr>
          <w:rFonts w:ascii="Times New Roman" w:hAnsi="Times New Roman"/>
          <w:sz w:val="28"/>
          <w:szCs w:val="28"/>
        </w:rPr>
        <w:t xml:space="preserve"> муниципального района по лоту №</w:t>
      </w:r>
      <w:r w:rsidRPr="00024DEA">
        <w:rPr>
          <w:rFonts w:ascii="Times New Roman" w:hAnsi="Times New Roman"/>
          <w:sz w:val="28"/>
          <w:szCs w:val="28"/>
          <w:u w:val="single"/>
        </w:rPr>
        <w:t xml:space="preserve">   </w:t>
      </w:r>
      <w:r w:rsidRPr="00024DEA">
        <w:rPr>
          <w:rFonts w:ascii="Times New Roman" w:hAnsi="Times New Roman"/>
          <w:sz w:val="28"/>
          <w:szCs w:val="28"/>
        </w:rPr>
        <w:t xml:space="preserve"> </w:t>
      </w:r>
    </w:p>
    <w:p w:rsidR="0091277A" w:rsidRPr="00024DEA" w:rsidRDefault="0091277A" w:rsidP="0091277A">
      <w:pPr>
        <w:widowControl w:val="0"/>
        <w:spacing w:after="0"/>
        <w:jc w:val="both"/>
        <w:rPr>
          <w:rFonts w:ascii="Times New Roman" w:hAnsi="Times New Roman"/>
          <w:sz w:val="20"/>
          <w:szCs w:val="20"/>
        </w:rPr>
      </w:pPr>
      <w:r w:rsidRPr="00024DEA">
        <w:rPr>
          <w:rFonts w:ascii="Times New Roman" w:hAnsi="Times New Roman"/>
          <w:sz w:val="28"/>
          <w:szCs w:val="28"/>
        </w:rPr>
        <w:tab/>
      </w:r>
      <w:r w:rsidRPr="00024DEA">
        <w:rPr>
          <w:rFonts w:ascii="Times New Roman" w:hAnsi="Times New Roman"/>
          <w:sz w:val="28"/>
          <w:szCs w:val="28"/>
        </w:rPr>
        <w:tab/>
      </w:r>
      <w:r w:rsidRPr="00024DEA">
        <w:rPr>
          <w:rFonts w:ascii="Times New Roman" w:hAnsi="Times New Roman"/>
          <w:sz w:val="28"/>
          <w:szCs w:val="28"/>
        </w:rPr>
        <w:tab/>
      </w:r>
      <w:r w:rsidRPr="00024DEA">
        <w:rPr>
          <w:rFonts w:ascii="Times New Roman" w:hAnsi="Times New Roman"/>
          <w:sz w:val="28"/>
          <w:szCs w:val="28"/>
        </w:rPr>
        <w:tab/>
      </w:r>
      <w:r w:rsidRPr="00024DEA">
        <w:rPr>
          <w:rFonts w:ascii="Times New Roman" w:hAnsi="Times New Roman"/>
          <w:sz w:val="28"/>
          <w:szCs w:val="28"/>
        </w:rPr>
        <w:tab/>
      </w:r>
      <w:r w:rsidRPr="00024DEA">
        <w:rPr>
          <w:rFonts w:ascii="Times New Roman" w:hAnsi="Times New Roman"/>
          <w:sz w:val="28"/>
          <w:szCs w:val="28"/>
        </w:rPr>
        <w:tab/>
      </w:r>
      <w:r w:rsidRPr="00024DEA">
        <w:rPr>
          <w:rFonts w:ascii="Times New Roman" w:hAnsi="Times New Roman"/>
          <w:sz w:val="28"/>
          <w:szCs w:val="28"/>
        </w:rPr>
        <w:tab/>
      </w:r>
      <w:r w:rsidRPr="00024DEA">
        <w:rPr>
          <w:rFonts w:ascii="Times New Roman" w:hAnsi="Times New Roman"/>
          <w:sz w:val="28"/>
          <w:szCs w:val="28"/>
        </w:rPr>
        <w:tab/>
      </w:r>
      <w:r w:rsidRPr="00024DEA">
        <w:rPr>
          <w:rFonts w:ascii="Times New Roman" w:hAnsi="Times New Roman"/>
          <w:sz w:val="28"/>
          <w:szCs w:val="28"/>
        </w:rPr>
        <w:tab/>
      </w:r>
      <w:r w:rsidRPr="00024DEA">
        <w:rPr>
          <w:rFonts w:ascii="Times New Roman" w:hAnsi="Times New Roman"/>
          <w:sz w:val="28"/>
          <w:szCs w:val="28"/>
        </w:rPr>
        <w:tab/>
        <w:t xml:space="preserve">     </w:t>
      </w:r>
      <w:r w:rsidR="008867B4" w:rsidRPr="00024DEA">
        <w:rPr>
          <w:rFonts w:ascii="Times New Roman" w:hAnsi="Times New Roman"/>
          <w:sz w:val="28"/>
          <w:szCs w:val="28"/>
        </w:rPr>
        <w:t xml:space="preserve">             </w:t>
      </w:r>
      <w:r w:rsidRPr="00024DEA">
        <w:rPr>
          <w:rFonts w:ascii="Times New Roman" w:hAnsi="Times New Roman"/>
          <w:sz w:val="28"/>
          <w:szCs w:val="28"/>
        </w:rPr>
        <w:t xml:space="preserve">   </w:t>
      </w:r>
      <w:r w:rsidRPr="00024DEA">
        <w:rPr>
          <w:rFonts w:ascii="Times New Roman" w:hAnsi="Times New Roman"/>
          <w:sz w:val="20"/>
          <w:szCs w:val="20"/>
        </w:rPr>
        <w:t>(номер лота)</w:t>
      </w:r>
    </w:p>
    <w:p w:rsidR="0091277A" w:rsidRPr="00024DEA" w:rsidRDefault="0091277A" w:rsidP="0091277A">
      <w:pPr>
        <w:widowControl w:val="0"/>
        <w:spacing w:after="0"/>
        <w:jc w:val="both"/>
        <w:rPr>
          <w:rFonts w:ascii="Times New Roman" w:hAnsi="Times New Roman"/>
          <w:sz w:val="28"/>
          <w:szCs w:val="28"/>
        </w:rPr>
      </w:pPr>
      <w:r w:rsidRPr="00024DEA">
        <w:rPr>
          <w:rFonts w:ascii="Times New Roman" w:hAnsi="Times New Roman"/>
          <w:sz w:val="28"/>
          <w:szCs w:val="28"/>
        </w:rPr>
        <w:t>нами направляются нижеперечисленные документы:</w:t>
      </w: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34"/>
        <w:gridCol w:w="7087"/>
        <w:gridCol w:w="1275"/>
        <w:gridCol w:w="958"/>
      </w:tblGrid>
      <w:tr w:rsidR="0091277A" w:rsidRPr="00024DEA" w:rsidTr="0091277A">
        <w:tc>
          <w:tcPr>
            <w:tcW w:w="271" w:type="pct"/>
            <w:shd w:val="pct5" w:color="000000" w:fill="FFFFFF"/>
            <w:vAlign w:val="center"/>
          </w:tcPr>
          <w:p w:rsidR="0091277A" w:rsidRPr="00024DEA" w:rsidRDefault="0091277A" w:rsidP="0091277A">
            <w:pPr>
              <w:widowControl w:val="0"/>
              <w:spacing w:after="0"/>
              <w:jc w:val="center"/>
              <w:rPr>
                <w:rFonts w:ascii="Times New Roman" w:hAnsi="Times New Roman"/>
                <w:sz w:val="28"/>
                <w:szCs w:val="28"/>
              </w:rPr>
            </w:pPr>
            <w:r w:rsidRPr="00024DEA">
              <w:rPr>
                <w:rFonts w:ascii="Times New Roman" w:hAnsi="Times New Roman"/>
                <w:sz w:val="28"/>
                <w:szCs w:val="28"/>
              </w:rPr>
              <w:t>№ п/п</w:t>
            </w:r>
          </w:p>
        </w:tc>
        <w:tc>
          <w:tcPr>
            <w:tcW w:w="3596" w:type="pct"/>
            <w:shd w:val="pct5" w:color="000000" w:fill="FFFFFF"/>
            <w:vAlign w:val="center"/>
          </w:tcPr>
          <w:p w:rsidR="0091277A" w:rsidRPr="00024DEA" w:rsidRDefault="0091277A" w:rsidP="0091277A">
            <w:pPr>
              <w:widowControl w:val="0"/>
              <w:spacing w:after="0"/>
              <w:jc w:val="center"/>
              <w:rPr>
                <w:rFonts w:ascii="Times New Roman" w:hAnsi="Times New Roman"/>
                <w:sz w:val="28"/>
                <w:szCs w:val="28"/>
              </w:rPr>
            </w:pPr>
            <w:r w:rsidRPr="00024DEA">
              <w:rPr>
                <w:rFonts w:ascii="Times New Roman" w:hAnsi="Times New Roman"/>
                <w:sz w:val="28"/>
                <w:szCs w:val="28"/>
              </w:rPr>
              <w:t>Наименование</w:t>
            </w:r>
          </w:p>
        </w:tc>
        <w:tc>
          <w:tcPr>
            <w:tcW w:w="647" w:type="pct"/>
            <w:shd w:val="pct5" w:color="000000" w:fill="FFFFFF"/>
            <w:vAlign w:val="center"/>
          </w:tcPr>
          <w:p w:rsidR="0091277A" w:rsidRPr="00024DEA" w:rsidRDefault="0091277A" w:rsidP="0091277A">
            <w:pPr>
              <w:widowControl w:val="0"/>
              <w:spacing w:after="0"/>
              <w:jc w:val="center"/>
              <w:rPr>
                <w:rFonts w:ascii="Times New Roman" w:hAnsi="Times New Roman"/>
                <w:sz w:val="28"/>
                <w:szCs w:val="28"/>
              </w:rPr>
            </w:pPr>
            <w:r w:rsidRPr="00024DEA">
              <w:rPr>
                <w:rFonts w:ascii="Times New Roman" w:hAnsi="Times New Roman"/>
                <w:sz w:val="28"/>
                <w:szCs w:val="28"/>
              </w:rPr>
              <w:t>Номера листов</w:t>
            </w:r>
          </w:p>
        </w:tc>
        <w:tc>
          <w:tcPr>
            <w:tcW w:w="486" w:type="pct"/>
            <w:shd w:val="pct5" w:color="000000" w:fill="FFFFFF"/>
            <w:vAlign w:val="center"/>
          </w:tcPr>
          <w:p w:rsidR="0091277A" w:rsidRPr="00024DEA" w:rsidRDefault="0091277A" w:rsidP="0091277A">
            <w:pPr>
              <w:widowControl w:val="0"/>
              <w:spacing w:after="0"/>
              <w:jc w:val="center"/>
              <w:rPr>
                <w:rFonts w:ascii="Times New Roman" w:hAnsi="Times New Roman"/>
                <w:sz w:val="28"/>
                <w:szCs w:val="28"/>
              </w:rPr>
            </w:pPr>
            <w:r w:rsidRPr="00024DEA">
              <w:rPr>
                <w:rFonts w:ascii="Times New Roman" w:hAnsi="Times New Roman"/>
                <w:sz w:val="28"/>
                <w:szCs w:val="28"/>
              </w:rPr>
              <w:t>Кол-во</w:t>
            </w:r>
          </w:p>
          <w:p w:rsidR="0091277A" w:rsidRPr="00024DEA" w:rsidRDefault="0091277A" w:rsidP="0091277A">
            <w:pPr>
              <w:widowControl w:val="0"/>
              <w:spacing w:after="0"/>
              <w:jc w:val="center"/>
              <w:rPr>
                <w:rFonts w:ascii="Times New Roman" w:hAnsi="Times New Roman"/>
                <w:sz w:val="28"/>
                <w:szCs w:val="28"/>
              </w:rPr>
            </w:pPr>
            <w:r w:rsidRPr="00024DEA">
              <w:rPr>
                <w:rFonts w:ascii="Times New Roman" w:hAnsi="Times New Roman"/>
                <w:sz w:val="28"/>
                <w:szCs w:val="28"/>
              </w:rPr>
              <w:t>листов</w:t>
            </w:r>
          </w:p>
        </w:tc>
      </w:tr>
      <w:tr w:rsidR="0091277A" w:rsidRPr="00024DEA" w:rsidTr="0091277A">
        <w:tc>
          <w:tcPr>
            <w:tcW w:w="271" w:type="pct"/>
            <w:vAlign w:val="center"/>
          </w:tcPr>
          <w:p w:rsidR="0091277A" w:rsidRPr="00024DEA" w:rsidRDefault="0091277A" w:rsidP="0091277A">
            <w:pPr>
              <w:widowControl w:val="0"/>
              <w:spacing w:after="0"/>
              <w:jc w:val="center"/>
              <w:rPr>
                <w:rFonts w:ascii="Times New Roman" w:hAnsi="Times New Roman"/>
                <w:sz w:val="28"/>
                <w:szCs w:val="28"/>
              </w:rPr>
            </w:pPr>
            <w:r w:rsidRPr="00024DEA">
              <w:rPr>
                <w:rFonts w:ascii="Times New Roman" w:hAnsi="Times New Roman"/>
                <w:sz w:val="28"/>
                <w:szCs w:val="28"/>
              </w:rPr>
              <w:t>1</w:t>
            </w:r>
          </w:p>
        </w:tc>
        <w:tc>
          <w:tcPr>
            <w:tcW w:w="3596" w:type="pct"/>
            <w:tcBorders>
              <w:bottom w:val="single" w:sz="4" w:space="0" w:color="auto"/>
            </w:tcBorders>
            <w:vAlign w:val="center"/>
          </w:tcPr>
          <w:p w:rsidR="0091277A" w:rsidRPr="00024DEA" w:rsidRDefault="0091277A" w:rsidP="0091277A">
            <w:pPr>
              <w:widowControl w:val="0"/>
              <w:spacing w:after="0"/>
              <w:jc w:val="both"/>
              <w:rPr>
                <w:rFonts w:ascii="Times New Roman" w:hAnsi="Times New Roman"/>
                <w:sz w:val="28"/>
                <w:szCs w:val="28"/>
              </w:rPr>
            </w:pPr>
          </w:p>
        </w:tc>
        <w:tc>
          <w:tcPr>
            <w:tcW w:w="647" w:type="pct"/>
            <w:vAlign w:val="center"/>
          </w:tcPr>
          <w:p w:rsidR="0091277A" w:rsidRPr="00024DEA" w:rsidRDefault="0091277A" w:rsidP="0091277A">
            <w:pPr>
              <w:widowControl w:val="0"/>
              <w:spacing w:after="0"/>
              <w:jc w:val="center"/>
              <w:rPr>
                <w:rFonts w:ascii="Times New Roman" w:hAnsi="Times New Roman"/>
                <w:sz w:val="28"/>
                <w:szCs w:val="28"/>
              </w:rPr>
            </w:pPr>
          </w:p>
        </w:tc>
        <w:tc>
          <w:tcPr>
            <w:tcW w:w="486" w:type="pct"/>
            <w:vAlign w:val="center"/>
          </w:tcPr>
          <w:p w:rsidR="0091277A" w:rsidRPr="00024DEA" w:rsidRDefault="0091277A" w:rsidP="0091277A">
            <w:pPr>
              <w:widowControl w:val="0"/>
              <w:spacing w:after="0"/>
              <w:jc w:val="center"/>
              <w:rPr>
                <w:rFonts w:ascii="Times New Roman" w:hAnsi="Times New Roman"/>
                <w:sz w:val="28"/>
                <w:szCs w:val="28"/>
              </w:rPr>
            </w:pPr>
          </w:p>
        </w:tc>
      </w:tr>
      <w:tr w:rsidR="0091277A" w:rsidRPr="00024DEA" w:rsidTr="0091277A">
        <w:tc>
          <w:tcPr>
            <w:tcW w:w="271" w:type="pct"/>
            <w:tcBorders>
              <w:right w:val="single" w:sz="4" w:space="0" w:color="auto"/>
            </w:tcBorders>
            <w:vAlign w:val="center"/>
          </w:tcPr>
          <w:p w:rsidR="0091277A" w:rsidRPr="00024DEA" w:rsidRDefault="0091277A" w:rsidP="0091277A">
            <w:pPr>
              <w:widowControl w:val="0"/>
              <w:spacing w:after="0"/>
              <w:jc w:val="center"/>
              <w:rPr>
                <w:rFonts w:ascii="Times New Roman" w:hAnsi="Times New Roman"/>
                <w:sz w:val="28"/>
                <w:szCs w:val="28"/>
              </w:rPr>
            </w:pPr>
            <w:r w:rsidRPr="00024DEA">
              <w:rPr>
                <w:rFonts w:ascii="Times New Roman" w:hAnsi="Times New Roman"/>
                <w:sz w:val="28"/>
                <w:szCs w:val="28"/>
              </w:rPr>
              <w:t>2</w:t>
            </w:r>
          </w:p>
        </w:tc>
        <w:tc>
          <w:tcPr>
            <w:tcW w:w="3596" w:type="pct"/>
            <w:tcBorders>
              <w:top w:val="single" w:sz="4" w:space="0" w:color="auto"/>
              <w:left w:val="single" w:sz="4" w:space="0" w:color="auto"/>
              <w:bottom w:val="single" w:sz="4" w:space="0" w:color="auto"/>
              <w:right w:val="single" w:sz="4" w:space="0" w:color="auto"/>
            </w:tcBorders>
            <w:vAlign w:val="center"/>
          </w:tcPr>
          <w:p w:rsidR="0091277A" w:rsidRPr="00024DEA" w:rsidRDefault="0091277A" w:rsidP="0091277A">
            <w:pPr>
              <w:widowControl w:val="0"/>
              <w:spacing w:after="0"/>
              <w:jc w:val="both"/>
              <w:rPr>
                <w:rFonts w:ascii="Times New Roman" w:hAnsi="Times New Roman"/>
                <w:sz w:val="28"/>
                <w:szCs w:val="28"/>
              </w:rPr>
            </w:pPr>
          </w:p>
        </w:tc>
        <w:tc>
          <w:tcPr>
            <w:tcW w:w="647" w:type="pct"/>
            <w:tcBorders>
              <w:left w:val="single" w:sz="4" w:space="0" w:color="auto"/>
            </w:tcBorders>
            <w:vAlign w:val="center"/>
          </w:tcPr>
          <w:p w:rsidR="0091277A" w:rsidRPr="00024DEA" w:rsidRDefault="0091277A" w:rsidP="0091277A">
            <w:pPr>
              <w:widowControl w:val="0"/>
              <w:spacing w:after="0"/>
              <w:jc w:val="center"/>
              <w:rPr>
                <w:rFonts w:ascii="Times New Roman" w:hAnsi="Times New Roman"/>
                <w:sz w:val="28"/>
                <w:szCs w:val="28"/>
              </w:rPr>
            </w:pPr>
          </w:p>
        </w:tc>
        <w:tc>
          <w:tcPr>
            <w:tcW w:w="486" w:type="pct"/>
            <w:tcBorders>
              <w:left w:val="single" w:sz="4" w:space="0" w:color="auto"/>
            </w:tcBorders>
            <w:vAlign w:val="center"/>
          </w:tcPr>
          <w:p w:rsidR="0091277A" w:rsidRPr="00024DEA" w:rsidRDefault="0091277A" w:rsidP="0091277A">
            <w:pPr>
              <w:widowControl w:val="0"/>
              <w:spacing w:after="0"/>
              <w:jc w:val="center"/>
              <w:rPr>
                <w:rFonts w:ascii="Times New Roman" w:hAnsi="Times New Roman"/>
                <w:sz w:val="28"/>
                <w:szCs w:val="28"/>
              </w:rPr>
            </w:pPr>
          </w:p>
        </w:tc>
      </w:tr>
      <w:tr w:rsidR="0091277A" w:rsidRPr="00024DEA" w:rsidTr="0091277A">
        <w:tc>
          <w:tcPr>
            <w:tcW w:w="271" w:type="pct"/>
            <w:tcBorders>
              <w:right w:val="single" w:sz="4" w:space="0" w:color="auto"/>
            </w:tcBorders>
            <w:vAlign w:val="center"/>
          </w:tcPr>
          <w:p w:rsidR="0091277A" w:rsidRPr="00024DEA" w:rsidRDefault="0091277A" w:rsidP="0091277A">
            <w:pPr>
              <w:widowControl w:val="0"/>
              <w:spacing w:after="0"/>
              <w:jc w:val="center"/>
              <w:rPr>
                <w:rFonts w:ascii="Times New Roman" w:hAnsi="Times New Roman"/>
                <w:sz w:val="28"/>
                <w:szCs w:val="28"/>
              </w:rPr>
            </w:pPr>
            <w:r w:rsidRPr="00024DEA">
              <w:rPr>
                <w:rFonts w:ascii="Times New Roman" w:hAnsi="Times New Roman"/>
                <w:sz w:val="28"/>
                <w:szCs w:val="28"/>
              </w:rPr>
              <w:t>3</w:t>
            </w:r>
          </w:p>
        </w:tc>
        <w:tc>
          <w:tcPr>
            <w:tcW w:w="3596" w:type="pct"/>
            <w:tcBorders>
              <w:top w:val="single" w:sz="4" w:space="0" w:color="auto"/>
              <w:left w:val="single" w:sz="4" w:space="0" w:color="auto"/>
              <w:bottom w:val="single" w:sz="4" w:space="0" w:color="auto"/>
              <w:right w:val="single" w:sz="4" w:space="0" w:color="auto"/>
            </w:tcBorders>
            <w:vAlign w:val="center"/>
          </w:tcPr>
          <w:p w:rsidR="0091277A" w:rsidRPr="00024DEA" w:rsidRDefault="0091277A" w:rsidP="00C77AB2">
            <w:pPr>
              <w:widowControl w:val="0"/>
              <w:spacing w:after="0"/>
              <w:jc w:val="both"/>
              <w:rPr>
                <w:rFonts w:ascii="Times New Roman" w:hAnsi="Times New Roman"/>
                <w:sz w:val="28"/>
                <w:szCs w:val="28"/>
              </w:rPr>
            </w:pPr>
          </w:p>
        </w:tc>
        <w:tc>
          <w:tcPr>
            <w:tcW w:w="647" w:type="pct"/>
            <w:tcBorders>
              <w:left w:val="single" w:sz="4" w:space="0" w:color="auto"/>
            </w:tcBorders>
            <w:vAlign w:val="center"/>
          </w:tcPr>
          <w:p w:rsidR="0091277A" w:rsidRPr="00024DEA" w:rsidRDefault="0091277A" w:rsidP="0091277A">
            <w:pPr>
              <w:widowControl w:val="0"/>
              <w:spacing w:after="0"/>
              <w:jc w:val="center"/>
              <w:rPr>
                <w:rFonts w:ascii="Times New Roman" w:hAnsi="Times New Roman"/>
                <w:sz w:val="28"/>
                <w:szCs w:val="28"/>
              </w:rPr>
            </w:pPr>
          </w:p>
        </w:tc>
        <w:tc>
          <w:tcPr>
            <w:tcW w:w="486" w:type="pct"/>
            <w:tcBorders>
              <w:left w:val="single" w:sz="4" w:space="0" w:color="auto"/>
            </w:tcBorders>
            <w:vAlign w:val="center"/>
          </w:tcPr>
          <w:p w:rsidR="0091277A" w:rsidRPr="00024DEA" w:rsidRDefault="0091277A" w:rsidP="0091277A">
            <w:pPr>
              <w:widowControl w:val="0"/>
              <w:spacing w:after="0"/>
              <w:jc w:val="center"/>
              <w:rPr>
                <w:rFonts w:ascii="Times New Roman" w:hAnsi="Times New Roman"/>
                <w:sz w:val="28"/>
                <w:szCs w:val="28"/>
              </w:rPr>
            </w:pPr>
          </w:p>
        </w:tc>
      </w:tr>
      <w:tr w:rsidR="0091277A" w:rsidRPr="00024DEA" w:rsidTr="0091277A">
        <w:tc>
          <w:tcPr>
            <w:tcW w:w="271" w:type="pct"/>
            <w:tcBorders>
              <w:right w:val="single" w:sz="4" w:space="0" w:color="auto"/>
            </w:tcBorders>
            <w:vAlign w:val="center"/>
          </w:tcPr>
          <w:p w:rsidR="0091277A" w:rsidRPr="00024DEA" w:rsidRDefault="0091277A" w:rsidP="0091277A">
            <w:pPr>
              <w:widowControl w:val="0"/>
              <w:spacing w:after="0"/>
              <w:jc w:val="center"/>
              <w:rPr>
                <w:rFonts w:ascii="Times New Roman" w:hAnsi="Times New Roman"/>
                <w:sz w:val="28"/>
                <w:szCs w:val="28"/>
              </w:rPr>
            </w:pPr>
            <w:r w:rsidRPr="00024DEA">
              <w:rPr>
                <w:rFonts w:ascii="Times New Roman" w:hAnsi="Times New Roman"/>
                <w:sz w:val="28"/>
                <w:szCs w:val="28"/>
              </w:rPr>
              <w:t>4</w:t>
            </w:r>
          </w:p>
        </w:tc>
        <w:tc>
          <w:tcPr>
            <w:tcW w:w="3596" w:type="pct"/>
            <w:tcBorders>
              <w:top w:val="single" w:sz="4" w:space="0" w:color="auto"/>
              <w:left w:val="single" w:sz="4" w:space="0" w:color="auto"/>
              <w:bottom w:val="single" w:sz="4" w:space="0" w:color="auto"/>
              <w:right w:val="single" w:sz="4" w:space="0" w:color="auto"/>
            </w:tcBorders>
            <w:vAlign w:val="center"/>
          </w:tcPr>
          <w:p w:rsidR="0091277A" w:rsidRPr="00024DEA" w:rsidRDefault="0091277A" w:rsidP="0091277A">
            <w:pPr>
              <w:widowControl w:val="0"/>
              <w:spacing w:after="0"/>
              <w:jc w:val="both"/>
              <w:rPr>
                <w:rFonts w:ascii="Times New Roman" w:hAnsi="Times New Roman"/>
                <w:sz w:val="28"/>
                <w:szCs w:val="28"/>
              </w:rPr>
            </w:pPr>
          </w:p>
        </w:tc>
        <w:tc>
          <w:tcPr>
            <w:tcW w:w="647" w:type="pct"/>
            <w:tcBorders>
              <w:left w:val="single" w:sz="4" w:space="0" w:color="auto"/>
            </w:tcBorders>
            <w:vAlign w:val="center"/>
          </w:tcPr>
          <w:p w:rsidR="0091277A" w:rsidRPr="00024DEA" w:rsidRDefault="0091277A" w:rsidP="0091277A">
            <w:pPr>
              <w:widowControl w:val="0"/>
              <w:spacing w:after="0"/>
              <w:jc w:val="center"/>
              <w:rPr>
                <w:rFonts w:ascii="Times New Roman" w:hAnsi="Times New Roman"/>
                <w:sz w:val="28"/>
                <w:szCs w:val="28"/>
              </w:rPr>
            </w:pPr>
          </w:p>
        </w:tc>
        <w:tc>
          <w:tcPr>
            <w:tcW w:w="486" w:type="pct"/>
            <w:tcBorders>
              <w:left w:val="single" w:sz="4" w:space="0" w:color="auto"/>
            </w:tcBorders>
            <w:vAlign w:val="center"/>
          </w:tcPr>
          <w:p w:rsidR="0091277A" w:rsidRPr="00024DEA" w:rsidRDefault="0091277A" w:rsidP="0091277A">
            <w:pPr>
              <w:widowControl w:val="0"/>
              <w:spacing w:after="0"/>
              <w:jc w:val="center"/>
              <w:rPr>
                <w:rFonts w:ascii="Times New Roman" w:hAnsi="Times New Roman"/>
                <w:sz w:val="28"/>
                <w:szCs w:val="28"/>
              </w:rPr>
            </w:pPr>
          </w:p>
        </w:tc>
      </w:tr>
      <w:tr w:rsidR="0091277A" w:rsidRPr="00024DEA" w:rsidTr="0091277A">
        <w:tc>
          <w:tcPr>
            <w:tcW w:w="271" w:type="pct"/>
            <w:tcBorders>
              <w:right w:val="single" w:sz="4" w:space="0" w:color="auto"/>
            </w:tcBorders>
            <w:vAlign w:val="center"/>
          </w:tcPr>
          <w:p w:rsidR="0091277A" w:rsidRPr="00024DEA" w:rsidRDefault="0091277A" w:rsidP="0091277A">
            <w:pPr>
              <w:widowControl w:val="0"/>
              <w:spacing w:after="0"/>
              <w:jc w:val="center"/>
              <w:rPr>
                <w:rFonts w:ascii="Times New Roman" w:hAnsi="Times New Roman"/>
                <w:sz w:val="28"/>
                <w:szCs w:val="28"/>
              </w:rPr>
            </w:pPr>
            <w:r w:rsidRPr="00024DEA">
              <w:rPr>
                <w:rFonts w:ascii="Times New Roman" w:hAnsi="Times New Roman"/>
                <w:sz w:val="28"/>
                <w:szCs w:val="28"/>
              </w:rPr>
              <w:t>5</w:t>
            </w:r>
          </w:p>
        </w:tc>
        <w:tc>
          <w:tcPr>
            <w:tcW w:w="3596" w:type="pct"/>
            <w:tcBorders>
              <w:top w:val="single" w:sz="4" w:space="0" w:color="auto"/>
              <w:left w:val="single" w:sz="4" w:space="0" w:color="auto"/>
              <w:bottom w:val="single" w:sz="4" w:space="0" w:color="auto"/>
              <w:right w:val="single" w:sz="4" w:space="0" w:color="auto"/>
            </w:tcBorders>
            <w:vAlign w:val="center"/>
          </w:tcPr>
          <w:p w:rsidR="0091277A" w:rsidRPr="00024DEA" w:rsidRDefault="0091277A" w:rsidP="0091277A">
            <w:pPr>
              <w:widowControl w:val="0"/>
              <w:spacing w:after="0"/>
              <w:jc w:val="both"/>
              <w:rPr>
                <w:rFonts w:ascii="Times New Roman" w:hAnsi="Times New Roman"/>
                <w:sz w:val="28"/>
                <w:szCs w:val="28"/>
              </w:rPr>
            </w:pPr>
          </w:p>
        </w:tc>
        <w:tc>
          <w:tcPr>
            <w:tcW w:w="647" w:type="pct"/>
            <w:tcBorders>
              <w:left w:val="single" w:sz="4" w:space="0" w:color="auto"/>
            </w:tcBorders>
            <w:vAlign w:val="center"/>
          </w:tcPr>
          <w:p w:rsidR="0091277A" w:rsidRPr="00024DEA" w:rsidRDefault="0091277A" w:rsidP="0091277A">
            <w:pPr>
              <w:widowControl w:val="0"/>
              <w:spacing w:after="0"/>
              <w:jc w:val="center"/>
              <w:rPr>
                <w:rFonts w:ascii="Times New Roman" w:hAnsi="Times New Roman"/>
                <w:sz w:val="28"/>
                <w:szCs w:val="28"/>
              </w:rPr>
            </w:pPr>
          </w:p>
        </w:tc>
        <w:tc>
          <w:tcPr>
            <w:tcW w:w="486" w:type="pct"/>
            <w:tcBorders>
              <w:left w:val="single" w:sz="4" w:space="0" w:color="auto"/>
            </w:tcBorders>
            <w:vAlign w:val="center"/>
          </w:tcPr>
          <w:p w:rsidR="0091277A" w:rsidRPr="00024DEA" w:rsidRDefault="0091277A" w:rsidP="0091277A">
            <w:pPr>
              <w:widowControl w:val="0"/>
              <w:spacing w:after="0"/>
              <w:jc w:val="center"/>
              <w:rPr>
                <w:rFonts w:ascii="Times New Roman" w:hAnsi="Times New Roman"/>
                <w:sz w:val="28"/>
                <w:szCs w:val="28"/>
              </w:rPr>
            </w:pPr>
          </w:p>
        </w:tc>
      </w:tr>
      <w:tr w:rsidR="0091277A" w:rsidRPr="00024DEA" w:rsidTr="0091277A">
        <w:tc>
          <w:tcPr>
            <w:tcW w:w="271" w:type="pct"/>
            <w:tcBorders>
              <w:right w:val="single" w:sz="4" w:space="0" w:color="auto"/>
            </w:tcBorders>
            <w:vAlign w:val="center"/>
          </w:tcPr>
          <w:p w:rsidR="0091277A" w:rsidRPr="00024DEA" w:rsidRDefault="0091277A" w:rsidP="0091277A">
            <w:pPr>
              <w:widowControl w:val="0"/>
              <w:spacing w:after="0"/>
              <w:jc w:val="center"/>
              <w:rPr>
                <w:rFonts w:ascii="Times New Roman" w:hAnsi="Times New Roman"/>
                <w:sz w:val="28"/>
                <w:szCs w:val="28"/>
              </w:rPr>
            </w:pPr>
            <w:r w:rsidRPr="00024DEA">
              <w:rPr>
                <w:rFonts w:ascii="Times New Roman" w:hAnsi="Times New Roman"/>
                <w:sz w:val="28"/>
                <w:szCs w:val="28"/>
              </w:rPr>
              <w:t>6</w:t>
            </w:r>
          </w:p>
        </w:tc>
        <w:tc>
          <w:tcPr>
            <w:tcW w:w="3596" w:type="pct"/>
            <w:tcBorders>
              <w:top w:val="single" w:sz="4" w:space="0" w:color="auto"/>
              <w:left w:val="single" w:sz="4" w:space="0" w:color="auto"/>
              <w:bottom w:val="single" w:sz="4" w:space="0" w:color="auto"/>
              <w:right w:val="single" w:sz="4" w:space="0" w:color="auto"/>
            </w:tcBorders>
            <w:vAlign w:val="center"/>
          </w:tcPr>
          <w:p w:rsidR="0091277A" w:rsidRPr="00024DEA" w:rsidRDefault="0091277A" w:rsidP="0091277A">
            <w:pPr>
              <w:widowControl w:val="0"/>
              <w:spacing w:after="0"/>
              <w:jc w:val="both"/>
              <w:rPr>
                <w:rFonts w:ascii="Times New Roman" w:hAnsi="Times New Roman"/>
                <w:sz w:val="28"/>
                <w:szCs w:val="28"/>
              </w:rPr>
            </w:pPr>
          </w:p>
        </w:tc>
        <w:tc>
          <w:tcPr>
            <w:tcW w:w="647" w:type="pct"/>
            <w:tcBorders>
              <w:left w:val="single" w:sz="4" w:space="0" w:color="auto"/>
            </w:tcBorders>
            <w:vAlign w:val="center"/>
          </w:tcPr>
          <w:p w:rsidR="0091277A" w:rsidRPr="00024DEA" w:rsidRDefault="0091277A" w:rsidP="0091277A">
            <w:pPr>
              <w:widowControl w:val="0"/>
              <w:spacing w:after="0"/>
              <w:jc w:val="center"/>
              <w:rPr>
                <w:rFonts w:ascii="Times New Roman" w:hAnsi="Times New Roman"/>
                <w:sz w:val="28"/>
                <w:szCs w:val="28"/>
              </w:rPr>
            </w:pPr>
          </w:p>
        </w:tc>
        <w:tc>
          <w:tcPr>
            <w:tcW w:w="486" w:type="pct"/>
            <w:tcBorders>
              <w:left w:val="single" w:sz="4" w:space="0" w:color="auto"/>
            </w:tcBorders>
            <w:vAlign w:val="center"/>
          </w:tcPr>
          <w:p w:rsidR="0091277A" w:rsidRPr="00024DEA" w:rsidRDefault="0091277A" w:rsidP="0091277A">
            <w:pPr>
              <w:widowControl w:val="0"/>
              <w:spacing w:after="0"/>
              <w:jc w:val="center"/>
              <w:rPr>
                <w:rFonts w:ascii="Times New Roman" w:hAnsi="Times New Roman"/>
                <w:sz w:val="28"/>
                <w:szCs w:val="28"/>
              </w:rPr>
            </w:pPr>
          </w:p>
        </w:tc>
      </w:tr>
      <w:tr w:rsidR="0091277A" w:rsidRPr="00024DEA" w:rsidTr="0091277A">
        <w:trPr>
          <w:trHeight w:val="189"/>
        </w:trPr>
        <w:tc>
          <w:tcPr>
            <w:tcW w:w="271" w:type="pct"/>
            <w:vAlign w:val="center"/>
          </w:tcPr>
          <w:p w:rsidR="0091277A" w:rsidRPr="00024DEA" w:rsidRDefault="0091277A" w:rsidP="0091277A">
            <w:pPr>
              <w:widowControl w:val="0"/>
              <w:spacing w:after="0"/>
              <w:jc w:val="center"/>
              <w:rPr>
                <w:rFonts w:ascii="Times New Roman" w:hAnsi="Times New Roman"/>
                <w:sz w:val="28"/>
                <w:szCs w:val="28"/>
              </w:rPr>
            </w:pPr>
            <w:r w:rsidRPr="00024DEA">
              <w:rPr>
                <w:rFonts w:ascii="Times New Roman" w:hAnsi="Times New Roman"/>
                <w:sz w:val="28"/>
                <w:szCs w:val="28"/>
              </w:rPr>
              <w:t>7</w:t>
            </w:r>
          </w:p>
        </w:tc>
        <w:tc>
          <w:tcPr>
            <w:tcW w:w="3596" w:type="pct"/>
            <w:vAlign w:val="center"/>
          </w:tcPr>
          <w:p w:rsidR="0091277A" w:rsidRPr="00024DEA" w:rsidRDefault="0091277A" w:rsidP="0091277A">
            <w:pPr>
              <w:widowControl w:val="0"/>
              <w:spacing w:after="0"/>
              <w:jc w:val="both"/>
              <w:rPr>
                <w:rFonts w:ascii="Times New Roman" w:hAnsi="Times New Roman"/>
                <w:sz w:val="28"/>
                <w:szCs w:val="28"/>
              </w:rPr>
            </w:pPr>
          </w:p>
        </w:tc>
        <w:tc>
          <w:tcPr>
            <w:tcW w:w="647" w:type="pct"/>
            <w:vAlign w:val="center"/>
          </w:tcPr>
          <w:p w:rsidR="0091277A" w:rsidRPr="00024DEA" w:rsidRDefault="0091277A" w:rsidP="0091277A">
            <w:pPr>
              <w:widowControl w:val="0"/>
              <w:spacing w:after="0"/>
              <w:jc w:val="center"/>
              <w:rPr>
                <w:rFonts w:ascii="Times New Roman" w:hAnsi="Times New Roman"/>
                <w:sz w:val="28"/>
                <w:szCs w:val="28"/>
              </w:rPr>
            </w:pPr>
          </w:p>
        </w:tc>
        <w:tc>
          <w:tcPr>
            <w:tcW w:w="486" w:type="pct"/>
            <w:vAlign w:val="center"/>
          </w:tcPr>
          <w:p w:rsidR="0091277A" w:rsidRPr="00024DEA" w:rsidRDefault="0091277A" w:rsidP="0091277A">
            <w:pPr>
              <w:widowControl w:val="0"/>
              <w:spacing w:after="0"/>
              <w:jc w:val="center"/>
              <w:rPr>
                <w:rFonts w:ascii="Times New Roman" w:hAnsi="Times New Roman"/>
                <w:sz w:val="28"/>
                <w:szCs w:val="28"/>
              </w:rPr>
            </w:pPr>
          </w:p>
        </w:tc>
      </w:tr>
      <w:tr w:rsidR="0091277A" w:rsidRPr="00024DEA" w:rsidTr="0091277A">
        <w:trPr>
          <w:trHeight w:val="189"/>
        </w:trPr>
        <w:tc>
          <w:tcPr>
            <w:tcW w:w="271" w:type="pct"/>
            <w:vAlign w:val="center"/>
          </w:tcPr>
          <w:p w:rsidR="0091277A" w:rsidRPr="00024DEA" w:rsidRDefault="0091277A" w:rsidP="0091277A">
            <w:pPr>
              <w:widowControl w:val="0"/>
              <w:spacing w:after="0"/>
              <w:jc w:val="center"/>
              <w:rPr>
                <w:rFonts w:ascii="Times New Roman" w:hAnsi="Times New Roman"/>
                <w:sz w:val="28"/>
                <w:szCs w:val="28"/>
              </w:rPr>
            </w:pPr>
            <w:r w:rsidRPr="00024DEA">
              <w:rPr>
                <w:rFonts w:ascii="Times New Roman" w:hAnsi="Times New Roman"/>
                <w:sz w:val="28"/>
                <w:szCs w:val="28"/>
              </w:rPr>
              <w:t>8</w:t>
            </w:r>
          </w:p>
        </w:tc>
        <w:tc>
          <w:tcPr>
            <w:tcW w:w="3596" w:type="pct"/>
            <w:vAlign w:val="center"/>
          </w:tcPr>
          <w:p w:rsidR="0091277A" w:rsidRPr="00024DEA" w:rsidRDefault="0091277A" w:rsidP="0091277A">
            <w:pPr>
              <w:widowControl w:val="0"/>
              <w:spacing w:after="0"/>
              <w:jc w:val="both"/>
              <w:rPr>
                <w:rFonts w:ascii="Times New Roman" w:hAnsi="Times New Roman"/>
                <w:sz w:val="28"/>
                <w:szCs w:val="28"/>
              </w:rPr>
            </w:pPr>
          </w:p>
        </w:tc>
        <w:tc>
          <w:tcPr>
            <w:tcW w:w="647" w:type="pct"/>
            <w:vAlign w:val="center"/>
          </w:tcPr>
          <w:p w:rsidR="0091277A" w:rsidRPr="00024DEA" w:rsidRDefault="0091277A" w:rsidP="0091277A">
            <w:pPr>
              <w:widowControl w:val="0"/>
              <w:spacing w:after="0"/>
              <w:jc w:val="center"/>
              <w:rPr>
                <w:rFonts w:ascii="Times New Roman" w:hAnsi="Times New Roman"/>
                <w:sz w:val="28"/>
                <w:szCs w:val="28"/>
              </w:rPr>
            </w:pPr>
          </w:p>
        </w:tc>
        <w:tc>
          <w:tcPr>
            <w:tcW w:w="486" w:type="pct"/>
            <w:vAlign w:val="center"/>
          </w:tcPr>
          <w:p w:rsidR="0091277A" w:rsidRPr="00024DEA" w:rsidRDefault="0091277A" w:rsidP="0091277A">
            <w:pPr>
              <w:widowControl w:val="0"/>
              <w:spacing w:after="0"/>
              <w:jc w:val="center"/>
              <w:rPr>
                <w:rFonts w:ascii="Times New Roman" w:hAnsi="Times New Roman"/>
                <w:sz w:val="28"/>
                <w:szCs w:val="28"/>
              </w:rPr>
            </w:pPr>
          </w:p>
        </w:tc>
      </w:tr>
      <w:tr w:rsidR="0091277A" w:rsidRPr="00024DEA" w:rsidTr="0091277A">
        <w:trPr>
          <w:trHeight w:val="189"/>
        </w:trPr>
        <w:tc>
          <w:tcPr>
            <w:tcW w:w="271" w:type="pct"/>
            <w:vAlign w:val="center"/>
          </w:tcPr>
          <w:p w:rsidR="0091277A" w:rsidRPr="00024DEA" w:rsidRDefault="0091277A" w:rsidP="0091277A">
            <w:pPr>
              <w:widowControl w:val="0"/>
              <w:spacing w:after="0"/>
              <w:jc w:val="center"/>
              <w:rPr>
                <w:rFonts w:ascii="Times New Roman" w:hAnsi="Times New Roman"/>
                <w:sz w:val="28"/>
                <w:szCs w:val="28"/>
              </w:rPr>
            </w:pPr>
            <w:r w:rsidRPr="00024DEA">
              <w:rPr>
                <w:rFonts w:ascii="Times New Roman" w:hAnsi="Times New Roman"/>
                <w:sz w:val="28"/>
                <w:szCs w:val="28"/>
              </w:rPr>
              <w:t>9</w:t>
            </w:r>
          </w:p>
        </w:tc>
        <w:tc>
          <w:tcPr>
            <w:tcW w:w="3596" w:type="pct"/>
            <w:vAlign w:val="center"/>
          </w:tcPr>
          <w:p w:rsidR="0091277A" w:rsidRPr="00024DEA" w:rsidRDefault="0091277A" w:rsidP="0091277A">
            <w:pPr>
              <w:widowControl w:val="0"/>
              <w:spacing w:after="0"/>
              <w:jc w:val="both"/>
              <w:rPr>
                <w:rFonts w:ascii="Times New Roman" w:hAnsi="Times New Roman"/>
                <w:sz w:val="28"/>
                <w:szCs w:val="28"/>
              </w:rPr>
            </w:pPr>
          </w:p>
        </w:tc>
        <w:tc>
          <w:tcPr>
            <w:tcW w:w="647" w:type="pct"/>
            <w:vAlign w:val="center"/>
          </w:tcPr>
          <w:p w:rsidR="0091277A" w:rsidRPr="00024DEA" w:rsidRDefault="0091277A" w:rsidP="0091277A">
            <w:pPr>
              <w:widowControl w:val="0"/>
              <w:spacing w:after="0"/>
              <w:jc w:val="center"/>
              <w:rPr>
                <w:rFonts w:ascii="Times New Roman" w:hAnsi="Times New Roman"/>
                <w:sz w:val="28"/>
                <w:szCs w:val="28"/>
              </w:rPr>
            </w:pPr>
          </w:p>
        </w:tc>
        <w:tc>
          <w:tcPr>
            <w:tcW w:w="486" w:type="pct"/>
            <w:vAlign w:val="center"/>
          </w:tcPr>
          <w:p w:rsidR="0091277A" w:rsidRPr="00024DEA" w:rsidRDefault="0091277A" w:rsidP="0091277A">
            <w:pPr>
              <w:widowControl w:val="0"/>
              <w:spacing w:after="0"/>
              <w:jc w:val="center"/>
              <w:rPr>
                <w:rFonts w:ascii="Times New Roman" w:hAnsi="Times New Roman"/>
                <w:sz w:val="28"/>
                <w:szCs w:val="28"/>
              </w:rPr>
            </w:pPr>
          </w:p>
        </w:tc>
      </w:tr>
      <w:tr w:rsidR="0091277A" w:rsidRPr="00024DEA" w:rsidTr="0091277A">
        <w:trPr>
          <w:trHeight w:val="189"/>
        </w:trPr>
        <w:tc>
          <w:tcPr>
            <w:tcW w:w="271" w:type="pct"/>
            <w:vAlign w:val="center"/>
          </w:tcPr>
          <w:p w:rsidR="0091277A" w:rsidRPr="00024DEA" w:rsidRDefault="0001575F" w:rsidP="0091277A">
            <w:pPr>
              <w:widowControl w:val="0"/>
              <w:spacing w:after="0"/>
              <w:jc w:val="center"/>
              <w:rPr>
                <w:rFonts w:ascii="Times New Roman" w:hAnsi="Times New Roman"/>
                <w:sz w:val="28"/>
                <w:szCs w:val="28"/>
              </w:rPr>
            </w:pPr>
            <w:r w:rsidRPr="00024DEA">
              <w:rPr>
                <w:rFonts w:ascii="Times New Roman" w:hAnsi="Times New Roman"/>
                <w:sz w:val="28"/>
                <w:szCs w:val="28"/>
              </w:rPr>
              <w:t>10</w:t>
            </w:r>
          </w:p>
        </w:tc>
        <w:tc>
          <w:tcPr>
            <w:tcW w:w="3596" w:type="pct"/>
            <w:vAlign w:val="center"/>
          </w:tcPr>
          <w:p w:rsidR="0091277A" w:rsidRPr="00024DEA" w:rsidRDefault="0091277A" w:rsidP="0091277A">
            <w:pPr>
              <w:widowControl w:val="0"/>
              <w:spacing w:after="0"/>
              <w:jc w:val="both"/>
              <w:rPr>
                <w:rFonts w:ascii="Times New Roman" w:hAnsi="Times New Roman"/>
                <w:sz w:val="28"/>
                <w:szCs w:val="28"/>
              </w:rPr>
            </w:pPr>
          </w:p>
        </w:tc>
        <w:tc>
          <w:tcPr>
            <w:tcW w:w="647" w:type="pct"/>
            <w:vAlign w:val="center"/>
          </w:tcPr>
          <w:p w:rsidR="0091277A" w:rsidRPr="00024DEA" w:rsidRDefault="0091277A" w:rsidP="0091277A">
            <w:pPr>
              <w:widowControl w:val="0"/>
              <w:spacing w:after="0"/>
              <w:jc w:val="center"/>
              <w:rPr>
                <w:rFonts w:ascii="Times New Roman" w:hAnsi="Times New Roman"/>
                <w:sz w:val="28"/>
                <w:szCs w:val="28"/>
              </w:rPr>
            </w:pPr>
          </w:p>
        </w:tc>
        <w:tc>
          <w:tcPr>
            <w:tcW w:w="486" w:type="pct"/>
            <w:vAlign w:val="center"/>
          </w:tcPr>
          <w:p w:rsidR="0091277A" w:rsidRPr="00024DEA" w:rsidRDefault="0091277A" w:rsidP="0091277A">
            <w:pPr>
              <w:widowControl w:val="0"/>
              <w:spacing w:after="0"/>
              <w:jc w:val="center"/>
              <w:rPr>
                <w:rFonts w:ascii="Times New Roman" w:hAnsi="Times New Roman"/>
                <w:sz w:val="28"/>
                <w:szCs w:val="28"/>
              </w:rPr>
            </w:pPr>
          </w:p>
        </w:tc>
      </w:tr>
      <w:tr w:rsidR="0001575F" w:rsidRPr="00024DEA" w:rsidTr="0091277A">
        <w:trPr>
          <w:trHeight w:val="189"/>
        </w:trPr>
        <w:tc>
          <w:tcPr>
            <w:tcW w:w="271" w:type="pct"/>
            <w:vAlign w:val="center"/>
          </w:tcPr>
          <w:p w:rsidR="0001575F" w:rsidRPr="00024DEA" w:rsidRDefault="0001575F" w:rsidP="0091277A">
            <w:pPr>
              <w:widowControl w:val="0"/>
              <w:spacing w:after="0"/>
              <w:jc w:val="center"/>
              <w:rPr>
                <w:rFonts w:ascii="Times New Roman" w:hAnsi="Times New Roman"/>
                <w:sz w:val="28"/>
                <w:szCs w:val="28"/>
              </w:rPr>
            </w:pPr>
            <w:r w:rsidRPr="00024DEA">
              <w:rPr>
                <w:rFonts w:ascii="Times New Roman" w:hAnsi="Times New Roman"/>
                <w:sz w:val="28"/>
                <w:szCs w:val="28"/>
              </w:rPr>
              <w:t>…</w:t>
            </w:r>
          </w:p>
        </w:tc>
        <w:tc>
          <w:tcPr>
            <w:tcW w:w="3596" w:type="pct"/>
            <w:vAlign w:val="center"/>
          </w:tcPr>
          <w:p w:rsidR="0001575F" w:rsidRPr="00024DEA" w:rsidRDefault="0001575F" w:rsidP="0091277A">
            <w:pPr>
              <w:widowControl w:val="0"/>
              <w:spacing w:after="0"/>
              <w:jc w:val="both"/>
              <w:rPr>
                <w:rFonts w:ascii="Times New Roman" w:hAnsi="Times New Roman"/>
                <w:sz w:val="28"/>
                <w:szCs w:val="28"/>
              </w:rPr>
            </w:pPr>
          </w:p>
        </w:tc>
        <w:tc>
          <w:tcPr>
            <w:tcW w:w="647" w:type="pct"/>
            <w:vAlign w:val="center"/>
          </w:tcPr>
          <w:p w:rsidR="0001575F" w:rsidRPr="00024DEA" w:rsidRDefault="0001575F" w:rsidP="0091277A">
            <w:pPr>
              <w:widowControl w:val="0"/>
              <w:spacing w:after="0"/>
              <w:jc w:val="center"/>
              <w:rPr>
                <w:rFonts w:ascii="Times New Roman" w:hAnsi="Times New Roman"/>
                <w:sz w:val="28"/>
                <w:szCs w:val="28"/>
              </w:rPr>
            </w:pPr>
          </w:p>
        </w:tc>
        <w:tc>
          <w:tcPr>
            <w:tcW w:w="486" w:type="pct"/>
            <w:vAlign w:val="center"/>
          </w:tcPr>
          <w:p w:rsidR="0001575F" w:rsidRPr="00024DEA" w:rsidRDefault="0001575F" w:rsidP="0091277A">
            <w:pPr>
              <w:widowControl w:val="0"/>
              <w:spacing w:after="0"/>
              <w:jc w:val="center"/>
              <w:rPr>
                <w:rFonts w:ascii="Times New Roman" w:hAnsi="Times New Roman"/>
                <w:sz w:val="28"/>
                <w:szCs w:val="28"/>
              </w:rPr>
            </w:pPr>
          </w:p>
        </w:tc>
      </w:tr>
      <w:tr w:rsidR="0091277A" w:rsidRPr="00024DEA" w:rsidTr="0091277A">
        <w:tc>
          <w:tcPr>
            <w:tcW w:w="4514" w:type="pct"/>
            <w:gridSpan w:val="3"/>
            <w:tcBorders>
              <w:bottom w:val="single" w:sz="4" w:space="0" w:color="auto"/>
            </w:tcBorders>
            <w:vAlign w:val="center"/>
          </w:tcPr>
          <w:p w:rsidR="0091277A" w:rsidRPr="00024DEA" w:rsidRDefault="0091277A" w:rsidP="0091277A">
            <w:pPr>
              <w:widowControl w:val="0"/>
              <w:spacing w:after="0"/>
              <w:jc w:val="right"/>
              <w:rPr>
                <w:rFonts w:ascii="Times New Roman" w:hAnsi="Times New Roman"/>
                <w:b/>
                <w:sz w:val="28"/>
                <w:szCs w:val="28"/>
              </w:rPr>
            </w:pPr>
            <w:r w:rsidRPr="00024DEA">
              <w:rPr>
                <w:rFonts w:ascii="Times New Roman" w:hAnsi="Times New Roman"/>
                <w:b/>
                <w:sz w:val="28"/>
                <w:szCs w:val="28"/>
              </w:rPr>
              <w:t>Всего листов:</w:t>
            </w:r>
          </w:p>
        </w:tc>
        <w:tc>
          <w:tcPr>
            <w:tcW w:w="486" w:type="pct"/>
            <w:tcBorders>
              <w:bottom w:val="single" w:sz="4" w:space="0" w:color="auto"/>
            </w:tcBorders>
            <w:vAlign w:val="center"/>
          </w:tcPr>
          <w:p w:rsidR="0091277A" w:rsidRPr="00024DEA" w:rsidRDefault="0091277A" w:rsidP="0091277A">
            <w:pPr>
              <w:widowControl w:val="0"/>
              <w:spacing w:after="0"/>
              <w:jc w:val="center"/>
              <w:rPr>
                <w:rFonts w:ascii="Times New Roman" w:hAnsi="Times New Roman"/>
                <w:b/>
                <w:sz w:val="28"/>
                <w:szCs w:val="28"/>
              </w:rPr>
            </w:pPr>
          </w:p>
        </w:tc>
      </w:tr>
    </w:tbl>
    <w:p w:rsidR="0091277A" w:rsidRPr="00024DEA" w:rsidRDefault="0091277A" w:rsidP="0091277A">
      <w:pPr>
        <w:widowControl w:val="0"/>
        <w:spacing w:after="0"/>
        <w:jc w:val="both"/>
        <w:rPr>
          <w:rFonts w:ascii="Times New Roman" w:hAnsi="Times New Roman"/>
          <w:sz w:val="28"/>
          <w:szCs w:val="28"/>
          <w:u w:val="single"/>
        </w:rPr>
      </w:pPr>
      <w:r w:rsidRPr="00024DEA">
        <w:rPr>
          <w:rFonts w:ascii="Times New Roman" w:hAnsi="Times New Roman"/>
          <w:sz w:val="28"/>
          <w:szCs w:val="28"/>
        </w:rPr>
        <w:t xml:space="preserve">Заявитель (уполномоченный представитель) </w:t>
      </w:r>
      <w:r w:rsidRPr="00024DEA">
        <w:rPr>
          <w:rFonts w:ascii="Times New Roman" w:hAnsi="Times New Roman"/>
          <w:sz w:val="28"/>
          <w:szCs w:val="28"/>
          <w:u w:val="single"/>
        </w:rPr>
        <w:t xml:space="preserve">                                                           </w:t>
      </w:r>
      <w:r w:rsidRPr="00024DEA">
        <w:rPr>
          <w:rFonts w:ascii="Times New Roman" w:hAnsi="Times New Roman"/>
          <w:color w:val="FFFFFF"/>
          <w:sz w:val="28"/>
          <w:szCs w:val="28"/>
          <w:u w:val="single"/>
        </w:rPr>
        <w:t>.</w:t>
      </w:r>
    </w:p>
    <w:p w:rsidR="0091277A" w:rsidRPr="00024DEA" w:rsidRDefault="0091277A" w:rsidP="0091277A">
      <w:pPr>
        <w:widowControl w:val="0"/>
        <w:spacing w:after="0"/>
        <w:ind w:left="6372" w:firstLine="708"/>
        <w:jc w:val="both"/>
        <w:rPr>
          <w:rFonts w:ascii="Times New Roman" w:hAnsi="Times New Roman"/>
          <w:sz w:val="20"/>
          <w:szCs w:val="20"/>
        </w:rPr>
      </w:pPr>
      <w:r w:rsidRPr="00024DEA">
        <w:rPr>
          <w:rFonts w:ascii="Times New Roman" w:hAnsi="Times New Roman"/>
          <w:sz w:val="20"/>
          <w:szCs w:val="20"/>
        </w:rPr>
        <w:t>(подпись)</w:t>
      </w:r>
    </w:p>
    <w:p w:rsidR="0091277A" w:rsidRPr="00024DEA" w:rsidRDefault="0091277A" w:rsidP="0091277A">
      <w:pPr>
        <w:widowControl w:val="0"/>
        <w:spacing w:after="0"/>
        <w:jc w:val="both"/>
        <w:rPr>
          <w:rFonts w:ascii="Times New Roman" w:hAnsi="Times New Roman"/>
          <w:color w:val="FFFFFF"/>
          <w:sz w:val="28"/>
          <w:szCs w:val="28"/>
          <w:u w:val="single"/>
        </w:rPr>
      </w:pPr>
      <w:r w:rsidRPr="00024DEA">
        <w:rPr>
          <w:rFonts w:ascii="Times New Roman" w:hAnsi="Times New Roman"/>
          <w:sz w:val="28"/>
          <w:szCs w:val="28"/>
          <w:u w:val="single"/>
        </w:rPr>
        <w:t xml:space="preserve">    </w:t>
      </w:r>
      <w:r w:rsidR="00FA4D7A">
        <w:rPr>
          <w:rFonts w:ascii="Times New Roman" w:hAnsi="Times New Roman"/>
          <w:sz w:val="28"/>
          <w:szCs w:val="28"/>
          <w:u w:val="single"/>
        </w:rPr>
        <w:t xml:space="preserve">                           </w:t>
      </w:r>
      <w:r w:rsidRPr="00024DEA">
        <w:rPr>
          <w:rFonts w:ascii="Times New Roman" w:hAnsi="Times New Roman"/>
          <w:sz w:val="28"/>
          <w:szCs w:val="28"/>
          <w:u w:val="single"/>
        </w:rPr>
        <w:t xml:space="preserve">                                                                                                       </w:t>
      </w:r>
      <w:r w:rsidRPr="00024DEA">
        <w:rPr>
          <w:rFonts w:ascii="Times New Roman" w:hAnsi="Times New Roman"/>
          <w:color w:val="FFFFFF"/>
          <w:sz w:val="28"/>
          <w:szCs w:val="28"/>
          <w:u w:val="single"/>
        </w:rPr>
        <w:t>.</w:t>
      </w:r>
    </w:p>
    <w:p w:rsidR="0091277A" w:rsidRPr="00024DEA" w:rsidRDefault="0091277A" w:rsidP="0091277A">
      <w:pPr>
        <w:pStyle w:val="1"/>
        <w:keepNext w:val="0"/>
        <w:widowControl w:val="0"/>
        <w:spacing w:before="0" w:after="0"/>
        <w:rPr>
          <w:b w:val="0"/>
          <w:sz w:val="20"/>
          <w:szCs w:val="20"/>
        </w:rPr>
      </w:pPr>
      <w:bookmarkStart w:id="19" w:name="_Toc442632511"/>
      <w:bookmarkStart w:id="20" w:name="_Toc442706652"/>
      <w:bookmarkStart w:id="21" w:name="_Toc442706888"/>
      <w:r w:rsidRPr="00024DEA">
        <w:rPr>
          <w:b w:val="0"/>
          <w:sz w:val="20"/>
          <w:szCs w:val="20"/>
        </w:rPr>
        <w:t>(должность, ФИО, основание и реквизиты документа, подтверждающие полномочия соответствующего лица на подпись заявки на участие в открытом конкурсе)</w:t>
      </w:r>
      <w:bookmarkEnd w:id="19"/>
      <w:bookmarkEnd w:id="20"/>
      <w:bookmarkEnd w:id="21"/>
    </w:p>
    <w:p w:rsidR="00822B5C" w:rsidRPr="00FA4D7A" w:rsidRDefault="0091277A" w:rsidP="0091277A">
      <w:pPr>
        <w:widowControl w:val="0"/>
        <w:spacing w:after="0"/>
        <w:jc w:val="both"/>
        <w:rPr>
          <w:rFonts w:ascii="Times New Roman" w:hAnsi="Times New Roman"/>
          <w:sz w:val="28"/>
          <w:szCs w:val="28"/>
        </w:rPr>
      </w:pPr>
      <w:r w:rsidRPr="00024DEA">
        <w:rPr>
          <w:rFonts w:ascii="Times New Roman" w:hAnsi="Times New Roman"/>
          <w:sz w:val="28"/>
          <w:szCs w:val="28"/>
        </w:rPr>
        <w:t>М. П.</w:t>
      </w:r>
    </w:p>
    <w:p w:rsidR="0091277A" w:rsidRPr="0091277A" w:rsidRDefault="0091277A" w:rsidP="0091277A">
      <w:pPr>
        <w:pStyle w:val="ab"/>
        <w:widowControl w:val="0"/>
        <w:spacing w:after="0"/>
        <w:ind w:left="5103"/>
        <w:rPr>
          <w:rFonts w:ascii="Times New Roman" w:hAnsi="Times New Roman"/>
          <w:sz w:val="28"/>
          <w:szCs w:val="28"/>
        </w:rPr>
      </w:pPr>
      <w:r w:rsidRPr="0091277A">
        <w:rPr>
          <w:rFonts w:ascii="Times New Roman" w:hAnsi="Times New Roman"/>
          <w:sz w:val="28"/>
          <w:szCs w:val="28"/>
        </w:rPr>
        <w:lastRenderedPageBreak/>
        <w:t>Приложение № 5</w:t>
      </w:r>
    </w:p>
    <w:p w:rsidR="0091277A" w:rsidRPr="0091277A" w:rsidRDefault="0091277A" w:rsidP="0091277A">
      <w:pPr>
        <w:pStyle w:val="ab"/>
        <w:widowControl w:val="0"/>
        <w:spacing w:after="0"/>
        <w:ind w:left="5103"/>
        <w:rPr>
          <w:rFonts w:ascii="Times New Roman" w:hAnsi="Times New Roman"/>
          <w:sz w:val="28"/>
          <w:szCs w:val="28"/>
        </w:rPr>
      </w:pPr>
      <w:r w:rsidRPr="0091277A">
        <w:rPr>
          <w:rFonts w:ascii="Times New Roman" w:hAnsi="Times New Roman"/>
          <w:sz w:val="28"/>
          <w:szCs w:val="28"/>
        </w:rPr>
        <w:t>к конкурсной документации</w:t>
      </w: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8867B4">
      <w:pPr>
        <w:pStyle w:val="ab"/>
        <w:widowControl w:val="0"/>
        <w:spacing w:after="0"/>
        <w:ind w:left="0" w:firstLine="567"/>
        <w:jc w:val="both"/>
        <w:rPr>
          <w:rFonts w:ascii="Times New Roman" w:hAnsi="Times New Roman"/>
          <w:sz w:val="28"/>
          <w:szCs w:val="28"/>
        </w:rPr>
      </w:pPr>
      <w:r w:rsidRPr="0091277A">
        <w:rPr>
          <w:rFonts w:ascii="Times New Roman" w:hAnsi="Times New Roman"/>
          <w:sz w:val="28"/>
          <w:szCs w:val="28"/>
        </w:rPr>
        <w:t>Справка, составленная юридическим лицом, индивидуальным предпринимателем, каждым участником договора простого товарищества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 качество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91277A" w:rsidRPr="0091277A" w:rsidRDefault="0091277A" w:rsidP="0091277A">
      <w:pPr>
        <w:pStyle w:val="ConsPlusNormal"/>
        <w:widowControl/>
        <w:jc w:val="both"/>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1417"/>
        <w:gridCol w:w="1417"/>
        <w:gridCol w:w="1419"/>
        <w:gridCol w:w="1382"/>
      </w:tblGrid>
      <w:tr w:rsidR="0091277A" w:rsidRPr="0091277A" w:rsidTr="0091277A">
        <w:trPr>
          <w:trHeight w:val="60"/>
        </w:trPr>
        <w:tc>
          <w:tcPr>
            <w:tcW w:w="2141" w:type="pct"/>
            <w:tcBorders>
              <w:top w:val="single" w:sz="4" w:space="0" w:color="auto"/>
              <w:left w:val="single" w:sz="4" w:space="0" w:color="auto"/>
              <w:right w:val="single" w:sz="4" w:space="0" w:color="auto"/>
            </w:tcBorders>
            <w:vAlign w:val="center"/>
          </w:tcPr>
          <w:p w:rsidR="0091277A" w:rsidRPr="0091277A" w:rsidRDefault="0091277A" w:rsidP="0091277A">
            <w:pPr>
              <w:pStyle w:val="ConsPlusNormal"/>
              <w:widowControl/>
              <w:rPr>
                <w:rFonts w:ascii="Times New Roman" w:hAnsi="Times New Roman" w:cs="Times New Roman"/>
                <w:sz w:val="28"/>
                <w:szCs w:val="28"/>
              </w:rPr>
            </w:pPr>
            <w:r w:rsidRPr="0091277A">
              <w:rPr>
                <w:rFonts w:ascii="Times New Roman" w:hAnsi="Times New Roman" w:cs="Times New Roman"/>
                <w:sz w:val="28"/>
                <w:szCs w:val="28"/>
              </w:rPr>
              <w:t>№ п/п</w:t>
            </w:r>
          </w:p>
        </w:tc>
        <w:tc>
          <w:tcPr>
            <w:tcW w:w="719" w:type="pct"/>
            <w:tcBorders>
              <w:left w:val="single" w:sz="4" w:space="0" w:color="auto"/>
            </w:tcBorders>
            <w:vAlign w:val="center"/>
          </w:tcPr>
          <w:p w:rsidR="0091277A" w:rsidRPr="0091277A" w:rsidRDefault="0091277A" w:rsidP="0091277A">
            <w:pPr>
              <w:pStyle w:val="ConsPlusNormal"/>
              <w:widowControl/>
              <w:jc w:val="center"/>
              <w:rPr>
                <w:rFonts w:ascii="Times New Roman" w:hAnsi="Times New Roman" w:cs="Times New Roman"/>
                <w:sz w:val="28"/>
                <w:szCs w:val="28"/>
              </w:rPr>
            </w:pPr>
            <w:r w:rsidRPr="0091277A">
              <w:rPr>
                <w:rFonts w:ascii="Times New Roman" w:hAnsi="Times New Roman" w:cs="Times New Roman"/>
                <w:sz w:val="28"/>
                <w:szCs w:val="28"/>
              </w:rPr>
              <w:t>1</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r w:rsidRPr="0091277A">
              <w:rPr>
                <w:rFonts w:ascii="Times New Roman" w:hAnsi="Times New Roman" w:cs="Times New Roman"/>
                <w:sz w:val="28"/>
                <w:szCs w:val="28"/>
              </w:rPr>
              <w:t>2</w:t>
            </w: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r w:rsidRPr="0091277A">
              <w:rPr>
                <w:rFonts w:ascii="Times New Roman" w:hAnsi="Times New Roman" w:cs="Times New Roman"/>
                <w:sz w:val="28"/>
                <w:szCs w:val="28"/>
              </w:rPr>
              <w:t>…</w:t>
            </w: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lang w:val="en-US"/>
              </w:rPr>
            </w:pPr>
            <w:r w:rsidRPr="0091277A">
              <w:rPr>
                <w:rFonts w:ascii="Times New Roman" w:hAnsi="Times New Roman" w:cs="Times New Roman"/>
                <w:sz w:val="28"/>
                <w:szCs w:val="28"/>
                <w:lang w:val="en-US"/>
              </w:rPr>
              <w:t>n</w:t>
            </w:r>
          </w:p>
        </w:tc>
      </w:tr>
      <w:tr w:rsidR="0091277A" w:rsidRPr="0091277A" w:rsidTr="0091277A">
        <w:tc>
          <w:tcPr>
            <w:tcW w:w="2141" w:type="pct"/>
            <w:tcBorders>
              <w:top w:val="nil"/>
              <w:left w:val="single" w:sz="4" w:space="0" w:color="auto"/>
              <w:bottom w:val="single" w:sz="4" w:space="0" w:color="auto"/>
              <w:right w:val="single" w:sz="4" w:space="0" w:color="auto"/>
            </w:tcBorders>
            <w:vAlign w:val="center"/>
          </w:tcPr>
          <w:p w:rsidR="0091277A" w:rsidRPr="0091277A" w:rsidRDefault="0091277A" w:rsidP="0091277A">
            <w:pPr>
              <w:pStyle w:val="ConsPlusNormal"/>
              <w:widowControl/>
              <w:jc w:val="both"/>
              <w:rPr>
                <w:rFonts w:ascii="Times New Roman" w:hAnsi="Times New Roman" w:cs="Times New Roman"/>
                <w:sz w:val="28"/>
                <w:szCs w:val="28"/>
              </w:rPr>
            </w:pPr>
            <w:r w:rsidRPr="0091277A">
              <w:rPr>
                <w:rFonts w:ascii="Times New Roman" w:hAnsi="Times New Roman" w:cs="Times New Roman"/>
                <w:sz w:val="28"/>
                <w:szCs w:val="28"/>
              </w:rPr>
              <w:t>Марка</w:t>
            </w:r>
          </w:p>
        </w:tc>
        <w:tc>
          <w:tcPr>
            <w:tcW w:w="719" w:type="pct"/>
            <w:tcBorders>
              <w:left w:val="single" w:sz="4" w:space="0" w:color="auto"/>
            </w:tcBorders>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tcBorders>
              <w:top w:val="single" w:sz="4" w:space="0" w:color="auto"/>
            </w:tcBorders>
            <w:vAlign w:val="center"/>
          </w:tcPr>
          <w:p w:rsidR="0091277A" w:rsidRPr="0091277A" w:rsidRDefault="0091277A" w:rsidP="0091277A">
            <w:pPr>
              <w:pStyle w:val="ConsPlusNormal"/>
              <w:widowControl/>
              <w:jc w:val="both"/>
              <w:rPr>
                <w:rFonts w:ascii="Times New Roman" w:hAnsi="Times New Roman" w:cs="Times New Roman"/>
                <w:sz w:val="28"/>
                <w:szCs w:val="28"/>
              </w:rPr>
            </w:pPr>
            <w:r w:rsidRPr="0091277A">
              <w:rPr>
                <w:rFonts w:ascii="Times New Roman" w:hAnsi="Times New Roman" w:cs="Times New Roman"/>
                <w:sz w:val="28"/>
                <w:szCs w:val="28"/>
              </w:rPr>
              <w:t>Государственный регистрационный номер</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vAlign w:val="center"/>
          </w:tcPr>
          <w:p w:rsidR="0091277A" w:rsidRPr="0091277A" w:rsidRDefault="0091277A" w:rsidP="0091277A">
            <w:pPr>
              <w:pStyle w:val="ConsPlusNormal"/>
              <w:widowControl/>
              <w:jc w:val="both"/>
              <w:rPr>
                <w:rFonts w:ascii="Times New Roman" w:hAnsi="Times New Roman" w:cs="Times New Roman"/>
                <w:sz w:val="28"/>
                <w:szCs w:val="28"/>
              </w:rPr>
            </w:pPr>
            <w:r w:rsidRPr="0091277A">
              <w:rPr>
                <w:rFonts w:ascii="Times New Roman" w:hAnsi="Times New Roman" w:cs="Times New Roman"/>
                <w:sz w:val="28"/>
                <w:szCs w:val="28"/>
              </w:rPr>
              <w:t>Год выпуска</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vAlign w:val="center"/>
          </w:tcPr>
          <w:p w:rsidR="0091277A" w:rsidRPr="0091277A" w:rsidRDefault="0091277A" w:rsidP="0091277A">
            <w:pPr>
              <w:pStyle w:val="ConsPlusNormal"/>
              <w:widowControl/>
              <w:jc w:val="both"/>
              <w:rPr>
                <w:rFonts w:ascii="Times New Roman" w:hAnsi="Times New Roman" w:cs="Times New Roman"/>
                <w:sz w:val="28"/>
                <w:szCs w:val="28"/>
              </w:rPr>
            </w:pPr>
            <w:r w:rsidRPr="0091277A">
              <w:rPr>
                <w:rFonts w:ascii="Times New Roman" w:hAnsi="Times New Roman" w:cs="Times New Roman"/>
                <w:sz w:val="28"/>
                <w:szCs w:val="28"/>
              </w:rPr>
              <w:t>Вместимость</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vAlign w:val="center"/>
          </w:tcPr>
          <w:p w:rsidR="0091277A" w:rsidRPr="0091277A" w:rsidRDefault="0091277A" w:rsidP="0091277A">
            <w:pPr>
              <w:pStyle w:val="ConsPlusNormal"/>
              <w:widowControl/>
              <w:jc w:val="both"/>
              <w:rPr>
                <w:rFonts w:ascii="Times New Roman" w:hAnsi="Times New Roman" w:cs="Times New Roman"/>
                <w:sz w:val="28"/>
                <w:szCs w:val="28"/>
              </w:rPr>
            </w:pPr>
            <w:r w:rsidRPr="0091277A">
              <w:rPr>
                <w:rFonts w:ascii="Times New Roman" w:hAnsi="Times New Roman" w:cs="Times New Roman"/>
                <w:sz w:val="28"/>
                <w:szCs w:val="28"/>
              </w:rPr>
              <w:t>Экологический класс</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vAlign w:val="center"/>
          </w:tcPr>
          <w:p w:rsidR="0091277A" w:rsidRPr="0091277A" w:rsidRDefault="0091277A" w:rsidP="0091277A">
            <w:pPr>
              <w:pStyle w:val="ConsPlusNormal"/>
              <w:widowControl/>
              <w:jc w:val="both"/>
              <w:rPr>
                <w:rFonts w:ascii="Times New Roman" w:hAnsi="Times New Roman" w:cs="Times New Roman"/>
                <w:sz w:val="28"/>
                <w:szCs w:val="28"/>
              </w:rPr>
            </w:pPr>
            <w:r w:rsidRPr="0091277A">
              <w:rPr>
                <w:rFonts w:ascii="Times New Roman" w:hAnsi="Times New Roman" w:cs="Times New Roman"/>
                <w:sz w:val="28"/>
                <w:szCs w:val="28"/>
              </w:rPr>
              <w:t>Наличие конструктивных элементов, влияющих на  качество перевозок:</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vAlign w:val="center"/>
          </w:tcPr>
          <w:p w:rsidR="0091277A" w:rsidRPr="0091277A" w:rsidRDefault="0091277A" w:rsidP="0091277A">
            <w:pPr>
              <w:pStyle w:val="ConsPlusNormal"/>
              <w:jc w:val="both"/>
              <w:rPr>
                <w:rFonts w:ascii="Times New Roman" w:hAnsi="Times New Roman" w:cs="Times New Roman"/>
                <w:sz w:val="28"/>
                <w:szCs w:val="28"/>
              </w:rPr>
            </w:pPr>
            <w:r w:rsidRPr="0091277A">
              <w:rPr>
                <w:rFonts w:ascii="Times New Roman" w:hAnsi="Times New Roman" w:cs="Times New Roman"/>
                <w:sz w:val="28"/>
                <w:szCs w:val="28"/>
              </w:rPr>
              <w:t>- кресла повышенной комфортабельности с регулируемым наклоном спинки сидения не менее двух третей от общего количества мест для сидения пассажиров - плюс за каждый автобус, заявленный для участия в конкурсе</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 багажные отделения, предусмотренные заводом-изготовителем</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 система кондиционирования салона автобуса</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 низкий пол салона автобуса</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 оборудование для перевозок пассажиров с детскими колясками</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 xml:space="preserve">- устройство для открывания и </w:t>
            </w:r>
            <w:r w:rsidRPr="0091277A">
              <w:rPr>
                <w:rFonts w:ascii="Times New Roman" w:hAnsi="Times New Roman"/>
                <w:sz w:val="28"/>
                <w:szCs w:val="28"/>
              </w:rPr>
              <w:lastRenderedPageBreak/>
              <w:t>закрывания сдвижной двери автобуса (электрический или пневматический привод)</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lastRenderedPageBreak/>
              <w:t>- специальное оборудование, предусмотренное заводом-изготовителем для осуществления безопасной посадки и высадки пассажиров с ограниченными возможностями передвижения</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vAlign w:val="center"/>
          </w:tcPr>
          <w:p w:rsidR="0091277A" w:rsidRPr="0091277A" w:rsidRDefault="0091277A" w:rsidP="0091277A">
            <w:pPr>
              <w:pStyle w:val="ConsPlusNormal"/>
              <w:jc w:val="both"/>
              <w:rPr>
                <w:rFonts w:ascii="Times New Roman" w:hAnsi="Times New Roman" w:cs="Times New Roman"/>
                <w:sz w:val="28"/>
                <w:szCs w:val="28"/>
              </w:rPr>
            </w:pPr>
            <w:r w:rsidRPr="0091277A">
              <w:rPr>
                <w:rFonts w:ascii="Times New Roman" w:hAnsi="Times New Roman" w:cs="Times New Roman"/>
                <w:sz w:val="28"/>
                <w:szCs w:val="28"/>
              </w:rPr>
              <w:t>- специальное устройство, предназначенное для использования в общественном транспорте для объявления остановок через акустическую систему (динамики) в салоне</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 специальная электронная информационная система с внутрисалонным светодиодным табло, предназначенная для отображения актуальной маршрутной информации по ходу следования транспортного средства</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 действующий абонентский терминал для осуществления мониторинга с использованием спутниковой навигационной системы ГЛОНАСС</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 контрольное устройство для непрерывной регистрации пройденного пути и скорости движения, времени работы и отдыха водителя (тахограф)</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r w:rsidR="0091277A" w:rsidRPr="0091277A" w:rsidTr="0091277A">
        <w:tc>
          <w:tcPr>
            <w:tcW w:w="2141"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 оборудование для работы транспортного средства на компримированном природном газе</w:t>
            </w: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19"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20"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c>
          <w:tcPr>
            <w:tcW w:w="701" w:type="pct"/>
            <w:vAlign w:val="center"/>
          </w:tcPr>
          <w:p w:rsidR="0091277A" w:rsidRPr="0091277A" w:rsidRDefault="0091277A" w:rsidP="0091277A">
            <w:pPr>
              <w:pStyle w:val="ConsPlusNormal"/>
              <w:widowControl/>
              <w:jc w:val="center"/>
              <w:rPr>
                <w:rFonts w:ascii="Times New Roman" w:hAnsi="Times New Roman" w:cs="Times New Roman"/>
                <w:sz w:val="28"/>
                <w:szCs w:val="28"/>
              </w:rPr>
            </w:pPr>
          </w:p>
        </w:tc>
      </w:tr>
    </w:tbl>
    <w:p w:rsidR="0091277A" w:rsidRPr="0091277A" w:rsidRDefault="0091277A" w:rsidP="0091277A">
      <w:pPr>
        <w:pStyle w:val="ConsPlusNormal"/>
        <w:widowControl/>
        <w:jc w:val="both"/>
        <w:rPr>
          <w:rFonts w:ascii="Times New Roman" w:hAnsi="Times New Roman" w:cs="Times New Roman"/>
          <w:sz w:val="28"/>
          <w:szCs w:val="28"/>
        </w:rPr>
      </w:pPr>
    </w:p>
    <w:p w:rsidR="0091277A" w:rsidRPr="0091277A" w:rsidRDefault="0091277A" w:rsidP="0091277A">
      <w:pPr>
        <w:pStyle w:val="ab"/>
        <w:widowControl w:val="0"/>
        <w:spacing w:after="0"/>
        <w:ind w:left="0"/>
        <w:rPr>
          <w:rFonts w:ascii="Times New Roman" w:hAnsi="Times New Roman"/>
          <w:bCs/>
          <w:sz w:val="28"/>
          <w:szCs w:val="28"/>
        </w:rPr>
      </w:pPr>
    </w:p>
    <w:p w:rsidR="0091277A" w:rsidRPr="0091277A" w:rsidRDefault="0091277A" w:rsidP="0091277A">
      <w:pPr>
        <w:pStyle w:val="ab"/>
        <w:widowControl w:val="0"/>
        <w:spacing w:after="0"/>
        <w:ind w:left="0"/>
        <w:rPr>
          <w:rFonts w:ascii="Times New Roman" w:hAnsi="Times New Roman"/>
          <w:sz w:val="28"/>
          <w:szCs w:val="28"/>
        </w:rPr>
        <w:sectPr w:rsidR="0091277A" w:rsidRPr="0091277A" w:rsidSect="0091277A">
          <w:headerReference w:type="default" r:id="rId18"/>
          <w:pgSz w:w="11906" w:h="16838"/>
          <w:pgMar w:top="1134" w:right="567" w:bottom="1134" w:left="1701" w:header="709" w:footer="709" w:gutter="0"/>
          <w:cols w:space="708"/>
          <w:docGrid w:linePitch="360"/>
        </w:sectPr>
      </w:pPr>
    </w:p>
    <w:p w:rsidR="0091277A" w:rsidRPr="0091277A" w:rsidRDefault="0091277A" w:rsidP="0091277A">
      <w:pPr>
        <w:pStyle w:val="ab"/>
        <w:widowControl w:val="0"/>
        <w:tabs>
          <w:tab w:val="left" w:pos="9923"/>
        </w:tabs>
        <w:spacing w:after="0"/>
        <w:ind w:left="5670"/>
        <w:rPr>
          <w:rFonts w:ascii="Times New Roman" w:hAnsi="Times New Roman"/>
          <w:sz w:val="28"/>
          <w:szCs w:val="28"/>
        </w:rPr>
      </w:pPr>
      <w:r w:rsidRPr="0091277A">
        <w:rPr>
          <w:rFonts w:ascii="Times New Roman" w:hAnsi="Times New Roman"/>
          <w:sz w:val="28"/>
          <w:szCs w:val="28"/>
        </w:rPr>
        <w:lastRenderedPageBreak/>
        <w:t xml:space="preserve">Приложение № 6 </w:t>
      </w:r>
    </w:p>
    <w:p w:rsidR="0091277A" w:rsidRPr="0091277A" w:rsidRDefault="0091277A" w:rsidP="0091277A">
      <w:pPr>
        <w:pStyle w:val="ab"/>
        <w:widowControl w:val="0"/>
        <w:spacing w:after="0"/>
        <w:ind w:left="5670"/>
        <w:rPr>
          <w:rFonts w:ascii="Times New Roman" w:hAnsi="Times New Roman"/>
          <w:sz w:val="28"/>
          <w:szCs w:val="28"/>
        </w:rPr>
      </w:pPr>
      <w:r w:rsidRPr="0091277A">
        <w:rPr>
          <w:rFonts w:ascii="Times New Roman" w:hAnsi="Times New Roman"/>
          <w:sz w:val="28"/>
          <w:szCs w:val="28"/>
        </w:rPr>
        <w:t>к конкурсной документации</w:t>
      </w:r>
    </w:p>
    <w:p w:rsidR="0091277A" w:rsidRPr="0091277A" w:rsidRDefault="0091277A" w:rsidP="0091277A">
      <w:pPr>
        <w:pStyle w:val="ab"/>
        <w:widowControl w:val="0"/>
        <w:spacing w:after="0"/>
        <w:ind w:left="10065"/>
        <w:rPr>
          <w:rFonts w:ascii="Times New Roman" w:hAnsi="Times New Roman"/>
          <w:sz w:val="28"/>
          <w:szCs w:val="28"/>
        </w:rPr>
      </w:pPr>
    </w:p>
    <w:p w:rsidR="0091277A" w:rsidRPr="0091277A" w:rsidRDefault="0091277A" w:rsidP="0091277A">
      <w:pPr>
        <w:pStyle w:val="ab"/>
        <w:widowControl w:val="0"/>
        <w:spacing w:after="0"/>
        <w:ind w:left="10065"/>
        <w:rPr>
          <w:rFonts w:ascii="Times New Roman" w:hAnsi="Times New Roman"/>
          <w:sz w:val="28"/>
          <w:szCs w:val="28"/>
        </w:rPr>
      </w:pPr>
    </w:p>
    <w:p w:rsidR="0091277A" w:rsidRPr="0091277A" w:rsidRDefault="009C2E86" w:rsidP="0091277A">
      <w:pPr>
        <w:pStyle w:val="ab"/>
        <w:widowControl w:val="0"/>
        <w:spacing w:after="0"/>
        <w:ind w:left="0"/>
        <w:jc w:val="center"/>
        <w:rPr>
          <w:rFonts w:ascii="Times New Roman" w:hAnsi="Times New Roman"/>
          <w:sz w:val="28"/>
          <w:szCs w:val="28"/>
        </w:rPr>
      </w:pPr>
      <w:r>
        <w:rPr>
          <w:rFonts w:ascii="Times New Roman" w:hAnsi="Times New Roman"/>
          <w:sz w:val="28"/>
          <w:szCs w:val="28"/>
        </w:rPr>
        <w:t>Шкала для оценки критериев</w:t>
      </w:r>
      <w:r w:rsidR="0091277A" w:rsidRPr="0091277A">
        <w:rPr>
          <w:rFonts w:ascii="Times New Roman" w:hAnsi="Times New Roman"/>
          <w:sz w:val="28"/>
          <w:szCs w:val="28"/>
        </w:rPr>
        <w:t>,</w:t>
      </w:r>
    </w:p>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применяемых при оценке и сопоставлении заявок на участие</w:t>
      </w:r>
    </w:p>
    <w:p w:rsidR="0091277A" w:rsidRPr="0091277A" w:rsidRDefault="0091277A" w:rsidP="0091277A">
      <w:pPr>
        <w:spacing w:after="0"/>
        <w:jc w:val="center"/>
        <w:rPr>
          <w:rFonts w:ascii="Times New Roman" w:hAnsi="Times New Roman"/>
          <w:b/>
          <w:sz w:val="28"/>
          <w:szCs w:val="28"/>
        </w:rPr>
      </w:pPr>
      <w:r w:rsidRPr="0091277A">
        <w:rPr>
          <w:rFonts w:ascii="Times New Roman" w:hAnsi="Times New Roman"/>
          <w:sz w:val="28"/>
          <w:szCs w:val="28"/>
        </w:rPr>
        <w:t xml:space="preserve">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на территории </w:t>
      </w:r>
      <w:r w:rsidR="006A1122">
        <w:rPr>
          <w:rFonts w:ascii="Times New Roman" w:hAnsi="Times New Roman"/>
          <w:sz w:val="28"/>
          <w:szCs w:val="28"/>
        </w:rPr>
        <w:t>Екатериновского</w:t>
      </w:r>
      <w:r w:rsidR="006A1122" w:rsidRPr="0091277A">
        <w:rPr>
          <w:rFonts w:ascii="Times New Roman" w:hAnsi="Times New Roman"/>
          <w:sz w:val="28"/>
          <w:szCs w:val="28"/>
        </w:rPr>
        <w:t xml:space="preserve"> </w:t>
      </w:r>
      <w:r w:rsidRPr="0091277A">
        <w:rPr>
          <w:rFonts w:ascii="Times New Roman" w:hAnsi="Times New Roman"/>
          <w:sz w:val="28"/>
          <w:szCs w:val="28"/>
        </w:rPr>
        <w:t>муниципального района</w:t>
      </w:r>
      <w:r w:rsidRPr="0091277A">
        <w:rPr>
          <w:rFonts w:ascii="Times New Roman" w:hAnsi="Times New Roman"/>
          <w:b/>
          <w:sz w:val="28"/>
          <w:szCs w:val="28"/>
        </w:rPr>
        <w:t xml:space="preserve"> </w:t>
      </w:r>
    </w:p>
    <w:p w:rsidR="0091277A" w:rsidRPr="0091277A" w:rsidRDefault="0091277A" w:rsidP="0091277A">
      <w:pPr>
        <w:spacing w:after="0"/>
        <w:jc w:val="center"/>
        <w:rPr>
          <w:rFonts w:ascii="Times New Roman" w:hAnsi="Times New Roman"/>
          <w:b/>
          <w:sz w:val="28"/>
          <w:szCs w:val="28"/>
        </w:rPr>
      </w:pPr>
    </w:p>
    <w:tbl>
      <w:tblPr>
        <w:tblW w:w="5000"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2835"/>
        <w:gridCol w:w="3241"/>
        <w:gridCol w:w="1093"/>
        <w:gridCol w:w="1692"/>
      </w:tblGrid>
      <w:tr w:rsidR="0091277A" w:rsidRPr="0091277A" w:rsidTr="00A45CF0">
        <w:tc>
          <w:tcPr>
            <w:tcW w:w="371" w:type="pct"/>
            <w:vMerge w:val="restar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 п/п</w:t>
            </w:r>
          </w:p>
        </w:tc>
        <w:tc>
          <w:tcPr>
            <w:tcW w:w="1481" w:type="pct"/>
            <w:vMerge w:val="restar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Наименование критерия</w:t>
            </w:r>
          </w:p>
        </w:tc>
        <w:tc>
          <w:tcPr>
            <w:tcW w:w="3148" w:type="pct"/>
            <w:gridSpan w:val="3"/>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Методика расчетов</w:t>
            </w: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693"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Показатель</w:t>
            </w:r>
          </w:p>
        </w:tc>
        <w:tc>
          <w:tcPr>
            <w:tcW w:w="571"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Количество баллов</w:t>
            </w:r>
          </w:p>
        </w:tc>
        <w:tc>
          <w:tcPr>
            <w:tcW w:w="884"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Примечание</w:t>
            </w:r>
          </w:p>
        </w:tc>
      </w:tr>
      <w:tr w:rsidR="00024DEA" w:rsidRPr="0091277A" w:rsidTr="00A2686B">
        <w:trPr>
          <w:trHeight w:val="2423"/>
        </w:trPr>
        <w:tc>
          <w:tcPr>
            <w:tcW w:w="371" w:type="pct"/>
            <w:vMerge w:val="restart"/>
            <w:vAlign w:val="center"/>
          </w:tcPr>
          <w:p w:rsidR="00024DEA" w:rsidRPr="0091277A" w:rsidRDefault="00024DEA" w:rsidP="00A45CF0">
            <w:pPr>
              <w:pStyle w:val="ab"/>
              <w:widowControl w:val="0"/>
              <w:spacing w:after="0"/>
              <w:ind w:left="-567" w:right="-109"/>
              <w:jc w:val="center"/>
              <w:rPr>
                <w:rFonts w:ascii="Times New Roman" w:hAnsi="Times New Roman"/>
                <w:sz w:val="28"/>
                <w:szCs w:val="28"/>
              </w:rPr>
            </w:pPr>
            <w:r w:rsidRPr="0091277A">
              <w:rPr>
                <w:rFonts w:ascii="Times New Roman" w:hAnsi="Times New Roman"/>
                <w:sz w:val="28"/>
                <w:szCs w:val="28"/>
              </w:rPr>
              <w:t>1</w:t>
            </w:r>
          </w:p>
        </w:tc>
        <w:tc>
          <w:tcPr>
            <w:tcW w:w="1481" w:type="pct"/>
            <w:vMerge w:val="restart"/>
          </w:tcPr>
          <w:p w:rsidR="00024DEA" w:rsidRDefault="00024DE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w:t>
            </w:r>
            <w:r w:rsidRPr="0091277A">
              <w:rPr>
                <w:rFonts w:ascii="Times New Roman" w:hAnsi="Times New Roman"/>
                <w:sz w:val="28"/>
                <w:szCs w:val="28"/>
              </w:rPr>
              <w:lastRenderedPageBreak/>
              <w:t xml:space="preserve">года, предшествующего дате проведения открытого конкурса, в расчете на среднее количество транспортных средств, </w:t>
            </w:r>
            <w:r>
              <w:rPr>
                <w:rFonts w:ascii="Times New Roman" w:hAnsi="Times New Roman"/>
                <w:sz w:val="28"/>
                <w:szCs w:val="28"/>
              </w:rPr>
              <w:t>предусмотренных договорами обязательного страхования гражданской ответственности юридического лица, индивидуального предпринимателя,</w:t>
            </w:r>
          </w:p>
          <w:p w:rsidR="00024DEA" w:rsidRPr="0091277A" w:rsidRDefault="00024DEA" w:rsidP="0091277A">
            <w:pPr>
              <w:pStyle w:val="ab"/>
              <w:widowControl w:val="0"/>
              <w:spacing w:after="0"/>
              <w:ind w:left="0"/>
              <w:rPr>
                <w:rFonts w:ascii="Times New Roman" w:hAnsi="Times New Roman"/>
                <w:sz w:val="28"/>
                <w:szCs w:val="28"/>
              </w:rPr>
            </w:pPr>
            <w:r>
              <w:rPr>
                <w:rFonts w:ascii="Times New Roman" w:hAnsi="Times New Roman"/>
                <w:sz w:val="28"/>
                <w:szCs w:val="28"/>
              </w:rPr>
              <w:t>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tc>
        <w:tc>
          <w:tcPr>
            <w:tcW w:w="1693" w:type="pct"/>
          </w:tcPr>
          <w:p w:rsidR="00024DEA" w:rsidRDefault="00024DEA" w:rsidP="00A2686B">
            <w:pPr>
              <w:pStyle w:val="ab"/>
              <w:widowControl w:val="0"/>
              <w:spacing w:after="0" w:line="240" w:lineRule="auto"/>
              <w:ind w:left="0"/>
              <w:rPr>
                <w:rFonts w:ascii="Times New Roman" w:hAnsi="Times New Roman"/>
                <w:sz w:val="28"/>
                <w:szCs w:val="28"/>
              </w:rPr>
            </w:pPr>
            <w:r>
              <w:rPr>
                <w:rFonts w:ascii="Times New Roman" w:hAnsi="Times New Roman"/>
                <w:sz w:val="28"/>
                <w:szCs w:val="28"/>
              </w:rPr>
              <w:lastRenderedPageBreak/>
              <w:t>наличие двух и более происшествий</w:t>
            </w:r>
          </w:p>
        </w:tc>
        <w:tc>
          <w:tcPr>
            <w:tcW w:w="571" w:type="pct"/>
            <w:vAlign w:val="center"/>
          </w:tcPr>
          <w:p w:rsidR="00024DEA" w:rsidRDefault="00024DEA" w:rsidP="00A2686B">
            <w:pPr>
              <w:pStyle w:val="ab"/>
              <w:widowControl w:val="0"/>
              <w:spacing w:after="0" w:line="240" w:lineRule="auto"/>
              <w:ind w:left="-105" w:right="-2"/>
              <w:jc w:val="center"/>
              <w:rPr>
                <w:rFonts w:ascii="Times New Roman" w:hAnsi="Times New Roman"/>
                <w:sz w:val="28"/>
                <w:szCs w:val="28"/>
              </w:rPr>
            </w:pPr>
            <w:r>
              <w:rPr>
                <w:rFonts w:ascii="Times New Roman" w:hAnsi="Times New Roman"/>
                <w:sz w:val="28"/>
                <w:szCs w:val="28"/>
              </w:rPr>
              <w:t xml:space="preserve">10 баллов </w:t>
            </w:r>
          </w:p>
        </w:tc>
        <w:tc>
          <w:tcPr>
            <w:tcW w:w="884" w:type="pct"/>
            <w:vMerge w:val="restart"/>
            <w:vAlign w:val="center"/>
          </w:tcPr>
          <w:p w:rsidR="00024DEA" w:rsidRDefault="00024DEA" w:rsidP="00024DEA">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Количество баллов определяется по формуле:</w:t>
            </w:r>
          </w:p>
          <w:p w:rsidR="00024DEA" w:rsidRPr="00024DEA" w:rsidRDefault="00024DEA" w:rsidP="00024DEA">
            <w:pPr>
              <w:pStyle w:val="ConsPlusNormal"/>
              <w:spacing w:line="276" w:lineRule="auto"/>
              <w:rPr>
                <w:rFonts w:ascii="Times New Roman" w:hAnsi="Times New Roman" w:cs="Times New Roman"/>
                <w:sz w:val="28"/>
                <w:szCs w:val="28"/>
              </w:rPr>
            </w:pPr>
            <w:r>
              <w:rPr>
                <w:rFonts w:ascii="Times New Roman" w:hAnsi="Times New Roman" w:cs="Times New Roman"/>
                <w:sz w:val="28"/>
                <w:szCs w:val="28"/>
                <w:lang w:val="en-US"/>
              </w:rPr>
              <w:t>S</w:t>
            </w:r>
            <w:r w:rsidRPr="00024DEA">
              <w:rPr>
                <w:rFonts w:ascii="Times New Roman" w:hAnsi="Times New Roman" w:cs="Times New Roman"/>
                <w:sz w:val="28"/>
                <w:szCs w:val="28"/>
              </w:rPr>
              <w:t>=[</w:t>
            </w:r>
            <w:r>
              <w:rPr>
                <w:rFonts w:ascii="Times New Roman" w:hAnsi="Times New Roman" w:cs="Times New Roman"/>
                <w:sz w:val="28"/>
                <w:szCs w:val="28"/>
                <w:lang w:val="en-US"/>
              </w:rPr>
              <w:t>Q</w:t>
            </w:r>
            <w:r w:rsidRPr="00024DEA">
              <w:rPr>
                <w:rFonts w:ascii="Times New Roman" w:hAnsi="Times New Roman" w:cs="Times New Roman"/>
                <w:sz w:val="28"/>
                <w:szCs w:val="28"/>
              </w:rPr>
              <w:t>:(1+</w:t>
            </w:r>
            <w:r>
              <w:rPr>
                <w:rFonts w:ascii="Times New Roman" w:hAnsi="Times New Roman" w:cs="Times New Roman"/>
                <w:sz w:val="28"/>
                <w:szCs w:val="28"/>
                <w:lang w:val="en-US"/>
              </w:rPr>
              <w:t>d</w:t>
            </w:r>
            <w:r w:rsidRPr="00024DEA">
              <w:rPr>
                <w:rFonts w:ascii="Times New Roman" w:hAnsi="Times New Roman" w:cs="Times New Roman"/>
                <w:sz w:val="28"/>
                <w:szCs w:val="28"/>
              </w:rPr>
              <w:t>)]</w:t>
            </w:r>
            <w:r>
              <w:rPr>
                <w:rFonts w:ascii="Times New Roman" w:hAnsi="Times New Roman" w:cs="Times New Roman"/>
                <w:sz w:val="28"/>
                <w:szCs w:val="28"/>
              </w:rPr>
              <w:t>х</w:t>
            </w:r>
            <w:r>
              <w:rPr>
                <w:rFonts w:ascii="Times New Roman" w:hAnsi="Times New Roman" w:cs="Times New Roman"/>
                <w:sz w:val="28"/>
                <w:szCs w:val="28"/>
                <w:lang w:val="en-US"/>
              </w:rPr>
              <w:t>D</w:t>
            </w:r>
            <w:r w:rsidRPr="00024DEA">
              <w:rPr>
                <w:rFonts w:ascii="Times New Roman" w:hAnsi="Times New Roman" w:cs="Times New Roman"/>
                <w:sz w:val="28"/>
                <w:szCs w:val="28"/>
              </w:rPr>
              <w:t>:365-</w:t>
            </w:r>
            <w:r>
              <w:rPr>
                <w:rFonts w:ascii="Times New Roman" w:hAnsi="Times New Roman" w:cs="Times New Roman"/>
                <w:sz w:val="28"/>
                <w:szCs w:val="28"/>
                <w:lang w:val="en-US"/>
              </w:rPr>
              <w:t>k</w:t>
            </w:r>
            <w:r w:rsidRPr="00024DEA">
              <w:rPr>
                <w:rFonts w:ascii="Times New Roman" w:hAnsi="Times New Roman" w:cs="Times New Roman"/>
                <w:sz w:val="28"/>
                <w:szCs w:val="28"/>
              </w:rPr>
              <w:t xml:space="preserve">, </w:t>
            </w:r>
            <w:r>
              <w:rPr>
                <w:rFonts w:ascii="Times New Roman" w:hAnsi="Times New Roman" w:cs="Times New Roman"/>
                <w:sz w:val="28"/>
                <w:szCs w:val="28"/>
              </w:rPr>
              <w:t>где</w:t>
            </w:r>
            <w:r w:rsidRPr="00024DEA">
              <w:rPr>
                <w:rFonts w:ascii="Times New Roman" w:hAnsi="Times New Roman" w:cs="Times New Roman"/>
                <w:sz w:val="28"/>
                <w:szCs w:val="28"/>
              </w:rPr>
              <w:t>:</w:t>
            </w:r>
          </w:p>
          <w:p w:rsidR="00024DEA" w:rsidRPr="00024DEA" w:rsidRDefault="00024DEA" w:rsidP="00024DEA">
            <w:pPr>
              <w:pStyle w:val="ConsPlusNormal"/>
              <w:spacing w:line="276" w:lineRule="auto"/>
              <w:rPr>
                <w:rFonts w:ascii="Times New Roman" w:hAnsi="Times New Roman" w:cs="Times New Roman"/>
                <w:sz w:val="28"/>
                <w:szCs w:val="28"/>
              </w:rPr>
            </w:pPr>
            <w:r>
              <w:rPr>
                <w:rFonts w:ascii="Times New Roman" w:hAnsi="Times New Roman" w:cs="Times New Roman"/>
                <w:sz w:val="28"/>
                <w:szCs w:val="28"/>
                <w:lang w:val="en-US"/>
              </w:rPr>
              <w:t>S</w:t>
            </w:r>
            <w:r w:rsidRPr="00024DEA">
              <w:rPr>
                <w:rFonts w:ascii="Times New Roman" w:hAnsi="Times New Roman" w:cs="Times New Roman"/>
                <w:sz w:val="28"/>
                <w:szCs w:val="28"/>
              </w:rPr>
              <w:t>-</w:t>
            </w:r>
            <w:r>
              <w:rPr>
                <w:rFonts w:ascii="Times New Roman" w:hAnsi="Times New Roman" w:cs="Times New Roman"/>
                <w:sz w:val="28"/>
                <w:szCs w:val="28"/>
              </w:rPr>
              <w:t>количество баллов;</w:t>
            </w:r>
          </w:p>
          <w:p w:rsidR="00024DEA" w:rsidRDefault="00024DEA" w:rsidP="00024DEA">
            <w:pPr>
              <w:pStyle w:val="ConsPlusNormal"/>
              <w:spacing w:line="276" w:lineRule="auto"/>
              <w:rPr>
                <w:rFonts w:ascii="Times New Roman" w:hAnsi="Times New Roman" w:cs="Times New Roman"/>
                <w:sz w:val="28"/>
                <w:szCs w:val="28"/>
              </w:rPr>
            </w:pPr>
            <w:r>
              <w:rPr>
                <w:rFonts w:ascii="Times New Roman" w:hAnsi="Times New Roman" w:cs="Times New Roman"/>
                <w:sz w:val="28"/>
                <w:szCs w:val="28"/>
                <w:lang w:val="en-US"/>
              </w:rPr>
              <w:t>Q</w:t>
            </w:r>
            <w:r w:rsidRPr="00F170CA">
              <w:rPr>
                <w:rFonts w:ascii="Times New Roman" w:hAnsi="Times New Roman" w:cs="Times New Roman"/>
                <w:sz w:val="28"/>
                <w:szCs w:val="28"/>
              </w:rPr>
              <w:t>-</w:t>
            </w:r>
            <w:r>
              <w:rPr>
                <w:rFonts w:ascii="Times New Roman" w:hAnsi="Times New Roman" w:cs="Times New Roman"/>
                <w:sz w:val="28"/>
                <w:szCs w:val="28"/>
              </w:rPr>
              <w:t xml:space="preserve">среднее количество транспортных средств, предусмотренных </w:t>
            </w:r>
            <w:r>
              <w:rPr>
                <w:rFonts w:ascii="Times New Roman" w:hAnsi="Times New Roman" w:cs="Times New Roman"/>
                <w:sz w:val="28"/>
                <w:szCs w:val="28"/>
              </w:rPr>
              <w:lastRenderedPageBreak/>
              <w:t>договорами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w:t>
            </w:r>
          </w:p>
          <w:p w:rsidR="00024DEA" w:rsidRDefault="00024DEA" w:rsidP="00024DEA">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1-условный коэффициент;</w:t>
            </w:r>
          </w:p>
          <w:p w:rsidR="00024DEA" w:rsidRDefault="00024DEA" w:rsidP="00024DEA">
            <w:pPr>
              <w:pStyle w:val="ConsPlusNormal"/>
              <w:spacing w:line="276" w:lineRule="auto"/>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rPr>
              <w:t xml:space="preserve">-количество дорожно-транспортных происшествий, повлекших за собой человеческие жертвы или причинение вреда здоровью граждан и </w:t>
            </w:r>
            <w:r>
              <w:rPr>
                <w:rFonts w:ascii="Times New Roman" w:hAnsi="Times New Roman" w:cs="Times New Roman"/>
                <w:sz w:val="28"/>
                <w:szCs w:val="28"/>
              </w:rPr>
              <w:lastRenderedPageBreak/>
              <w:t>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в соответствии  с информацией участника конкурса (справка, выданная подразделением ГИБДД);</w:t>
            </w:r>
          </w:p>
          <w:p w:rsidR="00024DEA" w:rsidRDefault="00024DEA" w:rsidP="00024DEA">
            <w:pPr>
              <w:pStyle w:val="ConsPlusNormal"/>
              <w:spacing w:line="276" w:lineRule="auto"/>
              <w:rPr>
                <w:rFonts w:ascii="Times New Roman" w:hAnsi="Times New Roman" w:cs="Times New Roman"/>
                <w:sz w:val="28"/>
                <w:szCs w:val="28"/>
              </w:rPr>
            </w:pPr>
            <w:r>
              <w:rPr>
                <w:rFonts w:ascii="Times New Roman" w:hAnsi="Times New Roman" w:cs="Times New Roman"/>
                <w:sz w:val="28"/>
                <w:szCs w:val="28"/>
                <w:lang w:val="en-US"/>
              </w:rPr>
              <w:t>D</w:t>
            </w:r>
            <w:r w:rsidRPr="00B97D29">
              <w:rPr>
                <w:rFonts w:ascii="Times New Roman" w:hAnsi="Times New Roman" w:cs="Times New Roman"/>
                <w:sz w:val="28"/>
                <w:szCs w:val="28"/>
              </w:rPr>
              <w:t>-</w:t>
            </w:r>
            <w:r>
              <w:rPr>
                <w:rFonts w:ascii="Times New Roman" w:hAnsi="Times New Roman" w:cs="Times New Roman"/>
                <w:sz w:val="28"/>
                <w:szCs w:val="28"/>
              </w:rPr>
              <w:t>количество календарны</w:t>
            </w:r>
            <w:r>
              <w:rPr>
                <w:rFonts w:ascii="Times New Roman" w:hAnsi="Times New Roman" w:cs="Times New Roman"/>
                <w:sz w:val="28"/>
                <w:szCs w:val="28"/>
              </w:rPr>
              <w:lastRenderedPageBreak/>
              <w:t>х дней, отработанных участником конкурса в течение года, предшествующего дате проведения открытого конкурса;</w:t>
            </w:r>
          </w:p>
          <w:p w:rsidR="00024DEA" w:rsidRDefault="00024DEA" w:rsidP="00024DEA">
            <w:pPr>
              <w:pStyle w:val="ConsPlusNormal"/>
              <w:spacing w:line="276" w:lineRule="auto"/>
              <w:rPr>
                <w:rFonts w:ascii="Times New Roman" w:hAnsi="Times New Roman" w:cs="Times New Roman"/>
                <w:sz w:val="28"/>
                <w:szCs w:val="28"/>
              </w:rPr>
            </w:pPr>
            <w:r w:rsidRPr="00B97D29">
              <w:rPr>
                <w:rFonts w:ascii="Times New Roman" w:hAnsi="Times New Roman" w:cs="Times New Roman"/>
                <w:sz w:val="28"/>
                <w:szCs w:val="28"/>
              </w:rPr>
              <w:t>365-</w:t>
            </w:r>
            <w:r>
              <w:rPr>
                <w:rFonts w:ascii="Times New Roman" w:hAnsi="Times New Roman" w:cs="Times New Roman"/>
                <w:sz w:val="28"/>
                <w:szCs w:val="28"/>
              </w:rPr>
              <w:t>условный коэффициент;</w:t>
            </w:r>
          </w:p>
          <w:p w:rsidR="00024DEA" w:rsidRPr="00B97D29" w:rsidRDefault="00024DEA" w:rsidP="00024DEA">
            <w:pPr>
              <w:pStyle w:val="ConsPlusNormal"/>
              <w:spacing w:line="276" w:lineRule="auto"/>
              <w:rPr>
                <w:rFonts w:ascii="Times New Roman" w:hAnsi="Times New Roman" w:cs="Times New Roman"/>
                <w:sz w:val="28"/>
                <w:szCs w:val="28"/>
              </w:rPr>
            </w:pPr>
            <w:r>
              <w:rPr>
                <w:rFonts w:ascii="Times New Roman" w:hAnsi="Times New Roman" w:cs="Times New Roman"/>
                <w:sz w:val="28"/>
                <w:szCs w:val="28"/>
                <w:lang w:val="en-US"/>
              </w:rPr>
              <w:t>k</w:t>
            </w:r>
            <w:r w:rsidRPr="00B97D29">
              <w:rPr>
                <w:rFonts w:ascii="Times New Roman" w:hAnsi="Times New Roman" w:cs="Times New Roman"/>
                <w:sz w:val="28"/>
                <w:szCs w:val="28"/>
              </w:rPr>
              <w:t>-</w:t>
            </w:r>
            <w:r>
              <w:rPr>
                <w:rFonts w:ascii="Times New Roman" w:hAnsi="Times New Roman" w:cs="Times New Roman"/>
                <w:sz w:val="28"/>
                <w:szCs w:val="28"/>
              </w:rPr>
              <w:t>коэффициент, учитывающий количество дорожно-транспортных происшествий, повлекших за собой человеческие жертвы.</w:t>
            </w:r>
          </w:p>
          <w:p w:rsidR="00024DEA" w:rsidRPr="0091277A" w:rsidRDefault="00024DEA" w:rsidP="0091277A">
            <w:pPr>
              <w:pStyle w:val="ConsPlusNormal"/>
              <w:jc w:val="center"/>
              <w:rPr>
                <w:rFonts w:ascii="Times New Roman" w:hAnsi="Times New Roman" w:cs="Times New Roman"/>
                <w:sz w:val="28"/>
                <w:szCs w:val="28"/>
              </w:rPr>
            </w:pPr>
          </w:p>
        </w:tc>
      </w:tr>
      <w:tr w:rsidR="00024DEA" w:rsidRPr="0091277A" w:rsidTr="00A2686B">
        <w:trPr>
          <w:trHeight w:val="4050"/>
        </w:trPr>
        <w:tc>
          <w:tcPr>
            <w:tcW w:w="371" w:type="pct"/>
            <w:vMerge/>
            <w:vAlign w:val="center"/>
          </w:tcPr>
          <w:p w:rsidR="00024DEA" w:rsidRPr="0091277A" w:rsidRDefault="00024DEA" w:rsidP="0091277A">
            <w:pPr>
              <w:pStyle w:val="ab"/>
              <w:widowControl w:val="0"/>
              <w:spacing w:after="0"/>
              <w:ind w:left="0"/>
              <w:jc w:val="center"/>
              <w:rPr>
                <w:rFonts w:ascii="Times New Roman" w:hAnsi="Times New Roman"/>
                <w:sz w:val="28"/>
                <w:szCs w:val="28"/>
              </w:rPr>
            </w:pPr>
          </w:p>
        </w:tc>
        <w:tc>
          <w:tcPr>
            <w:tcW w:w="1481" w:type="pct"/>
            <w:vMerge/>
            <w:vAlign w:val="center"/>
          </w:tcPr>
          <w:p w:rsidR="00024DEA" w:rsidRPr="0091277A" w:rsidRDefault="00024DEA" w:rsidP="0091277A">
            <w:pPr>
              <w:pStyle w:val="ab"/>
              <w:widowControl w:val="0"/>
              <w:spacing w:after="0"/>
              <w:ind w:left="0"/>
              <w:rPr>
                <w:rFonts w:ascii="Times New Roman" w:hAnsi="Times New Roman"/>
                <w:sz w:val="28"/>
                <w:szCs w:val="28"/>
              </w:rPr>
            </w:pPr>
          </w:p>
        </w:tc>
        <w:tc>
          <w:tcPr>
            <w:tcW w:w="1693" w:type="pct"/>
            <w:tcBorders>
              <w:bottom w:val="single" w:sz="4" w:space="0" w:color="auto"/>
            </w:tcBorders>
          </w:tcPr>
          <w:p w:rsidR="00024DEA" w:rsidRDefault="00024DEA" w:rsidP="00A2686B">
            <w:pPr>
              <w:pStyle w:val="ab"/>
              <w:widowControl w:val="0"/>
              <w:spacing w:after="0" w:line="240" w:lineRule="auto"/>
              <w:ind w:left="0"/>
              <w:rPr>
                <w:rFonts w:ascii="Times New Roman" w:hAnsi="Times New Roman"/>
                <w:sz w:val="28"/>
                <w:szCs w:val="28"/>
              </w:rPr>
            </w:pPr>
            <w:r>
              <w:rPr>
                <w:rFonts w:ascii="Times New Roman" w:hAnsi="Times New Roman"/>
                <w:sz w:val="28"/>
                <w:szCs w:val="28"/>
              </w:rPr>
              <w:t>наличие одного дорожно-транспортного происшествия</w:t>
            </w:r>
          </w:p>
        </w:tc>
        <w:tc>
          <w:tcPr>
            <w:tcW w:w="571" w:type="pct"/>
            <w:tcBorders>
              <w:bottom w:val="single" w:sz="4" w:space="0" w:color="auto"/>
            </w:tcBorders>
            <w:vAlign w:val="center"/>
          </w:tcPr>
          <w:p w:rsidR="00024DEA" w:rsidRDefault="00024DEA" w:rsidP="00A2686B">
            <w:pPr>
              <w:pStyle w:val="ab"/>
              <w:widowControl w:val="0"/>
              <w:spacing w:after="0" w:line="240" w:lineRule="auto"/>
              <w:ind w:left="0"/>
              <w:jc w:val="center"/>
              <w:rPr>
                <w:rFonts w:ascii="Times New Roman" w:hAnsi="Times New Roman"/>
                <w:sz w:val="28"/>
                <w:szCs w:val="28"/>
              </w:rPr>
            </w:pPr>
            <w:r>
              <w:rPr>
                <w:rFonts w:ascii="Times New Roman" w:hAnsi="Times New Roman"/>
                <w:sz w:val="28"/>
                <w:szCs w:val="28"/>
              </w:rPr>
              <w:t xml:space="preserve">5 баллов </w:t>
            </w:r>
          </w:p>
        </w:tc>
        <w:tc>
          <w:tcPr>
            <w:tcW w:w="884" w:type="pct"/>
            <w:vMerge/>
            <w:vAlign w:val="center"/>
          </w:tcPr>
          <w:p w:rsidR="00024DEA" w:rsidRPr="0091277A" w:rsidRDefault="00024DEA" w:rsidP="0091277A">
            <w:pPr>
              <w:pStyle w:val="ab"/>
              <w:widowControl w:val="0"/>
              <w:spacing w:after="0"/>
              <w:ind w:left="0"/>
              <w:jc w:val="center"/>
              <w:rPr>
                <w:rFonts w:ascii="Times New Roman" w:hAnsi="Times New Roman"/>
                <w:sz w:val="28"/>
                <w:szCs w:val="28"/>
              </w:rPr>
            </w:pPr>
          </w:p>
        </w:tc>
      </w:tr>
      <w:tr w:rsidR="00024DEA" w:rsidRPr="0091277A" w:rsidTr="00024DEA">
        <w:trPr>
          <w:trHeight w:val="2760"/>
        </w:trPr>
        <w:tc>
          <w:tcPr>
            <w:tcW w:w="371" w:type="pct"/>
            <w:vMerge/>
            <w:tcBorders>
              <w:bottom w:val="single" w:sz="4" w:space="0" w:color="auto"/>
            </w:tcBorders>
            <w:vAlign w:val="center"/>
          </w:tcPr>
          <w:p w:rsidR="00024DEA" w:rsidRPr="0091277A" w:rsidRDefault="00024DEA" w:rsidP="0091277A">
            <w:pPr>
              <w:pStyle w:val="ab"/>
              <w:widowControl w:val="0"/>
              <w:spacing w:after="0"/>
              <w:ind w:left="0"/>
              <w:jc w:val="center"/>
              <w:rPr>
                <w:rFonts w:ascii="Times New Roman" w:hAnsi="Times New Roman"/>
                <w:sz w:val="28"/>
                <w:szCs w:val="28"/>
              </w:rPr>
            </w:pPr>
          </w:p>
        </w:tc>
        <w:tc>
          <w:tcPr>
            <w:tcW w:w="1481" w:type="pct"/>
            <w:vMerge/>
            <w:tcBorders>
              <w:bottom w:val="single" w:sz="4" w:space="0" w:color="auto"/>
            </w:tcBorders>
            <w:vAlign w:val="center"/>
          </w:tcPr>
          <w:p w:rsidR="00024DEA" w:rsidRPr="0091277A" w:rsidRDefault="00024DEA" w:rsidP="0091277A">
            <w:pPr>
              <w:pStyle w:val="ab"/>
              <w:widowControl w:val="0"/>
              <w:spacing w:after="0"/>
              <w:ind w:left="0"/>
              <w:rPr>
                <w:rFonts w:ascii="Times New Roman" w:hAnsi="Times New Roman"/>
                <w:sz w:val="28"/>
                <w:szCs w:val="28"/>
              </w:rPr>
            </w:pPr>
          </w:p>
        </w:tc>
        <w:tc>
          <w:tcPr>
            <w:tcW w:w="1693" w:type="pct"/>
            <w:tcBorders>
              <w:top w:val="single" w:sz="4" w:space="0" w:color="auto"/>
              <w:bottom w:val="single" w:sz="4" w:space="0" w:color="auto"/>
            </w:tcBorders>
          </w:tcPr>
          <w:p w:rsidR="00024DEA" w:rsidRDefault="00024DEA" w:rsidP="00A2686B">
            <w:pPr>
              <w:pStyle w:val="ab"/>
              <w:widowControl w:val="0"/>
              <w:spacing w:after="0" w:line="240" w:lineRule="auto"/>
              <w:ind w:left="0"/>
              <w:rPr>
                <w:rFonts w:ascii="Times New Roman" w:hAnsi="Times New Roman"/>
                <w:sz w:val="28"/>
                <w:szCs w:val="28"/>
              </w:rPr>
            </w:pPr>
            <w:r>
              <w:rPr>
                <w:rFonts w:ascii="Times New Roman" w:hAnsi="Times New Roman"/>
                <w:sz w:val="28"/>
                <w:szCs w:val="28"/>
              </w:rPr>
              <w:t>Отсутствие происшествий</w:t>
            </w:r>
          </w:p>
        </w:tc>
        <w:tc>
          <w:tcPr>
            <w:tcW w:w="571" w:type="pct"/>
            <w:tcBorders>
              <w:top w:val="single" w:sz="4" w:space="0" w:color="auto"/>
              <w:bottom w:val="single" w:sz="4" w:space="0" w:color="auto"/>
            </w:tcBorders>
            <w:vAlign w:val="center"/>
          </w:tcPr>
          <w:p w:rsidR="00024DEA" w:rsidRDefault="00024DEA" w:rsidP="00A2686B">
            <w:pPr>
              <w:pStyle w:val="ab"/>
              <w:widowControl w:val="0"/>
              <w:spacing w:after="0" w:line="240" w:lineRule="auto"/>
              <w:ind w:left="0"/>
              <w:jc w:val="center"/>
              <w:rPr>
                <w:rFonts w:ascii="Times New Roman" w:hAnsi="Times New Roman"/>
                <w:sz w:val="28"/>
                <w:szCs w:val="28"/>
              </w:rPr>
            </w:pPr>
            <w:r>
              <w:rPr>
                <w:rFonts w:ascii="Times New Roman" w:hAnsi="Times New Roman"/>
                <w:sz w:val="28"/>
                <w:szCs w:val="28"/>
              </w:rPr>
              <w:t>0 баллов</w:t>
            </w:r>
          </w:p>
        </w:tc>
        <w:tc>
          <w:tcPr>
            <w:tcW w:w="884" w:type="pct"/>
            <w:vMerge/>
            <w:tcBorders>
              <w:bottom w:val="single" w:sz="4" w:space="0" w:color="auto"/>
            </w:tcBorders>
            <w:vAlign w:val="center"/>
          </w:tcPr>
          <w:p w:rsidR="00024DEA" w:rsidRPr="0091277A" w:rsidRDefault="00024DEA" w:rsidP="0091277A">
            <w:pPr>
              <w:pStyle w:val="ab"/>
              <w:widowControl w:val="0"/>
              <w:spacing w:after="0"/>
              <w:ind w:left="0"/>
              <w:jc w:val="center"/>
              <w:rPr>
                <w:rFonts w:ascii="Times New Roman" w:hAnsi="Times New Roman"/>
                <w:sz w:val="28"/>
                <w:szCs w:val="28"/>
              </w:rPr>
            </w:pPr>
          </w:p>
        </w:tc>
      </w:tr>
      <w:tr w:rsidR="0091277A" w:rsidRPr="0091277A" w:rsidTr="00A45CF0">
        <w:trPr>
          <w:trHeight w:val="2257"/>
        </w:trPr>
        <w:tc>
          <w:tcPr>
            <w:tcW w:w="371" w:type="pct"/>
            <w:vMerge w:val="restart"/>
            <w:tcBorders>
              <w:top w:val="single" w:sz="4" w:space="0" w:color="auto"/>
            </w:tcBorders>
            <w:vAlign w:val="center"/>
          </w:tcPr>
          <w:p w:rsidR="0091277A" w:rsidRPr="0091277A" w:rsidRDefault="0091277A" w:rsidP="00A45CF0">
            <w:pPr>
              <w:pStyle w:val="ab"/>
              <w:widowControl w:val="0"/>
              <w:spacing w:after="0"/>
              <w:ind w:left="-426" w:right="-109"/>
              <w:jc w:val="center"/>
              <w:rPr>
                <w:rFonts w:ascii="Times New Roman" w:hAnsi="Times New Roman"/>
                <w:sz w:val="28"/>
                <w:szCs w:val="28"/>
              </w:rPr>
            </w:pPr>
            <w:r w:rsidRPr="0091277A">
              <w:rPr>
                <w:rFonts w:ascii="Times New Roman" w:hAnsi="Times New Roman"/>
                <w:sz w:val="28"/>
                <w:szCs w:val="28"/>
              </w:rPr>
              <w:lastRenderedPageBreak/>
              <w:t>2</w:t>
            </w:r>
          </w:p>
        </w:tc>
        <w:tc>
          <w:tcPr>
            <w:tcW w:w="1481" w:type="pct"/>
            <w:vMerge w:val="restart"/>
            <w:tcBorders>
              <w:top w:val="single" w:sz="4" w:space="0" w:color="auto"/>
            </w:tcBorders>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 xml:space="preserve">Опыт осуществления регулярных перевозок юридическим лицом, индивидуальным предпринимателем </w:t>
            </w:r>
            <w:r w:rsidRPr="0091277A">
              <w:rPr>
                <w:rFonts w:ascii="Times New Roman" w:hAnsi="Times New Roman"/>
                <w:sz w:val="28"/>
                <w:szCs w:val="28"/>
              </w:rPr>
              <w:lastRenderedPageBreak/>
              <w:t>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693" w:type="pct"/>
            <w:tcBorders>
              <w:top w:val="single" w:sz="4" w:space="0" w:color="auto"/>
              <w:bottom w:val="single" w:sz="4" w:space="0" w:color="auto"/>
            </w:tcBorders>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lastRenderedPageBreak/>
              <w:t>осуществление регулярных перевозок сроком менее одного года до даты проведения открытого конкурса</w:t>
            </w:r>
          </w:p>
        </w:tc>
        <w:tc>
          <w:tcPr>
            <w:tcW w:w="571" w:type="pct"/>
            <w:tcBorders>
              <w:top w:val="single" w:sz="4" w:space="0" w:color="auto"/>
              <w:bottom w:val="single" w:sz="4" w:space="0" w:color="auto"/>
            </w:tcBorders>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0 баллов</w:t>
            </w:r>
          </w:p>
        </w:tc>
        <w:tc>
          <w:tcPr>
            <w:tcW w:w="884" w:type="pct"/>
            <w:tcBorders>
              <w:top w:val="single" w:sz="4" w:space="0" w:color="auto"/>
              <w:bottom w:val="single" w:sz="4" w:space="0" w:color="auto"/>
            </w:tcBorders>
            <w:vAlign w:val="center"/>
          </w:tcPr>
          <w:p w:rsidR="0091277A" w:rsidRPr="0091277A" w:rsidRDefault="0091277A" w:rsidP="0091277A">
            <w:pPr>
              <w:pStyle w:val="ConsPlusNormal"/>
              <w:jc w:val="center"/>
              <w:rPr>
                <w:rFonts w:ascii="Times New Roman" w:hAnsi="Times New Roman" w:cs="Times New Roman"/>
                <w:sz w:val="28"/>
                <w:szCs w:val="28"/>
              </w:rPr>
            </w:pPr>
          </w:p>
        </w:tc>
      </w:tr>
      <w:tr w:rsidR="0091277A" w:rsidRPr="0091277A" w:rsidTr="00A45CF0">
        <w:trPr>
          <w:trHeight w:val="3877"/>
        </w:trPr>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tcBorders>
              <w:top w:val="single" w:sz="4" w:space="0" w:color="auto"/>
              <w:bottom w:val="single" w:sz="4" w:space="0" w:color="auto"/>
            </w:tcBorders>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осуществление регулярных перевозок сроком от одного года до трех лет до даты проведения открытого конкурса</w:t>
            </w:r>
          </w:p>
        </w:tc>
        <w:tc>
          <w:tcPr>
            <w:tcW w:w="571" w:type="pct"/>
            <w:tcBorders>
              <w:top w:val="single" w:sz="4" w:space="0" w:color="auto"/>
              <w:bottom w:val="single" w:sz="4" w:space="0" w:color="auto"/>
            </w:tcBorders>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1 балл</w:t>
            </w:r>
          </w:p>
        </w:tc>
        <w:tc>
          <w:tcPr>
            <w:tcW w:w="884" w:type="pct"/>
            <w:tcBorders>
              <w:top w:val="single" w:sz="4" w:space="0" w:color="auto"/>
              <w:bottom w:val="single" w:sz="4" w:space="0" w:color="auto"/>
            </w:tcBorders>
            <w:vAlign w:val="center"/>
          </w:tcPr>
          <w:p w:rsidR="0091277A" w:rsidRPr="0091277A" w:rsidRDefault="0091277A" w:rsidP="0091277A">
            <w:pPr>
              <w:pStyle w:val="ConsPlusNormal"/>
              <w:jc w:val="center"/>
              <w:rPr>
                <w:rFonts w:ascii="Times New Roman" w:hAnsi="Times New Roman" w:cs="Times New Roman"/>
                <w:sz w:val="28"/>
                <w:szCs w:val="28"/>
              </w:rPr>
            </w:pPr>
          </w:p>
        </w:tc>
      </w:tr>
      <w:tr w:rsidR="0091277A" w:rsidRPr="0091277A" w:rsidTr="00A45CF0">
        <w:trPr>
          <w:trHeight w:val="1347"/>
        </w:trPr>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tcBorders>
              <w:top w:val="single" w:sz="4" w:space="0" w:color="auto"/>
              <w:bottom w:val="single" w:sz="4" w:space="0" w:color="auto"/>
            </w:tcBorders>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осуществление регулярных перевозок сроком от трех до пяти лет до даты проведения открытого конкурса</w:t>
            </w:r>
          </w:p>
        </w:tc>
        <w:tc>
          <w:tcPr>
            <w:tcW w:w="571" w:type="pct"/>
            <w:tcBorders>
              <w:top w:val="single" w:sz="4" w:space="0" w:color="auto"/>
              <w:bottom w:val="single" w:sz="4" w:space="0" w:color="auto"/>
            </w:tcBorders>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2 балла</w:t>
            </w:r>
          </w:p>
        </w:tc>
        <w:tc>
          <w:tcPr>
            <w:tcW w:w="884" w:type="pct"/>
            <w:tcBorders>
              <w:top w:val="single" w:sz="4" w:space="0" w:color="auto"/>
              <w:bottom w:val="single" w:sz="4" w:space="0" w:color="auto"/>
            </w:tcBorders>
            <w:vAlign w:val="center"/>
          </w:tcPr>
          <w:p w:rsidR="0091277A" w:rsidRPr="0091277A" w:rsidRDefault="0091277A" w:rsidP="0091277A">
            <w:pPr>
              <w:pStyle w:val="ConsPlusNormal"/>
              <w:jc w:val="center"/>
              <w:rPr>
                <w:rFonts w:ascii="Times New Roman" w:hAnsi="Times New Roman" w:cs="Times New Roman"/>
                <w:sz w:val="28"/>
                <w:szCs w:val="28"/>
              </w:rPr>
            </w:pPr>
          </w:p>
        </w:tc>
      </w:tr>
      <w:tr w:rsidR="0091277A" w:rsidRPr="0091277A" w:rsidTr="00A45CF0">
        <w:trPr>
          <w:trHeight w:val="649"/>
        </w:trPr>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tcBorders>
              <w:top w:val="single" w:sz="4" w:space="0" w:color="auto"/>
            </w:tcBorders>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осуществление регулярных перевозок сроком более пяти лет до даты проведения открытого конкурса</w:t>
            </w:r>
          </w:p>
        </w:tc>
        <w:tc>
          <w:tcPr>
            <w:tcW w:w="571" w:type="pct"/>
            <w:tcBorders>
              <w:top w:val="single" w:sz="4" w:space="0" w:color="auto"/>
            </w:tcBorders>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3 балла</w:t>
            </w:r>
          </w:p>
        </w:tc>
        <w:tc>
          <w:tcPr>
            <w:tcW w:w="884" w:type="pct"/>
            <w:tcBorders>
              <w:top w:val="single" w:sz="4" w:space="0" w:color="auto"/>
            </w:tcBorders>
            <w:vAlign w:val="center"/>
          </w:tcPr>
          <w:p w:rsidR="0091277A" w:rsidRPr="0091277A" w:rsidRDefault="0091277A" w:rsidP="0091277A">
            <w:pPr>
              <w:pStyle w:val="ConsPlusNormal"/>
              <w:jc w:val="center"/>
              <w:rPr>
                <w:rFonts w:ascii="Times New Roman" w:hAnsi="Times New Roman" w:cs="Times New Roman"/>
                <w:sz w:val="28"/>
                <w:szCs w:val="28"/>
              </w:rPr>
            </w:pPr>
          </w:p>
        </w:tc>
      </w:tr>
      <w:tr w:rsidR="0091277A" w:rsidRPr="0091277A" w:rsidTr="00A45CF0">
        <w:tc>
          <w:tcPr>
            <w:tcW w:w="371" w:type="pct"/>
            <w:vMerge w:val="restart"/>
            <w:vAlign w:val="center"/>
          </w:tcPr>
          <w:p w:rsidR="0091277A" w:rsidRPr="0091277A" w:rsidRDefault="0091277A" w:rsidP="0091277A">
            <w:pPr>
              <w:pStyle w:val="ab"/>
              <w:widowControl w:val="0"/>
              <w:spacing w:after="0"/>
              <w:ind w:left="-443"/>
              <w:jc w:val="center"/>
              <w:rPr>
                <w:rFonts w:ascii="Times New Roman" w:hAnsi="Times New Roman"/>
                <w:sz w:val="28"/>
                <w:szCs w:val="28"/>
              </w:rPr>
            </w:pPr>
            <w:r w:rsidRPr="0091277A">
              <w:rPr>
                <w:rFonts w:ascii="Times New Roman" w:hAnsi="Times New Roman"/>
                <w:sz w:val="28"/>
                <w:szCs w:val="28"/>
              </w:rPr>
              <w:t>3</w:t>
            </w:r>
          </w:p>
        </w:tc>
        <w:tc>
          <w:tcPr>
            <w:tcW w:w="1481" w:type="pct"/>
            <w:vMerge w:val="restart"/>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 xml:space="preserve">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w:t>
            </w:r>
            <w:r w:rsidRPr="0091277A">
              <w:rPr>
                <w:rFonts w:ascii="Times New Roman" w:hAnsi="Times New Roman"/>
                <w:sz w:val="28"/>
                <w:szCs w:val="28"/>
              </w:rPr>
              <w:lastRenderedPageBreak/>
              <w:t>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1693" w:type="pct"/>
            <w:vAlign w:val="center"/>
          </w:tcPr>
          <w:p w:rsidR="0091277A" w:rsidRPr="0091277A" w:rsidRDefault="0091277A" w:rsidP="0091277A">
            <w:pPr>
              <w:pStyle w:val="ConsPlusNormal"/>
              <w:jc w:val="both"/>
              <w:rPr>
                <w:rFonts w:ascii="Times New Roman" w:hAnsi="Times New Roman" w:cs="Times New Roman"/>
                <w:sz w:val="28"/>
                <w:szCs w:val="28"/>
              </w:rPr>
            </w:pPr>
            <w:r w:rsidRPr="0091277A">
              <w:rPr>
                <w:rFonts w:ascii="Times New Roman" w:hAnsi="Times New Roman" w:cs="Times New Roman"/>
                <w:sz w:val="28"/>
                <w:szCs w:val="28"/>
              </w:rPr>
              <w:lastRenderedPageBreak/>
              <w:t>наличие кресел повышенной комфортабельности с регулируемым наклоном спинки сидения не менее двух третей от общего количества мест для сидения пассажиров - плюс за каждый автобус, заявленный для участия в конкурсе</w:t>
            </w:r>
          </w:p>
        </w:tc>
        <w:tc>
          <w:tcPr>
            <w:tcW w:w="571"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1 балл</w:t>
            </w:r>
            <w:r w:rsidRPr="0091277A">
              <w:rPr>
                <w:rFonts w:ascii="Times New Roman" w:hAnsi="Times New Roman"/>
                <w:sz w:val="28"/>
                <w:szCs w:val="28"/>
                <w:vertAlign w:val="superscript"/>
              </w:rPr>
              <w:t>1</w:t>
            </w:r>
          </w:p>
        </w:tc>
        <w:tc>
          <w:tcPr>
            <w:tcW w:w="884" w:type="pct"/>
            <w:vMerge w:val="restar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Набранное количество баллов делится на общее количество транспортных средств, заявленных участником открытого конкурса</w:t>
            </w: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 xml:space="preserve">наличие багажных отделений, предусмотренных </w:t>
            </w:r>
            <w:r w:rsidRPr="0091277A">
              <w:rPr>
                <w:rFonts w:ascii="Times New Roman" w:hAnsi="Times New Roman"/>
                <w:sz w:val="28"/>
                <w:szCs w:val="28"/>
              </w:rPr>
              <w:lastRenderedPageBreak/>
              <w:t>заводом-изготовителем</w:t>
            </w:r>
          </w:p>
        </w:tc>
        <w:tc>
          <w:tcPr>
            <w:tcW w:w="571"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lastRenderedPageBreak/>
              <w:t>1 балл</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наличие систем кондиционирования салона автобуса</w:t>
            </w:r>
          </w:p>
        </w:tc>
        <w:tc>
          <w:tcPr>
            <w:tcW w:w="571" w:type="pct"/>
            <w:vAlign w:val="center"/>
          </w:tcPr>
          <w:p w:rsidR="0091277A" w:rsidRPr="0091277A" w:rsidRDefault="0091277A" w:rsidP="005B5C7C">
            <w:pPr>
              <w:pStyle w:val="ab"/>
              <w:widowControl w:val="0"/>
              <w:spacing w:after="0"/>
              <w:ind w:left="-121"/>
              <w:jc w:val="center"/>
              <w:rPr>
                <w:rFonts w:ascii="Times New Roman" w:hAnsi="Times New Roman"/>
                <w:sz w:val="28"/>
                <w:szCs w:val="28"/>
              </w:rPr>
            </w:pPr>
            <w:r w:rsidRPr="0091277A">
              <w:rPr>
                <w:rFonts w:ascii="Times New Roman" w:hAnsi="Times New Roman"/>
                <w:sz w:val="28"/>
                <w:szCs w:val="28"/>
              </w:rPr>
              <w:t>6 баллов</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наличие низкого пола салона автобуса</w:t>
            </w:r>
          </w:p>
        </w:tc>
        <w:tc>
          <w:tcPr>
            <w:tcW w:w="571" w:type="pct"/>
            <w:vAlign w:val="center"/>
          </w:tcPr>
          <w:p w:rsidR="0091277A" w:rsidRPr="0091277A" w:rsidRDefault="0091277A" w:rsidP="005B5C7C">
            <w:pPr>
              <w:pStyle w:val="ab"/>
              <w:widowControl w:val="0"/>
              <w:spacing w:after="0"/>
              <w:ind w:left="-121"/>
              <w:jc w:val="center"/>
              <w:rPr>
                <w:rFonts w:ascii="Times New Roman" w:hAnsi="Times New Roman"/>
                <w:sz w:val="28"/>
                <w:szCs w:val="28"/>
              </w:rPr>
            </w:pPr>
            <w:r w:rsidRPr="0091277A">
              <w:rPr>
                <w:rFonts w:ascii="Times New Roman" w:hAnsi="Times New Roman"/>
                <w:sz w:val="28"/>
                <w:szCs w:val="28"/>
              </w:rPr>
              <w:t>5 баллов</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наличие в салоне автобуса оборудования для перевозок пассажиров с детскими колясками</w:t>
            </w:r>
          </w:p>
        </w:tc>
        <w:tc>
          <w:tcPr>
            <w:tcW w:w="571"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3 балла</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наличие устройства для открывания и закрывания сдвижной двери автобуса (электрический или пневматический привод)</w:t>
            </w:r>
          </w:p>
        </w:tc>
        <w:tc>
          <w:tcPr>
            <w:tcW w:w="571"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1 балл</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наличие специального оборудования, предусмотренного заводом-изготовителем для осуществления безопасной посадки и высадки пассажиров с ограниченными возможностями передвижения</w:t>
            </w:r>
          </w:p>
        </w:tc>
        <w:tc>
          <w:tcPr>
            <w:tcW w:w="571" w:type="pct"/>
            <w:vAlign w:val="center"/>
          </w:tcPr>
          <w:p w:rsidR="0091277A" w:rsidRPr="0091277A" w:rsidRDefault="0091277A" w:rsidP="005B5C7C">
            <w:pPr>
              <w:pStyle w:val="ab"/>
              <w:widowControl w:val="0"/>
              <w:spacing w:after="0"/>
              <w:ind w:left="-121"/>
              <w:jc w:val="center"/>
              <w:rPr>
                <w:rFonts w:ascii="Times New Roman" w:hAnsi="Times New Roman"/>
                <w:sz w:val="28"/>
                <w:szCs w:val="28"/>
              </w:rPr>
            </w:pPr>
            <w:r w:rsidRPr="0091277A">
              <w:rPr>
                <w:rFonts w:ascii="Times New Roman" w:hAnsi="Times New Roman"/>
                <w:sz w:val="28"/>
                <w:szCs w:val="28"/>
              </w:rPr>
              <w:t>8 баллов</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91277A">
            <w:pPr>
              <w:pStyle w:val="ConsPlusNormal"/>
              <w:jc w:val="both"/>
              <w:rPr>
                <w:rFonts w:ascii="Times New Roman" w:hAnsi="Times New Roman" w:cs="Times New Roman"/>
                <w:sz w:val="28"/>
                <w:szCs w:val="28"/>
              </w:rPr>
            </w:pPr>
            <w:r w:rsidRPr="0091277A">
              <w:rPr>
                <w:rFonts w:ascii="Times New Roman" w:hAnsi="Times New Roman" w:cs="Times New Roman"/>
                <w:sz w:val="28"/>
                <w:szCs w:val="28"/>
              </w:rPr>
              <w:t>наличие специального устройства, предназначенного для использования в общественном транспорте для объявления остановок через акустическую систему (динамики) в салоне</w:t>
            </w:r>
          </w:p>
        </w:tc>
        <w:tc>
          <w:tcPr>
            <w:tcW w:w="571"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2 балла</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 xml:space="preserve">наличие специальной электронной информационной </w:t>
            </w:r>
            <w:r w:rsidRPr="0091277A">
              <w:rPr>
                <w:rFonts w:ascii="Times New Roman" w:hAnsi="Times New Roman"/>
                <w:sz w:val="28"/>
                <w:szCs w:val="28"/>
              </w:rPr>
              <w:lastRenderedPageBreak/>
              <w:t>системы с внутрисалонным светодиодным табло, предназначенной для отображения актуальной маршрутной информации по ходу следования транспортного средства</w:t>
            </w:r>
          </w:p>
        </w:tc>
        <w:tc>
          <w:tcPr>
            <w:tcW w:w="571"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lastRenderedPageBreak/>
              <w:t>3 балла</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наличие на автобусе действующего абонентского терминала для осуществления мониторинга с использованием спутниковой навигационной системы ГЛОНАСС</w:t>
            </w:r>
          </w:p>
        </w:tc>
        <w:tc>
          <w:tcPr>
            <w:tcW w:w="571"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4 балла</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наличие на автобусе контрольного устройства для непрерывной регистрации пройденного пути и скорости движения, времени работы и отдыха водителя (тахограф)</w:t>
            </w:r>
          </w:p>
        </w:tc>
        <w:tc>
          <w:tcPr>
            <w:tcW w:w="571"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3 балла</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наличие автобусов, заявленных для участия в конкурсе, соответствующих экологическим характеристикам ниже Евро-2</w:t>
            </w:r>
          </w:p>
        </w:tc>
        <w:tc>
          <w:tcPr>
            <w:tcW w:w="571"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0 баллов</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наличие автобусов, соответствующих экологическим характеристикам Евро-2</w:t>
            </w:r>
          </w:p>
        </w:tc>
        <w:tc>
          <w:tcPr>
            <w:tcW w:w="571"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1 балл</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наличие автобусов, соответствующих экологическим характеристикам Евро-3</w:t>
            </w:r>
          </w:p>
        </w:tc>
        <w:tc>
          <w:tcPr>
            <w:tcW w:w="571"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2 балла</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rPr>
          <w:trHeight w:val="1487"/>
        </w:trPr>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tcBorders>
              <w:bottom w:val="single" w:sz="4" w:space="0" w:color="auto"/>
            </w:tcBorders>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наличие автобусов, соответствующих экологическим характеристикам Евро-4</w:t>
            </w:r>
          </w:p>
        </w:tc>
        <w:tc>
          <w:tcPr>
            <w:tcW w:w="571" w:type="pct"/>
            <w:tcBorders>
              <w:bottom w:val="single" w:sz="4" w:space="0" w:color="auto"/>
            </w:tcBorders>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3 балла</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rPr>
          <w:trHeight w:val="728"/>
        </w:trPr>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tcBorders>
              <w:top w:val="single" w:sz="4" w:space="0" w:color="auto"/>
            </w:tcBorders>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наличие автобусов, соответствующих экологическим характеристикам Евро-5</w:t>
            </w:r>
          </w:p>
        </w:tc>
        <w:tc>
          <w:tcPr>
            <w:tcW w:w="571" w:type="pct"/>
            <w:tcBorders>
              <w:top w:val="single" w:sz="4" w:space="0" w:color="auto"/>
            </w:tcBorders>
            <w:vAlign w:val="center"/>
          </w:tcPr>
          <w:p w:rsidR="0091277A" w:rsidRPr="0091277A" w:rsidRDefault="0091277A" w:rsidP="00A3776B">
            <w:pPr>
              <w:pStyle w:val="ab"/>
              <w:widowControl w:val="0"/>
              <w:spacing w:after="0"/>
              <w:ind w:left="-121"/>
              <w:jc w:val="center"/>
              <w:rPr>
                <w:rFonts w:ascii="Times New Roman" w:hAnsi="Times New Roman"/>
                <w:sz w:val="28"/>
                <w:szCs w:val="28"/>
              </w:rPr>
            </w:pPr>
            <w:r w:rsidRPr="0091277A">
              <w:rPr>
                <w:rFonts w:ascii="Times New Roman" w:hAnsi="Times New Roman"/>
                <w:sz w:val="28"/>
                <w:szCs w:val="28"/>
              </w:rPr>
              <w:t>5 баллов</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rPr>
          <w:trHeight w:val="644"/>
        </w:trPr>
        <w:tc>
          <w:tcPr>
            <w:tcW w:w="371" w:type="pct"/>
            <w:vMerge/>
            <w:tcBorders>
              <w:bottom w:val="single" w:sz="4" w:space="0" w:color="000000"/>
            </w:tcBorders>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tcBorders>
              <w:bottom w:val="single" w:sz="4" w:space="0" w:color="000000"/>
            </w:tcBorders>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tcBorders>
              <w:bottom w:val="single" w:sz="4" w:space="0" w:color="000000"/>
            </w:tcBorders>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наличие автобусов, работающих на компримированном природном газе</w:t>
            </w:r>
          </w:p>
        </w:tc>
        <w:tc>
          <w:tcPr>
            <w:tcW w:w="571" w:type="pct"/>
            <w:tcBorders>
              <w:bottom w:val="single" w:sz="4" w:space="0" w:color="000000"/>
            </w:tcBorders>
            <w:vAlign w:val="center"/>
          </w:tcPr>
          <w:p w:rsidR="0091277A" w:rsidRPr="0091277A" w:rsidRDefault="0091277A" w:rsidP="00A3776B">
            <w:pPr>
              <w:pStyle w:val="ab"/>
              <w:widowControl w:val="0"/>
              <w:spacing w:after="0"/>
              <w:ind w:left="-121"/>
              <w:jc w:val="center"/>
              <w:rPr>
                <w:rFonts w:ascii="Times New Roman" w:hAnsi="Times New Roman"/>
                <w:sz w:val="28"/>
                <w:szCs w:val="28"/>
              </w:rPr>
            </w:pPr>
            <w:r w:rsidRPr="0091277A">
              <w:rPr>
                <w:rFonts w:ascii="Times New Roman" w:hAnsi="Times New Roman"/>
                <w:sz w:val="28"/>
                <w:szCs w:val="28"/>
              </w:rPr>
              <w:t>7 баллов</w:t>
            </w:r>
            <w:r w:rsidRPr="0091277A">
              <w:rPr>
                <w:rFonts w:ascii="Times New Roman" w:hAnsi="Times New Roman"/>
                <w:sz w:val="28"/>
                <w:szCs w:val="28"/>
                <w:vertAlign w:val="superscript"/>
              </w:rPr>
              <w:t>1</w:t>
            </w:r>
          </w:p>
        </w:tc>
        <w:tc>
          <w:tcPr>
            <w:tcW w:w="884" w:type="pct"/>
            <w:vMerge/>
            <w:tcBorders>
              <w:bottom w:val="single" w:sz="4" w:space="0" w:color="000000"/>
            </w:tcBorders>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restart"/>
            <w:vAlign w:val="center"/>
          </w:tcPr>
          <w:p w:rsidR="0091277A" w:rsidRPr="0091277A" w:rsidRDefault="0091277A" w:rsidP="0091277A">
            <w:pPr>
              <w:pStyle w:val="ab"/>
              <w:widowControl w:val="0"/>
              <w:spacing w:after="0"/>
              <w:ind w:left="-426"/>
              <w:jc w:val="center"/>
              <w:rPr>
                <w:rFonts w:ascii="Times New Roman" w:hAnsi="Times New Roman"/>
                <w:sz w:val="28"/>
                <w:szCs w:val="28"/>
              </w:rPr>
            </w:pPr>
            <w:r w:rsidRPr="0091277A">
              <w:rPr>
                <w:rFonts w:ascii="Times New Roman" w:hAnsi="Times New Roman"/>
                <w:sz w:val="28"/>
                <w:szCs w:val="28"/>
              </w:rPr>
              <w:t>4</w:t>
            </w:r>
          </w:p>
        </w:tc>
        <w:tc>
          <w:tcPr>
            <w:tcW w:w="1481" w:type="pct"/>
            <w:vMerge w:val="restart"/>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693" w:type="pct"/>
            <w:vAlign w:val="center"/>
          </w:tcPr>
          <w:p w:rsidR="0091277A" w:rsidRPr="0091277A" w:rsidRDefault="0091277A" w:rsidP="0091277A">
            <w:pPr>
              <w:pStyle w:val="ab"/>
              <w:widowControl w:val="0"/>
              <w:spacing w:after="0"/>
              <w:ind w:left="0"/>
              <w:rPr>
                <w:rFonts w:ascii="Times New Roman" w:hAnsi="Times New Roman"/>
                <w:sz w:val="28"/>
                <w:szCs w:val="28"/>
              </w:rPr>
            </w:pPr>
            <w:r w:rsidRPr="0091277A">
              <w:rPr>
                <w:rFonts w:ascii="Times New Roman" w:hAnsi="Times New Roman"/>
                <w:sz w:val="28"/>
                <w:szCs w:val="28"/>
              </w:rPr>
              <w:t>срок эксплуатации автобуса, заявленного для участия в открытом конкурсе, с даты его постановки на учет в органах ГИБДД до даты проведения открытого конкурса составляет менее одного года</w:t>
            </w:r>
          </w:p>
        </w:tc>
        <w:tc>
          <w:tcPr>
            <w:tcW w:w="571" w:type="pct"/>
            <w:vAlign w:val="center"/>
          </w:tcPr>
          <w:p w:rsidR="0091277A" w:rsidRPr="0091277A" w:rsidRDefault="0091277A" w:rsidP="00A3776B">
            <w:pPr>
              <w:pStyle w:val="ab"/>
              <w:widowControl w:val="0"/>
              <w:spacing w:after="0"/>
              <w:ind w:left="-121"/>
              <w:jc w:val="center"/>
              <w:rPr>
                <w:rFonts w:ascii="Times New Roman" w:hAnsi="Times New Roman"/>
                <w:sz w:val="28"/>
                <w:szCs w:val="28"/>
              </w:rPr>
            </w:pPr>
            <w:r w:rsidRPr="0091277A">
              <w:rPr>
                <w:rFonts w:ascii="Times New Roman" w:hAnsi="Times New Roman"/>
                <w:sz w:val="28"/>
                <w:szCs w:val="28"/>
              </w:rPr>
              <w:t>10 баллов</w:t>
            </w:r>
            <w:r w:rsidRPr="0091277A">
              <w:rPr>
                <w:rFonts w:ascii="Times New Roman" w:hAnsi="Times New Roman"/>
                <w:sz w:val="28"/>
                <w:szCs w:val="28"/>
                <w:vertAlign w:val="superscript"/>
              </w:rPr>
              <w:t>1</w:t>
            </w:r>
          </w:p>
        </w:tc>
        <w:tc>
          <w:tcPr>
            <w:tcW w:w="884" w:type="pct"/>
            <w:vMerge w:val="restar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Набранное количество баллов делится на общее количество транспортных средств, заявленных участником открытого конкурса</w:t>
            </w: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5B5C7C">
            <w:pPr>
              <w:pStyle w:val="ab"/>
              <w:widowControl w:val="0"/>
              <w:spacing w:after="0"/>
              <w:ind w:left="0"/>
              <w:rPr>
                <w:rFonts w:ascii="Times New Roman" w:hAnsi="Times New Roman"/>
                <w:sz w:val="28"/>
                <w:szCs w:val="28"/>
              </w:rPr>
            </w:pPr>
            <w:r w:rsidRPr="0091277A">
              <w:rPr>
                <w:rFonts w:ascii="Times New Roman" w:hAnsi="Times New Roman"/>
                <w:sz w:val="28"/>
                <w:szCs w:val="28"/>
              </w:rPr>
              <w:t xml:space="preserve">срок эксплуатации автобуса, заявленного для участия в открытом конкурсе, с даты его постановки на учет в органах ГИБДД до даты проведения открытого конкурса составляет от одного года до трех лет </w:t>
            </w:r>
          </w:p>
        </w:tc>
        <w:tc>
          <w:tcPr>
            <w:tcW w:w="571" w:type="pct"/>
            <w:vAlign w:val="center"/>
          </w:tcPr>
          <w:p w:rsidR="0091277A" w:rsidRPr="0091277A" w:rsidRDefault="0091277A" w:rsidP="00A3776B">
            <w:pPr>
              <w:pStyle w:val="ab"/>
              <w:widowControl w:val="0"/>
              <w:spacing w:after="0"/>
              <w:ind w:left="-121"/>
              <w:jc w:val="center"/>
              <w:rPr>
                <w:rFonts w:ascii="Times New Roman" w:hAnsi="Times New Roman"/>
                <w:sz w:val="28"/>
                <w:szCs w:val="28"/>
              </w:rPr>
            </w:pPr>
            <w:r w:rsidRPr="0091277A">
              <w:rPr>
                <w:rFonts w:ascii="Times New Roman" w:hAnsi="Times New Roman"/>
                <w:sz w:val="28"/>
                <w:szCs w:val="28"/>
              </w:rPr>
              <w:t>8 баллов</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5B5C7C">
            <w:pPr>
              <w:pStyle w:val="ab"/>
              <w:widowControl w:val="0"/>
              <w:spacing w:after="0"/>
              <w:ind w:left="0"/>
              <w:rPr>
                <w:rFonts w:ascii="Times New Roman" w:hAnsi="Times New Roman"/>
                <w:sz w:val="28"/>
                <w:szCs w:val="28"/>
              </w:rPr>
            </w:pPr>
            <w:r w:rsidRPr="0091277A">
              <w:rPr>
                <w:rFonts w:ascii="Times New Roman" w:hAnsi="Times New Roman"/>
                <w:sz w:val="28"/>
                <w:szCs w:val="28"/>
              </w:rPr>
              <w:t xml:space="preserve">срок эксплуатации автобуса, заявленного для участия в открытом конкурсе, с даты его постановки на учет в </w:t>
            </w:r>
            <w:r w:rsidRPr="0091277A">
              <w:rPr>
                <w:rFonts w:ascii="Times New Roman" w:hAnsi="Times New Roman"/>
                <w:sz w:val="28"/>
                <w:szCs w:val="28"/>
              </w:rPr>
              <w:lastRenderedPageBreak/>
              <w:t xml:space="preserve">органах ГИБДД до даты проведения открытого конкурса составляет более трех лет до пяти лет </w:t>
            </w:r>
          </w:p>
        </w:tc>
        <w:tc>
          <w:tcPr>
            <w:tcW w:w="571" w:type="pct"/>
            <w:vAlign w:val="center"/>
          </w:tcPr>
          <w:p w:rsidR="0091277A" w:rsidRPr="0091277A" w:rsidRDefault="0091277A" w:rsidP="00A3776B">
            <w:pPr>
              <w:pStyle w:val="ab"/>
              <w:widowControl w:val="0"/>
              <w:spacing w:after="0"/>
              <w:ind w:left="-121"/>
              <w:jc w:val="center"/>
              <w:rPr>
                <w:rFonts w:ascii="Times New Roman" w:hAnsi="Times New Roman"/>
                <w:sz w:val="28"/>
                <w:szCs w:val="28"/>
              </w:rPr>
            </w:pPr>
            <w:r w:rsidRPr="0091277A">
              <w:rPr>
                <w:rFonts w:ascii="Times New Roman" w:hAnsi="Times New Roman"/>
                <w:sz w:val="28"/>
                <w:szCs w:val="28"/>
              </w:rPr>
              <w:lastRenderedPageBreak/>
              <w:t>6 баллов</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5B5C7C">
            <w:pPr>
              <w:pStyle w:val="ConsPlusNormal"/>
              <w:jc w:val="both"/>
              <w:rPr>
                <w:rFonts w:ascii="Times New Roman" w:hAnsi="Times New Roman" w:cs="Times New Roman"/>
                <w:sz w:val="28"/>
                <w:szCs w:val="28"/>
              </w:rPr>
            </w:pPr>
            <w:r w:rsidRPr="0091277A">
              <w:rPr>
                <w:rFonts w:ascii="Times New Roman" w:hAnsi="Times New Roman" w:cs="Times New Roman"/>
                <w:sz w:val="28"/>
                <w:szCs w:val="28"/>
              </w:rPr>
              <w:t xml:space="preserve">срок эксплуатации автобуса, заявленного для участия в открытом конкурсе, с даты его постановки на учет в органах ГИБДД до даты проведения открытого конкурса составляет более пяти лет до семи лет </w:t>
            </w:r>
          </w:p>
        </w:tc>
        <w:tc>
          <w:tcPr>
            <w:tcW w:w="571"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4 балла</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5B5C7C">
            <w:pPr>
              <w:pStyle w:val="ConsPlusNormal"/>
              <w:jc w:val="both"/>
              <w:rPr>
                <w:rFonts w:ascii="Times New Roman" w:hAnsi="Times New Roman" w:cs="Times New Roman"/>
                <w:sz w:val="28"/>
                <w:szCs w:val="28"/>
              </w:rPr>
            </w:pPr>
            <w:r w:rsidRPr="0091277A">
              <w:rPr>
                <w:rFonts w:ascii="Times New Roman" w:hAnsi="Times New Roman" w:cs="Times New Roman"/>
                <w:sz w:val="28"/>
                <w:szCs w:val="28"/>
              </w:rPr>
              <w:t xml:space="preserve">срок эксплуатации автобуса, заявленного для участия в открытом конкурсе, с даты его постановки на учет в органах ГИБДД до даты проведения открытого конкурса составляет более семи лет до девяти лет </w:t>
            </w:r>
          </w:p>
        </w:tc>
        <w:tc>
          <w:tcPr>
            <w:tcW w:w="571"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2 балла</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5B5C7C">
            <w:pPr>
              <w:pStyle w:val="ab"/>
              <w:widowControl w:val="0"/>
              <w:spacing w:after="0"/>
              <w:ind w:left="0"/>
              <w:rPr>
                <w:rFonts w:ascii="Times New Roman" w:hAnsi="Times New Roman"/>
                <w:sz w:val="28"/>
                <w:szCs w:val="28"/>
              </w:rPr>
            </w:pPr>
            <w:r w:rsidRPr="0091277A">
              <w:rPr>
                <w:rFonts w:ascii="Times New Roman" w:hAnsi="Times New Roman"/>
                <w:sz w:val="28"/>
                <w:szCs w:val="28"/>
              </w:rPr>
              <w:t xml:space="preserve">срок эксплуатации автобуса, заявленного для участия в открытом конкурсе, с даты его постановки на учет в органах ГИБДД до даты проведения открытого конкурса составляет более девяти лет до десяти лет </w:t>
            </w:r>
          </w:p>
        </w:tc>
        <w:tc>
          <w:tcPr>
            <w:tcW w:w="571" w:type="pct"/>
            <w:vAlign w:val="center"/>
          </w:tcPr>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1 балл</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r w:rsidR="0091277A" w:rsidRPr="0091277A" w:rsidTr="00A45CF0">
        <w:tc>
          <w:tcPr>
            <w:tcW w:w="371"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c>
          <w:tcPr>
            <w:tcW w:w="1481" w:type="pct"/>
            <w:vMerge/>
            <w:vAlign w:val="center"/>
          </w:tcPr>
          <w:p w:rsidR="0091277A" w:rsidRPr="0091277A" w:rsidRDefault="0091277A" w:rsidP="0091277A">
            <w:pPr>
              <w:pStyle w:val="ab"/>
              <w:widowControl w:val="0"/>
              <w:spacing w:after="0"/>
              <w:ind w:left="0"/>
              <w:rPr>
                <w:rFonts w:ascii="Times New Roman" w:hAnsi="Times New Roman"/>
                <w:sz w:val="28"/>
                <w:szCs w:val="28"/>
              </w:rPr>
            </w:pPr>
          </w:p>
        </w:tc>
        <w:tc>
          <w:tcPr>
            <w:tcW w:w="1693" w:type="pct"/>
            <w:vAlign w:val="center"/>
          </w:tcPr>
          <w:p w:rsidR="0091277A" w:rsidRPr="0091277A" w:rsidRDefault="0091277A" w:rsidP="0091277A">
            <w:pPr>
              <w:pStyle w:val="ConsPlusNormal"/>
              <w:jc w:val="both"/>
              <w:rPr>
                <w:rFonts w:ascii="Times New Roman" w:hAnsi="Times New Roman" w:cs="Times New Roman"/>
                <w:sz w:val="28"/>
                <w:szCs w:val="28"/>
              </w:rPr>
            </w:pPr>
            <w:r w:rsidRPr="0091277A">
              <w:rPr>
                <w:rFonts w:ascii="Times New Roman" w:hAnsi="Times New Roman" w:cs="Times New Roman"/>
                <w:sz w:val="28"/>
                <w:szCs w:val="28"/>
              </w:rPr>
              <w:t xml:space="preserve">срок эксплуатации автобуса, заявленного для участия в открытом конкурсе, с даты его постановки на учет в органах ГИБДД до даты проведения открытого </w:t>
            </w:r>
            <w:r w:rsidRPr="0091277A">
              <w:rPr>
                <w:rFonts w:ascii="Times New Roman" w:hAnsi="Times New Roman" w:cs="Times New Roman"/>
                <w:sz w:val="28"/>
                <w:szCs w:val="28"/>
              </w:rPr>
              <w:lastRenderedPageBreak/>
              <w:t>конкурса составляет более десяти лет</w:t>
            </w:r>
          </w:p>
        </w:tc>
        <w:tc>
          <w:tcPr>
            <w:tcW w:w="571" w:type="pct"/>
            <w:vAlign w:val="center"/>
          </w:tcPr>
          <w:p w:rsidR="0091277A" w:rsidRPr="0091277A" w:rsidRDefault="0091277A" w:rsidP="00A3776B">
            <w:pPr>
              <w:pStyle w:val="ab"/>
              <w:widowControl w:val="0"/>
              <w:spacing w:after="0"/>
              <w:ind w:left="-121"/>
              <w:jc w:val="center"/>
              <w:rPr>
                <w:rFonts w:ascii="Times New Roman" w:hAnsi="Times New Roman"/>
                <w:sz w:val="28"/>
                <w:szCs w:val="28"/>
              </w:rPr>
            </w:pPr>
            <w:r w:rsidRPr="0091277A">
              <w:rPr>
                <w:rFonts w:ascii="Times New Roman" w:hAnsi="Times New Roman"/>
                <w:sz w:val="28"/>
                <w:szCs w:val="28"/>
              </w:rPr>
              <w:lastRenderedPageBreak/>
              <w:t>0 баллов</w:t>
            </w:r>
            <w:r w:rsidRPr="0091277A">
              <w:rPr>
                <w:rFonts w:ascii="Times New Roman" w:hAnsi="Times New Roman"/>
                <w:sz w:val="28"/>
                <w:szCs w:val="28"/>
                <w:vertAlign w:val="superscript"/>
              </w:rPr>
              <w:t>1</w:t>
            </w:r>
          </w:p>
        </w:tc>
        <w:tc>
          <w:tcPr>
            <w:tcW w:w="884" w:type="pct"/>
            <w:vMerge/>
            <w:vAlign w:val="center"/>
          </w:tcPr>
          <w:p w:rsidR="0091277A" w:rsidRPr="0091277A" w:rsidRDefault="0091277A" w:rsidP="0091277A">
            <w:pPr>
              <w:pStyle w:val="ab"/>
              <w:widowControl w:val="0"/>
              <w:spacing w:after="0"/>
              <w:ind w:left="0"/>
              <w:jc w:val="center"/>
              <w:rPr>
                <w:rFonts w:ascii="Times New Roman" w:hAnsi="Times New Roman"/>
                <w:sz w:val="28"/>
                <w:szCs w:val="28"/>
              </w:rPr>
            </w:pPr>
          </w:p>
        </w:tc>
      </w:tr>
    </w:tbl>
    <w:p w:rsidR="0091277A" w:rsidRPr="0091277A" w:rsidRDefault="0091277A" w:rsidP="0091277A">
      <w:pPr>
        <w:pStyle w:val="ab"/>
        <w:widowControl w:val="0"/>
        <w:spacing w:after="0"/>
        <w:ind w:left="0"/>
        <w:rPr>
          <w:rFonts w:ascii="Times New Roman" w:hAnsi="Times New Roman"/>
          <w:sz w:val="28"/>
          <w:szCs w:val="28"/>
        </w:rPr>
      </w:pPr>
    </w:p>
    <w:p w:rsidR="0091277A" w:rsidRPr="00F229CC" w:rsidRDefault="0091277A" w:rsidP="0091277A">
      <w:pPr>
        <w:pStyle w:val="ab"/>
        <w:widowControl w:val="0"/>
        <w:spacing w:after="0"/>
        <w:ind w:left="0"/>
        <w:rPr>
          <w:rFonts w:ascii="Times New Roman" w:hAnsi="Times New Roman"/>
          <w:sz w:val="20"/>
          <w:szCs w:val="20"/>
        </w:rPr>
      </w:pPr>
      <w:r w:rsidRPr="00F229CC">
        <w:rPr>
          <w:rFonts w:ascii="Times New Roman" w:hAnsi="Times New Roman"/>
          <w:sz w:val="20"/>
          <w:szCs w:val="20"/>
        </w:rPr>
        <w:t xml:space="preserve">Примечание: </w:t>
      </w:r>
      <w:r w:rsidRPr="00F229CC">
        <w:rPr>
          <w:rFonts w:ascii="Times New Roman" w:hAnsi="Times New Roman"/>
          <w:sz w:val="20"/>
          <w:szCs w:val="20"/>
          <w:vertAlign w:val="superscript"/>
        </w:rPr>
        <w:t>1</w:t>
      </w:r>
      <w:r w:rsidRPr="00F229CC">
        <w:rPr>
          <w:rFonts w:ascii="Times New Roman" w:hAnsi="Times New Roman"/>
          <w:sz w:val="20"/>
          <w:szCs w:val="20"/>
        </w:rPr>
        <w:t xml:space="preserve"> – за каждый автобус, заявленный для участия в открытом конкурсе.</w:t>
      </w:r>
    </w:p>
    <w:p w:rsidR="0091277A" w:rsidRPr="0091277A" w:rsidRDefault="0091277A" w:rsidP="0091277A">
      <w:pPr>
        <w:pStyle w:val="ab"/>
        <w:widowControl w:val="0"/>
        <w:spacing w:after="0"/>
        <w:ind w:left="0"/>
        <w:rPr>
          <w:rFonts w:ascii="Times New Roman" w:hAnsi="Times New Roman"/>
          <w:sz w:val="28"/>
          <w:szCs w:val="28"/>
        </w:rPr>
      </w:pPr>
    </w:p>
    <w:p w:rsidR="0091277A" w:rsidRPr="0091277A" w:rsidRDefault="0091277A" w:rsidP="0091277A">
      <w:pPr>
        <w:spacing w:after="0"/>
        <w:jc w:val="center"/>
        <w:rPr>
          <w:rFonts w:ascii="Times New Roman" w:hAnsi="Times New Roman"/>
          <w:sz w:val="28"/>
          <w:szCs w:val="28"/>
        </w:rPr>
      </w:pPr>
    </w:p>
    <w:p w:rsidR="0091277A" w:rsidRPr="0091277A" w:rsidRDefault="0091277A" w:rsidP="0091277A">
      <w:pPr>
        <w:pStyle w:val="ab"/>
        <w:widowControl w:val="0"/>
        <w:spacing w:after="0"/>
        <w:ind w:left="0"/>
        <w:rPr>
          <w:rFonts w:ascii="Times New Roman" w:hAnsi="Times New Roman"/>
          <w:sz w:val="28"/>
          <w:szCs w:val="28"/>
        </w:rPr>
        <w:sectPr w:rsidR="0091277A" w:rsidRPr="0091277A" w:rsidSect="0091277A">
          <w:pgSz w:w="11906" w:h="16838"/>
          <w:pgMar w:top="1134" w:right="850" w:bottom="1134" w:left="1701" w:header="709" w:footer="709" w:gutter="0"/>
          <w:cols w:space="708"/>
          <w:docGrid w:linePitch="360"/>
        </w:sectPr>
      </w:pPr>
    </w:p>
    <w:p w:rsidR="0091277A" w:rsidRPr="0091277A" w:rsidRDefault="0091277A" w:rsidP="0091277A">
      <w:pPr>
        <w:pStyle w:val="ab"/>
        <w:widowControl w:val="0"/>
        <w:spacing w:after="0"/>
        <w:ind w:left="5103"/>
        <w:rPr>
          <w:rFonts w:ascii="Times New Roman" w:hAnsi="Times New Roman"/>
          <w:sz w:val="28"/>
          <w:szCs w:val="28"/>
        </w:rPr>
      </w:pPr>
      <w:r w:rsidRPr="0091277A">
        <w:rPr>
          <w:rFonts w:ascii="Times New Roman" w:hAnsi="Times New Roman"/>
          <w:sz w:val="28"/>
          <w:szCs w:val="28"/>
        </w:rPr>
        <w:lastRenderedPageBreak/>
        <w:t>Приложение № 7</w:t>
      </w:r>
    </w:p>
    <w:p w:rsidR="0091277A" w:rsidRPr="0091277A" w:rsidRDefault="0091277A" w:rsidP="0091277A">
      <w:pPr>
        <w:pStyle w:val="ab"/>
        <w:widowControl w:val="0"/>
        <w:spacing w:after="0"/>
        <w:ind w:left="5103"/>
        <w:rPr>
          <w:rFonts w:ascii="Times New Roman" w:hAnsi="Times New Roman"/>
          <w:sz w:val="28"/>
          <w:szCs w:val="28"/>
        </w:rPr>
      </w:pPr>
      <w:r w:rsidRPr="0091277A">
        <w:rPr>
          <w:rFonts w:ascii="Times New Roman" w:hAnsi="Times New Roman"/>
          <w:sz w:val="28"/>
          <w:szCs w:val="28"/>
        </w:rPr>
        <w:t>к конкурсной документации</w:t>
      </w: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5B5C7C">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Форма запроса о разъяснении положений конкурсной документации</w:t>
      </w:r>
    </w:p>
    <w:bookmarkEnd w:id="4"/>
    <w:p w:rsidR="0091277A" w:rsidRPr="0091277A" w:rsidRDefault="0091277A" w:rsidP="0091277A">
      <w:pPr>
        <w:widowControl w:val="0"/>
        <w:spacing w:after="0"/>
        <w:ind w:left="5103"/>
        <w:jc w:val="both"/>
        <w:rPr>
          <w:rFonts w:ascii="Times New Roman" w:hAnsi="Times New Roman"/>
          <w:sz w:val="28"/>
          <w:szCs w:val="28"/>
        </w:rPr>
      </w:pPr>
    </w:p>
    <w:p w:rsidR="0091277A" w:rsidRPr="0091277A" w:rsidRDefault="0091277A" w:rsidP="00786F9A">
      <w:pPr>
        <w:widowControl w:val="0"/>
        <w:spacing w:after="0"/>
        <w:ind w:left="5103"/>
        <w:rPr>
          <w:rFonts w:ascii="Times New Roman" w:hAnsi="Times New Roman"/>
          <w:sz w:val="28"/>
          <w:szCs w:val="28"/>
        </w:rPr>
      </w:pPr>
      <w:r w:rsidRPr="0091277A">
        <w:rPr>
          <w:rFonts w:ascii="Times New Roman" w:hAnsi="Times New Roman"/>
          <w:sz w:val="28"/>
          <w:szCs w:val="28"/>
        </w:rPr>
        <w:t xml:space="preserve">В администрацию </w:t>
      </w:r>
      <w:r w:rsidR="006A1122">
        <w:rPr>
          <w:rFonts w:ascii="Times New Roman" w:hAnsi="Times New Roman"/>
          <w:sz w:val="28"/>
          <w:szCs w:val="28"/>
        </w:rPr>
        <w:t>Екатериновского</w:t>
      </w:r>
      <w:r w:rsidRPr="0091277A">
        <w:rPr>
          <w:rFonts w:ascii="Times New Roman" w:hAnsi="Times New Roman"/>
          <w:sz w:val="28"/>
          <w:szCs w:val="28"/>
        </w:rPr>
        <w:t xml:space="preserve"> муниципального района</w:t>
      </w:r>
    </w:p>
    <w:p w:rsidR="0091277A" w:rsidRPr="0091277A" w:rsidRDefault="0091277A" w:rsidP="0091277A">
      <w:pPr>
        <w:widowControl w:val="0"/>
        <w:spacing w:after="0"/>
        <w:jc w:val="both"/>
        <w:rPr>
          <w:rFonts w:ascii="Times New Roman" w:hAnsi="Times New Roman"/>
          <w:sz w:val="28"/>
          <w:szCs w:val="28"/>
        </w:rPr>
      </w:pPr>
    </w:p>
    <w:p w:rsidR="00CF33DA" w:rsidRDefault="005B5C7C" w:rsidP="0091277A">
      <w:pPr>
        <w:widowControl w:val="0"/>
        <w:spacing w:after="0"/>
        <w:jc w:val="center"/>
        <w:rPr>
          <w:rFonts w:ascii="Times New Roman" w:hAnsi="Times New Roman"/>
          <w:sz w:val="28"/>
          <w:szCs w:val="28"/>
        </w:rPr>
      </w:pPr>
      <w:r>
        <w:rPr>
          <w:rFonts w:ascii="Times New Roman" w:hAnsi="Times New Roman"/>
          <w:sz w:val="28"/>
          <w:szCs w:val="28"/>
        </w:rPr>
        <w:t>Запрос о разъяснении положений конкурсной документации</w:t>
      </w:r>
    </w:p>
    <w:p w:rsidR="00CF33DA" w:rsidRDefault="00CF33DA" w:rsidP="0091277A">
      <w:pPr>
        <w:widowControl w:val="0"/>
        <w:spacing w:after="0"/>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91277A" w:rsidRPr="005B5C7C" w:rsidRDefault="0091277A" w:rsidP="0091277A">
      <w:pPr>
        <w:widowControl w:val="0"/>
        <w:spacing w:after="0"/>
        <w:jc w:val="center"/>
        <w:rPr>
          <w:rFonts w:ascii="Times New Roman" w:hAnsi="Times New Roman"/>
          <w:sz w:val="20"/>
          <w:szCs w:val="20"/>
        </w:rPr>
      </w:pPr>
      <w:r w:rsidRPr="005B5C7C">
        <w:rPr>
          <w:rFonts w:ascii="Times New Roman" w:hAnsi="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91277A" w:rsidRPr="0091277A" w:rsidRDefault="0091277A" w:rsidP="0091277A">
      <w:pPr>
        <w:widowControl w:val="0"/>
        <w:spacing w:after="0"/>
        <w:jc w:val="both"/>
        <w:rPr>
          <w:rFonts w:ascii="Times New Roman" w:hAnsi="Times New Roman"/>
          <w:color w:val="FFFFFF"/>
          <w:sz w:val="28"/>
          <w:szCs w:val="28"/>
          <w:u w:val="single"/>
        </w:rPr>
      </w:pPr>
      <w:r w:rsidRPr="0091277A">
        <w:rPr>
          <w:rFonts w:ascii="Times New Roman" w:hAnsi="Times New Roman"/>
          <w:sz w:val="28"/>
          <w:szCs w:val="28"/>
        </w:rPr>
        <w:t>Место нахождения</w:t>
      </w:r>
      <w:r w:rsidR="00CF33DA">
        <w:rPr>
          <w:rFonts w:ascii="Times New Roman" w:hAnsi="Times New Roman"/>
          <w:sz w:val="28"/>
          <w:szCs w:val="28"/>
        </w:rPr>
        <w:t xml:space="preserve"> </w:t>
      </w:r>
      <w:r w:rsidRPr="0091277A">
        <w:rPr>
          <w:rFonts w:ascii="Times New Roman" w:hAnsi="Times New Roman"/>
          <w:sz w:val="28"/>
          <w:szCs w:val="28"/>
          <w:u w:val="single"/>
        </w:rPr>
        <w:t xml:space="preserve">                                                                                                   </w:t>
      </w:r>
      <w:r w:rsidRPr="0091277A">
        <w:rPr>
          <w:rFonts w:ascii="Times New Roman" w:hAnsi="Times New Roman"/>
          <w:color w:val="FFFFFF"/>
          <w:sz w:val="28"/>
          <w:szCs w:val="28"/>
          <w:u w:val="single"/>
        </w:rPr>
        <w:t>.</w:t>
      </w:r>
    </w:p>
    <w:p w:rsidR="0091277A" w:rsidRPr="00CF33DA" w:rsidRDefault="0091277A" w:rsidP="0091277A">
      <w:pPr>
        <w:widowControl w:val="0"/>
        <w:spacing w:after="0"/>
        <w:jc w:val="both"/>
        <w:rPr>
          <w:rFonts w:ascii="Times New Roman" w:hAnsi="Times New Roman"/>
          <w:sz w:val="20"/>
          <w:szCs w:val="20"/>
        </w:rPr>
      </w:pPr>
      <w:r w:rsidRPr="00CF33DA">
        <w:rPr>
          <w:rFonts w:ascii="Times New Roman" w:hAnsi="Times New Roman"/>
          <w:sz w:val="20"/>
          <w:szCs w:val="20"/>
        </w:rPr>
        <w:t>(юридический и почтовый адрес юридического лица, место жительства индивидуального предпринимателя)</w:t>
      </w:r>
    </w:p>
    <w:p w:rsidR="0091277A" w:rsidRPr="0091277A" w:rsidRDefault="0091277A" w:rsidP="0091277A">
      <w:pPr>
        <w:widowControl w:val="0"/>
        <w:spacing w:after="0"/>
        <w:jc w:val="both"/>
        <w:rPr>
          <w:rFonts w:ascii="Times New Roman" w:hAnsi="Times New Roman"/>
          <w:sz w:val="28"/>
          <w:szCs w:val="28"/>
        </w:rPr>
      </w:pPr>
      <w:r w:rsidRPr="0091277A">
        <w:rPr>
          <w:rFonts w:ascii="Times New Roman" w:hAnsi="Times New Roman"/>
          <w:sz w:val="28"/>
          <w:szCs w:val="28"/>
        </w:rPr>
        <w:t>Контактный телефон</w:t>
      </w:r>
      <w:r w:rsidR="00CF33DA">
        <w:rPr>
          <w:rFonts w:ascii="Times New Roman" w:hAnsi="Times New Roman"/>
          <w:sz w:val="28"/>
          <w:szCs w:val="28"/>
        </w:rPr>
        <w:t xml:space="preserve"> ___</w:t>
      </w:r>
      <w:r w:rsidRPr="0091277A">
        <w:rPr>
          <w:rFonts w:ascii="Times New Roman" w:hAnsi="Times New Roman"/>
          <w:sz w:val="28"/>
          <w:szCs w:val="28"/>
          <w:u w:val="single"/>
        </w:rPr>
        <w:t xml:space="preserve">                                                                                  </w:t>
      </w:r>
      <w:r w:rsidRPr="0091277A">
        <w:rPr>
          <w:rFonts w:ascii="Times New Roman" w:hAnsi="Times New Roman"/>
          <w:color w:val="FFFFFF"/>
          <w:sz w:val="28"/>
          <w:szCs w:val="28"/>
          <w:u w:val="single"/>
        </w:rPr>
        <w:t>.</w:t>
      </w:r>
    </w:p>
    <w:p w:rsidR="0091277A" w:rsidRPr="0091277A" w:rsidRDefault="0091277A" w:rsidP="0091277A">
      <w:pPr>
        <w:widowControl w:val="0"/>
        <w:spacing w:after="0"/>
        <w:jc w:val="both"/>
        <w:rPr>
          <w:rFonts w:ascii="Times New Roman" w:hAnsi="Times New Roman"/>
          <w:sz w:val="28"/>
          <w:szCs w:val="28"/>
          <w:u w:val="single"/>
        </w:rPr>
      </w:pPr>
      <w:r w:rsidRPr="0091277A">
        <w:rPr>
          <w:rFonts w:ascii="Times New Roman" w:hAnsi="Times New Roman"/>
          <w:sz w:val="28"/>
          <w:szCs w:val="28"/>
          <w:lang w:val="en-US"/>
        </w:rPr>
        <w:t>E</w:t>
      </w:r>
      <w:r w:rsidRPr="0091277A">
        <w:rPr>
          <w:rFonts w:ascii="Times New Roman" w:hAnsi="Times New Roman"/>
          <w:sz w:val="28"/>
          <w:szCs w:val="28"/>
        </w:rPr>
        <w:t>-</w:t>
      </w:r>
      <w:r w:rsidRPr="0091277A">
        <w:rPr>
          <w:rFonts w:ascii="Times New Roman" w:hAnsi="Times New Roman"/>
          <w:sz w:val="28"/>
          <w:szCs w:val="28"/>
          <w:lang w:val="en-US"/>
        </w:rPr>
        <w:t>mail</w:t>
      </w:r>
      <w:r w:rsidRPr="0091277A">
        <w:rPr>
          <w:rFonts w:ascii="Times New Roman" w:hAnsi="Times New Roman"/>
          <w:sz w:val="28"/>
          <w:szCs w:val="28"/>
        </w:rPr>
        <w:t xml:space="preserve"> заявителя</w:t>
      </w:r>
      <w:r w:rsidRPr="0091277A">
        <w:rPr>
          <w:rFonts w:ascii="Times New Roman" w:hAnsi="Times New Roman"/>
          <w:sz w:val="28"/>
          <w:szCs w:val="28"/>
          <w:u w:val="single"/>
        </w:rPr>
        <w:t xml:space="preserve">                                                                                                     </w:t>
      </w:r>
      <w:r w:rsidRPr="0091277A">
        <w:rPr>
          <w:rFonts w:ascii="Times New Roman" w:hAnsi="Times New Roman"/>
          <w:color w:val="FFFFFF"/>
          <w:sz w:val="28"/>
          <w:szCs w:val="28"/>
          <w:u w:val="single"/>
        </w:rPr>
        <w:t>.</w:t>
      </w:r>
    </w:p>
    <w:p w:rsidR="0091277A" w:rsidRPr="00CF33DA" w:rsidRDefault="0091277A" w:rsidP="0091277A">
      <w:pPr>
        <w:widowControl w:val="0"/>
        <w:spacing w:after="0"/>
        <w:jc w:val="both"/>
        <w:rPr>
          <w:rFonts w:ascii="Times New Roman" w:hAnsi="Times New Roman"/>
          <w:sz w:val="20"/>
          <w:szCs w:val="20"/>
        </w:rPr>
      </w:pPr>
      <w:r w:rsidRPr="0091277A">
        <w:rPr>
          <w:rFonts w:ascii="Times New Roman" w:hAnsi="Times New Roman"/>
          <w:sz w:val="28"/>
          <w:szCs w:val="28"/>
        </w:rPr>
        <w:tab/>
      </w:r>
      <w:r w:rsidRPr="0091277A">
        <w:rPr>
          <w:rFonts w:ascii="Times New Roman" w:hAnsi="Times New Roman"/>
          <w:sz w:val="28"/>
          <w:szCs w:val="28"/>
        </w:rPr>
        <w:tab/>
      </w:r>
      <w:r w:rsidRPr="0091277A">
        <w:rPr>
          <w:rFonts w:ascii="Times New Roman" w:hAnsi="Times New Roman"/>
          <w:sz w:val="28"/>
          <w:szCs w:val="28"/>
        </w:rPr>
        <w:tab/>
      </w:r>
      <w:r w:rsidRPr="0091277A">
        <w:rPr>
          <w:rFonts w:ascii="Times New Roman" w:hAnsi="Times New Roman"/>
          <w:sz w:val="28"/>
          <w:szCs w:val="28"/>
        </w:rPr>
        <w:tab/>
      </w:r>
      <w:r w:rsidRPr="0091277A">
        <w:rPr>
          <w:rFonts w:ascii="Times New Roman" w:hAnsi="Times New Roman"/>
          <w:sz w:val="28"/>
          <w:szCs w:val="28"/>
        </w:rPr>
        <w:tab/>
      </w:r>
      <w:r w:rsidRPr="0091277A">
        <w:rPr>
          <w:rFonts w:ascii="Times New Roman" w:hAnsi="Times New Roman"/>
          <w:sz w:val="28"/>
          <w:szCs w:val="28"/>
        </w:rPr>
        <w:tab/>
      </w:r>
      <w:r w:rsidRPr="00CF33DA">
        <w:rPr>
          <w:rFonts w:ascii="Times New Roman" w:hAnsi="Times New Roman"/>
          <w:sz w:val="20"/>
          <w:szCs w:val="20"/>
        </w:rPr>
        <w:t>(при наличии)</w:t>
      </w:r>
    </w:p>
    <w:p w:rsidR="0091277A" w:rsidRPr="0091277A" w:rsidRDefault="0091277A" w:rsidP="0091277A">
      <w:pPr>
        <w:widowControl w:val="0"/>
        <w:spacing w:after="0"/>
        <w:jc w:val="both"/>
        <w:rPr>
          <w:rFonts w:ascii="Times New Roman" w:hAnsi="Times New Roman"/>
          <w:sz w:val="28"/>
          <w:szCs w:val="28"/>
        </w:rPr>
      </w:pPr>
      <w:r w:rsidRPr="0091277A">
        <w:rPr>
          <w:rFonts w:ascii="Times New Roman" w:hAnsi="Times New Roman"/>
          <w:sz w:val="28"/>
          <w:szCs w:val="28"/>
        </w:rPr>
        <w:tab/>
        <w:t>Прошу разъяснить следующие положения конкурсной документации: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4"/>
        <w:gridCol w:w="1922"/>
        <w:gridCol w:w="7055"/>
      </w:tblGrid>
      <w:tr w:rsidR="0091277A" w:rsidRPr="0091277A" w:rsidTr="00CF33DA">
        <w:trPr>
          <w:trHeight w:val="289"/>
        </w:trPr>
        <w:tc>
          <w:tcPr>
            <w:tcW w:w="310" w:type="pct"/>
            <w:vAlign w:val="center"/>
          </w:tcPr>
          <w:p w:rsidR="0091277A" w:rsidRPr="0091277A" w:rsidRDefault="0091277A" w:rsidP="0091277A">
            <w:pPr>
              <w:widowControl w:val="0"/>
              <w:spacing w:after="0"/>
              <w:jc w:val="center"/>
              <w:rPr>
                <w:rFonts w:ascii="Times New Roman" w:hAnsi="Times New Roman"/>
                <w:sz w:val="28"/>
                <w:szCs w:val="28"/>
              </w:rPr>
            </w:pPr>
            <w:r w:rsidRPr="0091277A">
              <w:rPr>
                <w:rFonts w:ascii="Times New Roman" w:hAnsi="Times New Roman"/>
                <w:sz w:val="28"/>
                <w:szCs w:val="28"/>
              </w:rPr>
              <w:t>№ п/п</w:t>
            </w:r>
          </w:p>
        </w:tc>
        <w:tc>
          <w:tcPr>
            <w:tcW w:w="1004" w:type="pct"/>
            <w:vAlign w:val="center"/>
          </w:tcPr>
          <w:p w:rsidR="0091277A" w:rsidRPr="0091277A" w:rsidRDefault="0091277A" w:rsidP="0091277A">
            <w:pPr>
              <w:widowControl w:val="0"/>
              <w:spacing w:after="0"/>
              <w:jc w:val="center"/>
              <w:rPr>
                <w:rFonts w:ascii="Times New Roman" w:hAnsi="Times New Roman"/>
                <w:sz w:val="28"/>
                <w:szCs w:val="28"/>
              </w:rPr>
            </w:pPr>
            <w:r w:rsidRPr="0091277A">
              <w:rPr>
                <w:rFonts w:ascii="Times New Roman" w:hAnsi="Times New Roman"/>
                <w:sz w:val="28"/>
                <w:szCs w:val="28"/>
              </w:rPr>
              <w:t>Раздел конкурсной документации</w:t>
            </w:r>
          </w:p>
        </w:tc>
        <w:tc>
          <w:tcPr>
            <w:tcW w:w="3686" w:type="pct"/>
            <w:vAlign w:val="center"/>
          </w:tcPr>
          <w:p w:rsidR="0091277A" w:rsidRPr="0091277A" w:rsidRDefault="0091277A" w:rsidP="0091277A">
            <w:pPr>
              <w:widowControl w:val="0"/>
              <w:spacing w:after="0"/>
              <w:jc w:val="center"/>
              <w:rPr>
                <w:rFonts w:ascii="Times New Roman" w:hAnsi="Times New Roman"/>
                <w:sz w:val="28"/>
                <w:szCs w:val="28"/>
              </w:rPr>
            </w:pPr>
            <w:r w:rsidRPr="0091277A">
              <w:rPr>
                <w:rFonts w:ascii="Times New Roman" w:hAnsi="Times New Roman"/>
                <w:sz w:val="28"/>
                <w:szCs w:val="28"/>
              </w:rPr>
              <w:t>Содержание запроса на разъяснение положений конкурсной документации</w:t>
            </w:r>
          </w:p>
        </w:tc>
      </w:tr>
      <w:tr w:rsidR="0091277A" w:rsidRPr="0091277A" w:rsidTr="00CF33DA">
        <w:trPr>
          <w:trHeight w:val="70"/>
        </w:trPr>
        <w:tc>
          <w:tcPr>
            <w:tcW w:w="310" w:type="pct"/>
            <w:vAlign w:val="center"/>
          </w:tcPr>
          <w:p w:rsidR="0091277A" w:rsidRPr="0091277A" w:rsidRDefault="0091277A" w:rsidP="0091277A">
            <w:pPr>
              <w:widowControl w:val="0"/>
              <w:spacing w:after="0"/>
              <w:jc w:val="center"/>
              <w:rPr>
                <w:rFonts w:ascii="Times New Roman" w:hAnsi="Times New Roman"/>
                <w:sz w:val="28"/>
                <w:szCs w:val="28"/>
              </w:rPr>
            </w:pPr>
          </w:p>
        </w:tc>
        <w:tc>
          <w:tcPr>
            <w:tcW w:w="1004" w:type="pct"/>
            <w:vAlign w:val="center"/>
          </w:tcPr>
          <w:p w:rsidR="0091277A" w:rsidRPr="0091277A" w:rsidRDefault="0091277A" w:rsidP="0091277A">
            <w:pPr>
              <w:widowControl w:val="0"/>
              <w:spacing w:after="0"/>
              <w:jc w:val="center"/>
              <w:rPr>
                <w:rFonts w:ascii="Times New Roman" w:hAnsi="Times New Roman"/>
                <w:sz w:val="28"/>
                <w:szCs w:val="28"/>
              </w:rPr>
            </w:pPr>
          </w:p>
        </w:tc>
        <w:tc>
          <w:tcPr>
            <w:tcW w:w="3686" w:type="pct"/>
            <w:vAlign w:val="center"/>
          </w:tcPr>
          <w:p w:rsidR="0091277A" w:rsidRPr="0091277A" w:rsidRDefault="0091277A" w:rsidP="0091277A">
            <w:pPr>
              <w:widowControl w:val="0"/>
              <w:spacing w:after="0"/>
              <w:jc w:val="center"/>
              <w:rPr>
                <w:rFonts w:ascii="Times New Roman" w:hAnsi="Times New Roman"/>
                <w:sz w:val="28"/>
                <w:szCs w:val="28"/>
              </w:rPr>
            </w:pPr>
          </w:p>
        </w:tc>
      </w:tr>
      <w:tr w:rsidR="0091277A" w:rsidRPr="0091277A" w:rsidTr="00CF33DA">
        <w:trPr>
          <w:trHeight w:val="70"/>
        </w:trPr>
        <w:tc>
          <w:tcPr>
            <w:tcW w:w="310" w:type="pct"/>
            <w:vAlign w:val="center"/>
          </w:tcPr>
          <w:p w:rsidR="0091277A" w:rsidRPr="0091277A" w:rsidRDefault="0091277A" w:rsidP="0091277A">
            <w:pPr>
              <w:widowControl w:val="0"/>
              <w:spacing w:after="0"/>
              <w:jc w:val="center"/>
              <w:rPr>
                <w:rFonts w:ascii="Times New Roman" w:hAnsi="Times New Roman"/>
                <w:sz w:val="28"/>
                <w:szCs w:val="28"/>
              </w:rPr>
            </w:pPr>
          </w:p>
        </w:tc>
        <w:tc>
          <w:tcPr>
            <w:tcW w:w="1004" w:type="pct"/>
            <w:vAlign w:val="center"/>
          </w:tcPr>
          <w:p w:rsidR="0091277A" w:rsidRPr="0091277A" w:rsidRDefault="0091277A" w:rsidP="0091277A">
            <w:pPr>
              <w:widowControl w:val="0"/>
              <w:spacing w:after="0"/>
              <w:jc w:val="center"/>
              <w:rPr>
                <w:rFonts w:ascii="Times New Roman" w:hAnsi="Times New Roman"/>
                <w:sz w:val="28"/>
                <w:szCs w:val="28"/>
              </w:rPr>
            </w:pPr>
          </w:p>
        </w:tc>
        <w:tc>
          <w:tcPr>
            <w:tcW w:w="3686" w:type="pct"/>
            <w:vAlign w:val="center"/>
          </w:tcPr>
          <w:p w:rsidR="0091277A" w:rsidRPr="0091277A" w:rsidRDefault="0091277A" w:rsidP="0091277A">
            <w:pPr>
              <w:widowControl w:val="0"/>
              <w:spacing w:after="0"/>
              <w:jc w:val="center"/>
              <w:rPr>
                <w:rFonts w:ascii="Times New Roman" w:hAnsi="Times New Roman"/>
                <w:sz w:val="28"/>
                <w:szCs w:val="28"/>
              </w:rPr>
            </w:pPr>
          </w:p>
        </w:tc>
      </w:tr>
      <w:tr w:rsidR="0091277A" w:rsidRPr="0091277A" w:rsidTr="00CF33DA">
        <w:trPr>
          <w:trHeight w:val="211"/>
        </w:trPr>
        <w:tc>
          <w:tcPr>
            <w:tcW w:w="310" w:type="pct"/>
            <w:vAlign w:val="center"/>
          </w:tcPr>
          <w:p w:rsidR="0091277A" w:rsidRPr="0091277A" w:rsidRDefault="0091277A" w:rsidP="0091277A">
            <w:pPr>
              <w:widowControl w:val="0"/>
              <w:spacing w:after="0"/>
              <w:jc w:val="center"/>
              <w:rPr>
                <w:rFonts w:ascii="Times New Roman" w:hAnsi="Times New Roman"/>
                <w:sz w:val="28"/>
                <w:szCs w:val="28"/>
              </w:rPr>
            </w:pPr>
          </w:p>
        </w:tc>
        <w:tc>
          <w:tcPr>
            <w:tcW w:w="1004" w:type="pct"/>
            <w:vAlign w:val="center"/>
          </w:tcPr>
          <w:p w:rsidR="0091277A" w:rsidRPr="0091277A" w:rsidRDefault="0091277A" w:rsidP="0091277A">
            <w:pPr>
              <w:widowControl w:val="0"/>
              <w:spacing w:after="0"/>
              <w:jc w:val="center"/>
              <w:rPr>
                <w:rFonts w:ascii="Times New Roman" w:hAnsi="Times New Roman"/>
                <w:sz w:val="28"/>
                <w:szCs w:val="28"/>
              </w:rPr>
            </w:pPr>
          </w:p>
        </w:tc>
        <w:tc>
          <w:tcPr>
            <w:tcW w:w="3686" w:type="pct"/>
            <w:vAlign w:val="center"/>
          </w:tcPr>
          <w:p w:rsidR="0091277A" w:rsidRPr="0091277A" w:rsidRDefault="0091277A" w:rsidP="0091277A">
            <w:pPr>
              <w:widowControl w:val="0"/>
              <w:spacing w:after="0"/>
              <w:jc w:val="center"/>
              <w:rPr>
                <w:rFonts w:ascii="Times New Roman" w:hAnsi="Times New Roman"/>
                <w:sz w:val="28"/>
                <w:szCs w:val="28"/>
              </w:rPr>
            </w:pPr>
          </w:p>
        </w:tc>
      </w:tr>
    </w:tbl>
    <w:p w:rsidR="0091277A" w:rsidRPr="0091277A" w:rsidRDefault="0091277A" w:rsidP="0091277A">
      <w:pPr>
        <w:widowControl w:val="0"/>
        <w:tabs>
          <w:tab w:val="left" w:pos="3855"/>
        </w:tabs>
        <w:spacing w:after="0"/>
        <w:ind w:firstLine="709"/>
        <w:jc w:val="both"/>
        <w:rPr>
          <w:rFonts w:ascii="Times New Roman" w:hAnsi="Times New Roman"/>
          <w:sz w:val="28"/>
          <w:szCs w:val="28"/>
          <w:u w:val="single"/>
        </w:rPr>
      </w:pPr>
      <w:r w:rsidRPr="0091277A">
        <w:rPr>
          <w:rFonts w:ascii="Times New Roman" w:hAnsi="Times New Roman"/>
          <w:sz w:val="28"/>
          <w:szCs w:val="28"/>
        </w:rPr>
        <w:t>Ответ прошу направить по адресу:</w:t>
      </w:r>
      <w:r w:rsidRPr="0091277A">
        <w:rPr>
          <w:rFonts w:ascii="Times New Roman" w:hAnsi="Times New Roman"/>
          <w:sz w:val="28"/>
          <w:szCs w:val="28"/>
          <w:u w:val="single"/>
        </w:rPr>
        <w:t xml:space="preserve">                                                              </w:t>
      </w:r>
      <w:r w:rsidRPr="0091277A">
        <w:rPr>
          <w:rFonts w:ascii="Times New Roman" w:hAnsi="Times New Roman"/>
          <w:color w:val="FFFFFF"/>
          <w:sz w:val="28"/>
          <w:szCs w:val="28"/>
          <w:u w:val="single"/>
        </w:rPr>
        <w:t>.</w:t>
      </w:r>
    </w:p>
    <w:p w:rsidR="0091277A" w:rsidRPr="0091277A" w:rsidRDefault="0091277A" w:rsidP="0091277A">
      <w:pPr>
        <w:widowControl w:val="0"/>
        <w:tabs>
          <w:tab w:val="left" w:pos="3855"/>
        </w:tabs>
        <w:spacing w:after="0"/>
        <w:jc w:val="both"/>
        <w:rPr>
          <w:rFonts w:ascii="Times New Roman" w:hAnsi="Times New Roman"/>
          <w:color w:val="FFFFFF"/>
          <w:sz w:val="28"/>
          <w:szCs w:val="28"/>
          <w:u w:val="single"/>
        </w:rPr>
      </w:pPr>
      <w:r w:rsidRPr="0091277A">
        <w:rPr>
          <w:rFonts w:ascii="Times New Roman" w:hAnsi="Times New Roman"/>
          <w:sz w:val="28"/>
          <w:szCs w:val="28"/>
          <w:u w:val="single"/>
        </w:rPr>
        <w:t xml:space="preserve">                                                                                                                                  </w:t>
      </w:r>
      <w:r w:rsidRPr="0091277A">
        <w:rPr>
          <w:rFonts w:ascii="Times New Roman" w:hAnsi="Times New Roman"/>
          <w:color w:val="FFFFFF"/>
          <w:sz w:val="28"/>
          <w:szCs w:val="28"/>
          <w:u w:val="single"/>
        </w:rPr>
        <w:t>.</w:t>
      </w:r>
    </w:p>
    <w:p w:rsidR="0091277A" w:rsidRPr="00CF33DA" w:rsidRDefault="0091277A" w:rsidP="0091277A">
      <w:pPr>
        <w:widowControl w:val="0"/>
        <w:spacing w:after="0"/>
        <w:jc w:val="center"/>
        <w:rPr>
          <w:rFonts w:ascii="Times New Roman" w:hAnsi="Times New Roman"/>
          <w:sz w:val="20"/>
          <w:szCs w:val="20"/>
        </w:rPr>
      </w:pPr>
      <w:r w:rsidRPr="00CF33DA">
        <w:rPr>
          <w:rFonts w:ascii="Times New Roman" w:hAnsi="Times New Roman"/>
          <w:sz w:val="20"/>
          <w:szCs w:val="20"/>
        </w:rPr>
        <w:t>(указывается почтовый и(или) электронный адрес, на который необходимо направить ответ)</w:t>
      </w: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color w:val="FFFFFF"/>
          <w:sz w:val="28"/>
          <w:szCs w:val="28"/>
          <w:u w:val="single"/>
        </w:rPr>
      </w:pPr>
      <w:r w:rsidRPr="0091277A">
        <w:rPr>
          <w:rFonts w:ascii="Times New Roman" w:hAnsi="Times New Roman"/>
          <w:sz w:val="28"/>
          <w:szCs w:val="28"/>
          <w:u w:val="single"/>
        </w:rPr>
        <w:t xml:space="preserve">                                            </w:t>
      </w:r>
      <w:r w:rsidRPr="0091277A">
        <w:rPr>
          <w:rFonts w:ascii="Times New Roman" w:hAnsi="Times New Roman"/>
          <w:sz w:val="28"/>
          <w:szCs w:val="28"/>
        </w:rPr>
        <w:t xml:space="preserve">   </w:t>
      </w:r>
      <w:r w:rsidRPr="0091277A">
        <w:rPr>
          <w:rFonts w:ascii="Times New Roman" w:hAnsi="Times New Roman"/>
          <w:sz w:val="28"/>
          <w:szCs w:val="28"/>
          <w:u w:val="single"/>
        </w:rPr>
        <w:t xml:space="preserve">                                      </w:t>
      </w:r>
      <w:r w:rsidRPr="0091277A">
        <w:rPr>
          <w:rFonts w:ascii="Times New Roman" w:hAnsi="Times New Roman"/>
          <w:sz w:val="28"/>
          <w:szCs w:val="28"/>
        </w:rPr>
        <w:t xml:space="preserve">   </w:t>
      </w:r>
      <w:r w:rsidRPr="0091277A">
        <w:rPr>
          <w:rFonts w:ascii="Times New Roman" w:hAnsi="Times New Roman"/>
          <w:sz w:val="28"/>
          <w:szCs w:val="28"/>
          <w:u w:val="single"/>
        </w:rPr>
        <w:t xml:space="preserve">                                           </w:t>
      </w:r>
      <w:r w:rsidRPr="0091277A">
        <w:rPr>
          <w:rFonts w:ascii="Times New Roman" w:hAnsi="Times New Roman"/>
          <w:color w:val="FFFFFF"/>
          <w:sz w:val="28"/>
          <w:szCs w:val="28"/>
          <w:u w:val="single"/>
        </w:rPr>
        <w:t>.</w:t>
      </w:r>
    </w:p>
    <w:p w:rsidR="0091277A" w:rsidRPr="00CF33DA" w:rsidRDefault="0091277A" w:rsidP="0091277A">
      <w:pPr>
        <w:widowControl w:val="0"/>
        <w:spacing w:after="0"/>
        <w:jc w:val="both"/>
        <w:rPr>
          <w:rFonts w:ascii="Times New Roman" w:hAnsi="Times New Roman"/>
          <w:sz w:val="20"/>
          <w:szCs w:val="20"/>
        </w:rPr>
      </w:pPr>
      <w:r w:rsidRPr="0091277A">
        <w:rPr>
          <w:rFonts w:ascii="Times New Roman" w:hAnsi="Times New Roman"/>
          <w:sz w:val="28"/>
          <w:szCs w:val="28"/>
        </w:rPr>
        <w:tab/>
      </w:r>
      <w:r w:rsidRPr="00CF33DA">
        <w:rPr>
          <w:rFonts w:ascii="Times New Roman" w:hAnsi="Times New Roman"/>
          <w:sz w:val="20"/>
          <w:szCs w:val="20"/>
        </w:rPr>
        <w:t>(наименование заявителя)</w:t>
      </w:r>
      <w:r w:rsidRPr="00CF33DA">
        <w:rPr>
          <w:rFonts w:ascii="Times New Roman" w:hAnsi="Times New Roman"/>
          <w:sz w:val="20"/>
          <w:szCs w:val="20"/>
        </w:rPr>
        <w:tab/>
      </w:r>
      <w:r w:rsidRPr="00CF33DA">
        <w:rPr>
          <w:rFonts w:ascii="Times New Roman" w:hAnsi="Times New Roman"/>
          <w:sz w:val="20"/>
          <w:szCs w:val="20"/>
        </w:rPr>
        <w:tab/>
        <w:t xml:space="preserve">      (подпись)</w:t>
      </w:r>
      <w:r w:rsidRPr="00CF33DA">
        <w:rPr>
          <w:rFonts w:ascii="Times New Roman" w:hAnsi="Times New Roman"/>
          <w:sz w:val="20"/>
          <w:szCs w:val="20"/>
        </w:rPr>
        <w:tab/>
      </w:r>
      <w:r w:rsidRPr="00CF33DA">
        <w:rPr>
          <w:rFonts w:ascii="Times New Roman" w:hAnsi="Times New Roman"/>
          <w:sz w:val="20"/>
          <w:szCs w:val="20"/>
        </w:rPr>
        <w:tab/>
      </w:r>
      <w:r w:rsidRPr="00CF33DA">
        <w:rPr>
          <w:rFonts w:ascii="Times New Roman" w:hAnsi="Times New Roman"/>
          <w:sz w:val="20"/>
          <w:szCs w:val="20"/>
        </w:rPr>
        <w:tab/>
        <w:t>(расшифровка подписи)</w:t>
      </w:r>
    </w:p>
    <w:p w:rsidR="0091277A" w:rsidRPr="0091277A" w:rsidRDefault="0091277A" w:rsidP="0091277A">
      <w:pPr>
        <w:widowControl w:val="0"/>
        <w:spacing w:after="0"/>
        <w:jc w:val="both"/>
        <w:rPr>
          <w:rFonts w:ascii="Times New Roman" w:hAnsi="Times New Roman"/>
          <w:sz w:val="28"/>
          <w:szCs w:val="28"/>
        </w:rPr>
      </w:pPr>
      <w:r w:rsidRPr="0091277A">
        <w:rPr>
          <w:rFonts w:ascii="Times New Roman" w:hAnsi="Times New Roman"/>
          <w:sz w:val="28"/>
          <w:szCs w:val="28"/>
        </w:rPr>
        <w:tab/>
      </w:r>
      <w:r w:rsidRPr="0091277A">
        <w:rPr>
          <w:rFonts w:ascii="Times New Roman" w:hAnsi="Times New Roman"/>
          <w:sz w:val="28"/>
          <w:szCs w:val="28"/>
        </w:rPr>
        <w:tab/>
      </w:r>
      <w:r w:rsidRPr="0091277A">
        <w:rPr>
          <w:rFonts w:ascii="Times New Roman" w:hAnsi="Times New Roman"/>
          <w:sz w:val="28"/>
          <w:szCs w:val="28"/>
        </w:rPr>
        <w:tab/>
      </w:r>
      <w:r w:rsidRPr="0091277A">
        <w:rPr>
          <w:rFonts w:ascii="Times New Roman" w:hAnsi="Times New Roman"/>
          <w:sz w:val="28"/>
          <w:szCs w:val="28"/>
        </w:rPr>
        <w:tab/>
      </w:r>
      <w:r w:rsidRPr="0091277A">
        <w:rPr>
          <w:rFonts w:ascii="Times New Roman" w:hAnsi="Times New Roman"/>
          <w:sz w:val="28"/>
          <w:szCs w:val="28"/>
        </w:rPr>
        <w:tab/>
      </w:r>
      <w:r w:rsidRPr="0091277A">
        <w:rPr>
          <w:rFonts w:ascii="Times New Roman" w:hAnsi="Times New Roman"/>
          <w:sz w:val="28"/>
          <w:szCs w:val="28"/>
        </w:rPr>
        <w:tab/>
        <w:t xml:space="preserve">            </w:t>
      </w:r>
    </w:p>
    <w:p w:rsidR="0091277A" w:rsidRPr="0091277A" w:rsidRDefault="0091277A" w:rsidP="0091277A">
      <w:pPr>
        <w:widowControl w:val="0"/>
        <w:spacing w:after="0"/>
        <w:jc w:val="both"/>
        <w:rPr>
          <w:rFonts w:ascii="Times New Roman" w:hAnsi="Times New Roman"/>
          <w:sz w:val="28"/>
          <w:szCs w:val="28"/>
        </w:rPr>
      </w:pPr>
      <w:r w:rsidRPr="0091277A">
        <w:rPr>
          <w:rFonts w:ascii="Times New Roman" w:hAnsi="Times New Roman"/>
          <w:sz w:val="28"/>
          <w:szCs w:val="28"/>
        </w:rPr>
        <w:t>М.П.</w:t>
      </w: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r w:rsidRPr="0091277A">
        <w:rPr>
          <w:rFonts w:ascii="Times New Roman" w:hAnsi="Times New Roman"/>
          <w:sz w:val="28"/>
          <w:szCs w:val="28"/>
        </w:rPr>
        <w:t>Приложение № 8</w:t>
      </w:r>
    </w:p>
    <w:p w:rsidR="0091277A" w:rsidRPr="0091277A" w:rsidRDefault="0091277A" w:rsidP="0091277A">
      <w:pPr>
        <w:pStyle w:val="ab"/>
        <w:widowControl w:val="0"/>
        <w:spacing w:after="0"/>
        <w:ind w:left="5103"/>
        <w:rPr>
          <w:rFonts w:ascii="Times New Roman" w:hAnsi="Times New Roman"/>
          <w:sz w:val="28"/>
          <w:szCs w:val="28"/>
        </w:rPr>
      </w:pPr>
      <w:r w:rsidRPr="0091277A">
        <w:rPr>
          <w:rFonts w:ascii="Times New Roman" w:hAnsi="Times New Roman"/>
          <w:sz w:val="28"/>
          <w:szCs w:val="28"/>
        </w:rPr>
        <w:t>к конкурсной документации</w:t>
      </w: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Форма разъяснения положений конкурсной документации</w:t>
      </w:r>
    </w:p>
    <w:p w:rsidR="0091277A" w:rsidRPr="0091277A" w:rsidRDefault="0091277A" w:rsidP="0091277A">
      <w:pPr>
        <w:widowControl w:val="0"/>
        <w:spacing w:after="0"/>
        <w:jc w:val="both"/>
        <w:rPr>
          <w:rFonts w:ascii="Times New Roman" w:hAnsi="Times New Roman"/>
          <w:sz w:val="28"/>
          <w:szCs w:val="28"/>
        </w:rPr>
      </w:pPr>
    </w:p>
    <w:p w:rsidR="0091277A" w:rsidRPr="00822B5C" w:rsidRDefault="00822B5C" w:rsidP="0091277A">
      <w:pPr>
        <w:widowControl w:val="0"/>
        <w:spacing w:after="0"/>
        <w:jc w:val="center"/>
        <w:rPr>
          <w:rFonts w:ascii="Times New Roman" w:hAnsi="Times New Roman"/>
          <w:sz w:val="28"/>
          <w:szCs w:val="28"/>
        </w:rPr>
      </w:pPr>
      <w:r>
        <w:rPr>
          <w:rFonts w:ascii="Times New Roman" w:hAnsi="Times New Roman"/>
          <w:sz w:val="28"/>
          <w:szCs w:val="28"/>
        </w:rPr>
        <w:t>Разъяснение положений конкурсной документации</w:t>
      </w: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sz w:val="28"/>
          <w:szCs w:val="28"/>
        </w:rPr>
      </w:pPr>
      <w:r w:rsidRPr="0091277A">
        <w:rPr>
          <w:rFonts w:ascii="Times New Roman" w:hAnsi="Times New Roman"/>
          <w:sz w:val="28"/>
          <w:szCs w:val="28"/>
        </w:rPr>
        <w:t>Разъяснение предоставляется</w:t>
      </w:r>
    </w:p>
    <w:p w:rsidR="0091277A" w:rsidRPr="0091277A" w:rsidRDefault="0091277A" w:rsidP="0091277A">
      <w:pPr>
        <w:widowControl w:val="0"/>
        <w:spacing w:after="0"/>
        <w:jc w:val="both"/>
        <w:rPr>
          <w:rFonts w:ascii="Times New Roman" w:hAnsi="Times New Roman"/>
          <w:color w:val="FFFFFF"/>
          <w:sz w:val="28"/>
          <w:szCs w:val="28"/>
        </w:rPr>
      </w:pPr>
      <w:r w:rsidRPr="0091277A">
        <w:rPr>
          <w:rFonts w:ascii="Times New Roman" w:hAnsi="Times New Roman"/>
          <w:sz w:val="28"/>
          <w:szCs w:val="28"/>
          <w:u w:val="single"/>
        </w:rPr>
        <w:t xml:space="preserve">                                                                                                                                  </w:t>
      </w:r>
      <w:r w:rsidRPr="0091277A">
        <w:rPr>
          <w:rFonts w:ascii="Times New Roman" w:hAnsi="Times New Roman"/>
          <w:color w:val="FFFFFF"/>
          <w:sz w:val="28"/>
          <w:szCs w:val="28"/>
        </w:rPr>
        <w:t>.</w:t>
      </w:r>
    </w:p>
    <w:p w:rsidR="0091277A" w:rsidRPr="00CF33DA" w:rsidRDefault="0091277A" w:rsidP="0091277A">
      <w:pPr>
        <w:widowControl w:val="0"/>
        <w:spacing w:after="0"/>
        <w:jc w:val="center"/>
        <w:rPr>
          <w:rFonts w:ascii="Times New Roman" w:hAnsi="Times New Roman"/>
          <w:sz w:val="20"/>
          <w:szCs w:val="20"/>
        </w:rPr>
      </w:pPr>
      <w:r w:rsidRPr="00CF33DA">
        <w:rPr>
          <w:rFonts w:ascii="Times New Roman" w:hAnsi="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sz w:val="28"/>
          <w:szCs w:val="28"/>
        </w:rPr>
      </w:pPr>
      <w:r w:rsidRPr="0091277A">
        <w:rPr>
          <w:rFonts w:ascii="Times New Roman" w:hAnsi="Times New Roman"/>
          <w:sz w:val="28"/>
          <w:szCs w:val="28"/>
        </w:rPr>
        <w:t>Разъяснение: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4"/>
        <w:gridCol w:w="1922"/>
        <w:gridCol w:w="7055"/>
      </w:tblGrid>
      <w:tr w:rsidR="0091277A" w:rsidRPr="0091277A" w:rsidTr="0091277A">
        <w:trPr>
          <w:trHeight w:val="305"/>
        </w:trPr>
        <w:tc>
          <w:tcPr>
            <w:tcW w:w="307" w:type="pct"/>
            <w:vAlign w:val="center"/>
          </w:tcPr>
          <w:p w:rsidR="0091277A" w:rsidRPr="0091277A" w:rsidRDefault="0091277A" w:rsidP="0091277A">
            <w:pPr>
              <w:widowControl w:val="0"/>
              <w:spacing w:after="0"/>
              <w:jc w:val="center"/>
              <w:rPr>
                <w:rFonts w:ascii="Times New Roman" w:hAnsi="Times New Roman"/>
                <w:sz w:val="28"/>
                <w:szCs w:val="28"/>
              </w:rPr>
            </w:pPr>
            <w:r w:rsidRPr="0091277A">
              <w:rPr>
                <w:rFonts w:ascii="Times New Roman" w:hAnsi="Times New Roman"/>
                <w:sz w:val="28"/>
                <w:szCs w:val="28"/>
              </w:rPr>
              <w:t>№ п/п</w:t>
            </w:r>
          </w:p>
        </w:tc>
        <w:tc>
          <w:tcPr>
            <w:tcW w:w="992" w:type="pct"/>
            <w:vAlign w:val="center"/>
          </w:tcPr>
          <w:p w:rsidR="0091277A" w:rsidRPr="0091277A" w:rsidRDefault="0091277A" w:rsidP="0091277A">
            <w:pPr>
              <w:widowControl w:val="0"/>
              <w:spacing w:after="0"/>
              <w:jc w:val="center"/>
              <w:rPr>
                <w:rFonts w:ascii="Times New Roman" w:hAnsi="Times New Roman"/>
                <w:sz w:val="28"/>
                <w:szCs w:val="28"/>
              </w:rPr>
            </w:pPr>
            <w:r w:rsidRPr="0091277A">
              <w:rPr>
                <w:rFonts w:ascii="Times New Roman" w:hAnsi="Times New Roman"/>
                <w:sz w:val="28"/>
                <w:szCs w:val="28"/>
              </w:rPr>
              <w:t>Раздел конкурсной документации</w:t>
            </w:r>
          </w:p>
        </w:tc>
        <w:tc>
          <w:tcPr>
            <w:tcW w:w="3701" w:type="pct"/>
            <w:vAlign w:val="center"/>
          </w:tcPr>
          <w:p w:rsidR="0091277A" w:rsidRPr="0091277A" w:rsidRDefault="0091277A" w:rsidP="0091277A">
            <w:pPr>
              <w:widowControl w:val="0"/>
              <w:spacing w:after="0"/>
              <w:jc w:val="center"/>
              <w:rPr>
                <w:rFonts w:ascii="Times New Roman" w:hAnsi="Times New Roman"/>
                <w:sz w:val="28"/>
                <w:szCs w:val="28"/>
              </w:rPr>
            </w:pPr>
            <w:r w:rsidRPr="0091277A">
              <w:rPr>
                <w:rFonts w:ascii="Times New Roman" w:hAnsi="Times New Roman"/>
                <w:sz w:val="28"/>
                <w:szCs w:val="28"/>
              </w:rPr>
              <w:t>Содержание разъяснений</w:t>
            </w:r>
          </w:p>
        </w:tc>
      </w:tr>
      <w:tr w:rsidR="0091277A" w:rsidRPr="0091277A" w:rsidTr="0091277A">
        <w:trPr>
          <w:trHeight w:val="70"/>
        </w:trPr>
        <w:tc>
          <w:tcPr>
            <w:tcW w:w="307" w:type="pct"/>
            <w:vAlign w:val="center"/>
          </w:tcPr>
          <w:p w:rsidR="0091277A" w:rsidRPr="0091277A" w:rsidRDefault="0091277A" w:rsidP="0091277A">
            <w:pPr>
              <w:widowControl w:val="0"/>
              <w:spacing w:after="0"/>
              <w:jc w:val="center"/>
              <w:rPr>
                <w:rFonts w:ascii="Times New Roman" w:hAnsi="Times New Roman"/>
                <w:sz w:val="28"/>
                <w:szCs w:val="28"/>
              </w:rPr>
            </w:pPr>
          </w:p>
        </w:tc>
        <w:tc>
          <w:tcPr>
            <w:tcW w:w="992" w:type="pct"/>
            <w:vAlign w:val="center"/>
          </w:tcPr>
          <w:p w:rsidR="0091277A" w:rsidRPr="0091277A" w:rsidRDefault="0091277A" w:rsidP="0091277A">
            <w:pPr>
              <w:widowControl w:val="0"/>
              <w:spacing w:after="0"/>
              <w:jc w:val="center"/>
              <w:rPr>
                <w:rFonts w:ascii="Times New Roman" w:hAnsi="Times New Roman"/>
                <w:sz w:val="28"/>
                <w:szCs w:val="28"/>
              </w:rPr>
            </w:pPr>
          </w:p>
        </w:tc>
        <w:tc>
          <w:tcPr>
            <w:tcW w:w="3701" w:type="pct"/>
            <w:vAlign w:val="center"/>
          </w:tcPr>
          <w:p w:rsidR="0091277A" w:rsidRPr="0091277A" w:rsidRDefault="0091277A" w:rsidP="0091277A">
            <w:pPr>
              <w:widowControl w:val="0"/>
              <w:spacing w:after="0"/>
              <w:jc w:val="center"/>
              <w:rPr>
                <w:rFonts w:ascii="Times New Roman" w:hAnsi="Times New Roman"/>
                <w:sz w:val="28"/>
                <w:szCs w:val="28"/>
              </w:rPr>
            </w:pPr>
          </w:p>
        </w:tc>
      </w:tr>
      <w:tr w:rsidR="0091277A" w:rsidRPr="0091277A" w:rsidTr="0091277A">
        <w:trPr>
          <w:trHeight w:val="70"/>
        </w:trPr>
        <w:tc>
          <w:tcPr>
            <w:tcW w:w="307" w:type="pct"/>
            <w:vAlign w:val="center"/>
          </w:tcPr>
          <w:p w:rsidR="0091277A" w:rsidRPr="0091277A" w:rsidRDefault="0091277A" w:rsidP="0091277A">
            <w:pPr>
              <w:widowControl w:val="0"/>
              <w:spacing w:after="0"/>
              <w:jc w:val="center"/>
              <w:rPr>
                <w:rFonts w:ascii="Times New Roman" w:hAnsi="Times New Roman"/>
                <w:sz w:val="28"/>
                <w:szCs w:val="28"/>
              </w:rPr>
            </w:pPr>
          </w:p>
        </w:tc>
        <w:tc>
          <w:tcPr>
            <w:tcW w:w="992" w:type="pct"/>
            <w:vAlign w:val="center"/>
          </w:tcPr>
          <w:p w:rsidR="0091277A" w:rsidRPr="0091277A" w:rsidRDefault="0091277A" w:rsidP="0091277A">
            <w:pPr>
              <w:widowControl w:val="0"/>
              <w:spacing w:after="0"/>
              <w:jc w:val="center"/>
              <w:rPr>
                <w:rFonts w:ascii="Times New Roman" w:hAnsi="Times New Roman"/>
                <w:sz w:val="28"/>
                <w:szCs w:val="28"/>
              </w:rPr>
            </w:pPr>
          </w:p>
        </w:tc>
        <w:tc>
          <w:tcPr>
            <w:tcW w:w="3701" w:type="pct"/>
            <w:vAlign w:val="center"/>
          </w:tcPr>
          <w:p w:rsidR="0091277A" w:rsidRPr="0091277A" w:rsidRDefault="0091277A" w:rsidP="0091277A">
            <w:pPr>
              <w:widowControl w:val="0"/>
              <w:spacing w:after="0"/>
              <w:jc w:val="center"/>
              <w:rPr>
                <w:rFonts w:ascii="Times New Roman" w:hAnsi="Times New Roman"/>
                <w:sz w:val="28"/>
                <w:szCs w:val="28"/>
              </w:rPr>
            </w:pPr>
          </w:p>
        </w:tc>
      </w:tr>
      <w:tr w:rsidR="0091277A" w:rsidRPr="0091277A" w:rsidTr="0091277A">
        <w:trPr>
          <w:trHeight w:val="70"/>
        </w:trPr>
        <w:tc>
          <w:tcPr>
            <w:tcW w:w="307" w:type="pct"/>
            <w:vAlign w:val="center"/>
          </w:tcPr>
          <w:p w:rsidR="0091277A" w:rsidRPr="0091277A" w:rsidRDefault="0091277A" w:rsidP="0091277A">
            <w:pPr>
              <w:widowControl w:val="0"/>
              <w:spacing w:after="0"/>
              <w:jc w:val="center"/>
              <w:rPr>
                <w:rFonts w:ascii="Times New Roman" w:hAnsi="Times New Roman"/>
                <w:sz w:val="28"/>
                <w:szCs w:val="28"/>
              </w:rPr>
            </w:pPr>
          </w:p>
        </w:tc>
        <w:tc>
          <w:tcPr>
            <w:tcW w:w="992" w:type="pct"/>
            <w:vAlign w:val="center"/>
          </w:tcPr>
          <w:p w:rsidR="0091277A" w:rsidRPr="0091277A" w:rsidRDefault="0091277A" w:rsidP="0091277A">
            <w:pPr>
              <w:widowControl w:val="0"/>
              <w:spacing w:after="0"/>
              <w:jc w:val="center"/>
              <w:rPr>
                <w:rFonts w:ascii="Times New Roman" w:hAnsi="Times New Roman"/>
                <w:sz w:val="28"/>
                <w:szCs w:val="28"/>
              </w:rPr>
            </w:pPr>
          </w:p>
        </w:tc>
        <w:tc>
          <w:tcPr>
            <w:tcW w:w="3701" w:type="pct"/>
            <w:vAlign w:val="center"/>
          </w:tcPr>
          <w:p w:rsidR="0091277A" w:rsidRPr="0091277A" w:rsidRDefault="0091277A" w:rsidP="0091277A">
            <w:pPr>
              <w:widowControl w:val="0"/>
              <w:spacing w:after="0"/>
              <w:jc w:val="center"/>
              <w:rPr>
                <w:rFonts w:ascii="Times New Roman" w:hAnsi="Times New Roman"/>
                <w:sz w:val="28"/>
                <w:szCs w:val="28"/>
              </w:rPr>
            </w:pPr>
          </w:p>
        </w:tc>
      </w:tr>
    </w:tbl>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color w:val="FFFFFF"/>
          <w:sz w:val="28"/>
          <w:szCs w:val="28"/>
        </w:rPr>
      </w:pPr>
      <w:r w:rsidRPr="0091277A">
        <w:rPr>
          <w:rFonts w:ascii="Times New Roman" w:hAnsi="Times New Roman"/>
          <w:sz w:val="28"/>
          <w:szCs w:val="28"/>
          <w:u w:val="single"/>
        </w:rPr>
        <w:t xml:space="preserve">                                                                                                                                   </w:t>
      </w:r>
      <w:r w:rsidRPr="0091277A">
        <w:rPr>
          <w:rFonts w:ascii="Times New Roman" w:hAnsi="Times New Roman"/>
          <w:color w:val="FFFFFF"/>
          <w:sz w:val="28"/>
          <w:szCs w:val="28"/>
        </w:rPr>
        <w:t>.</w:t>
      </w:r>
    </w:p>
    <w:p w:rsidR="0091277A" w:rsidRPr="00CF33DA" w:rsidRDefault="0091277A" w:rsidP="0091277A">
      <w:pPr>
        <w:widowControl w:val="0"/>
        <w:spacing w:after="0"/>
        <w:jc w:val="both"/>
        <w:rPr>
          <w:rFonts w:ascii="Times New Roman" w:hAnsi="Times New Roman"/>
          <w:sz w:val="20"/>
          <w:szCs w:val="20"/>
        </w:rPr>
      </w:pPr>
      <w:r w:rsidRPr="0091277A">
        <w:rPr>
          <w:rFonts w:ascii="Times New Roman" w:hAnsi="Times New Roman"/>
          <w:sz w:val="28"/>
          <w:szCs w:val="28"/>
        </w:rPr>
        <w:tab/>
      </w:r>
      <w:r w:rsidRPr="00CF33DA">
        <w:rPr>
          <w:rFonts w:ascii="Times New Roman" w:hAnsi="Times New Roman"/>
          <w:sz w:val="20"/>
          <w:szCs w:val="20"/>
        </w:rPr>
        <w:t>(наименование должности)</w:t>
      </w:r>
      <w:r w:rsidRPr="00CF33DA">
        <w:rPr>
          <w:rFonts w:ascii="Times New Roman" w:hAnsi="Times New Roman"/>
          <w:sz w:val="20"/>
          <w:szCs w:val="20"/>
        </w:rPr>
        <w:tab/>
      </w:r>
      <w:r w:rsidRPr="00CF33DA">
        <w:rPr>
          <w:rFonts w:ascii="Times New Roman" w:hAnsi="Times New Roman"/>
          <w:sz w:val="20"/>
          <w:szCs w:val="20"/>
        </w:rPr>
        <w:tab/>
        <w:t xml:space="preserve">      (подпись)</w:t>
      </w:r>
      <w:r w:rsidRPr="00CF33DA">
        <w:rPr>
          <w:rFonts w:ascii="Times New Roman" w:hAnsi="Times New Roman"/>
          <w:sz w:val="20"/>
          <w:szCs w:val="20"/>
        </w:rPr>
        <w:tab/>
      </w:r>
      <w:r w:rsidRPr="00CF33DA">
        <w:rPr>
          <w:rFonts w:ascii="Times New Roman" w:hAnsi="Times New Roman"/>
          <w:sz w:val="20"/>
          <w:szCs w:val="20"/>
        </w:rPr>
        <w:tab/>
      </w:r>
      <w:r w:rsidRPr="00CF33DA">
        <w:rPr>
          <w:rFonts w:ascii="Times New Roman" w:hAnsi="Times New Roman"/>
          <w:sz w:val="20"/>
          <w:szCs w:val="20"/>
        </w:rPr>
        <w:tab/>
        <w:t>(расшифровка подписи)</w:t>
      </w: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Default="0091277A" w:rsidP="0091277A">
      <w:pPr>
        <w:pStyle w:val="ab"/>
        <w:widowControl w:val="0"/>
        <w:spacing w:after="0"/>
        <w:ind w:left="5103"/>
        <w:rPr>
          <w:rFonts w:ascii="Times New Roman" w:hAnsi="Times New Roman"/>
          <w:sz w:val="28"/>
          <w:szCs w:val="28"/>
        </w:rPr>
      </w:pPr>
    </w:p>
    <w:p w:rsidR="00822B5C" w:rsidRPr="0091277A" w:rsidRDefault="00822B5C"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5103"/>
        <w:rPr>
          <w:rFonts w:ascii="Times New Roman" w:hAnsi="Times New Roman"/>
          <w:sz w:val="28"/>
          <w:szCs w:val="28"/>
        </w:rPr>
      </w:pPr>
      <w:r w:rsidRPr="0091277A">
        <w:rPr>
          <w:rFonts w:ascii="Times New Roman" w:hAnsi="Times New Roman"/>
          <w:sz w:val="28"/>
          <w:szCs w:val="28"/>
        </w:rPr>
        <w:t>Приложение № 9</w:t>
      </w:r>
    </w:p>
    <w:p w:rsidR="0091277A" w:rsidRPr="0091277A" w:rsidRDefault="0091277A" w:rsidP="0091277A">
      <w:pPr>
        <w:pStyle w:val="ab"/>
        <w:widowControl w:val="0"/>
        <w:spacing w:after="0"/>
        <w:ind w:left="5103"/>
        <w:rPr>
          <w:rFonts w:ascii="Times New Roman" w:hAnsi="Times New Roman"/>
          <w:sz w:val="28"/>
          <w:szCs w:val="28"/>
        </w:rPr>
      </w:pPr>
      <w:r w:rsidRPr="0091277A">
        <w:rPr>
          <w:rFonts w:ascii="Times New Roman" w:hAnsi="Times New Roman"/>
          <w:sz w:val="28"/>
          <w:szCs w:val="28"/>
        </w:rPr>
        <w:t>к конкурсной документации</w:t>
      </w:r>
    </w:p>
    <w:p w:rsidR="0091277A" w:rsidRPr="0091277A" w:rsidRDefault="0091277A" w:rsidP="0091277A">
      <w:pPr>
        <w:pStyle w:val="ab"/>
        <w:widowControl w:val="0"/>
        <w:spacing w:after="0"/>
        <w:ind w:left="5103"/>
        <w:rPr>
          <w:rFonts w:ascii="Times New Roman" w:hAnsi="Times New Roman"/>
          <w:sz w:val="28"/>
          <w:szCs w:val="28"/>
        </w:rPr>
      </w:pPr>
    </w:p>
    <w:p w:rsidR="0091277A" w:rsidRPr="0091277A" w:rsidRDefault="0091277A" w:rsidP="0091277A">
      <w:pPr>
        <w:pStyle w:val="ab"/>
        <w:widowControl w:val="0"/>
        <w:spacing w:after="0"/>
        <w:ind w:left="0"/>
        <w:jc w:val="center"/>
        <w:rPr>
          <w:rFonts w:ascii="Times New Roman" w:hAnsi="Times New Roman"/>
          <w:sz w:val="28"/>
          <w:szCs w:val="28"/>
        </w:rPr>
      </w:pPr>
      <w:r w:rsidRPr="0091277A">
        <w:rPr>
          <w:rFonts w:ascii="Times New Roman" w:hAnsi="Times New Roman"/>
          <w:sz w:val="28"/>
          <w:szCs w:val="28"/>
        </w:rPr>
        <w:t>Форма запроса о разъяснении результатов открытого конкурса</w:t>
      </w:r>
    </w:p>
    <w:p w:rsidR="0091277A" w:rsidRPr="0091277A" w:rsidRDefault="0091277A" w:rsidP="0091277A">
      <w:pPr>
        <w:widowControl w:val="0"/>
        <w:spacing w:after="0"/>
        <w:ind w:left="5103"/>
        <w:jc w:val="both"/>
        <w:rPr>
          <w:rFonts w:ascii="Times New Roman" w:hAnsi="Times New Roman"/>
          <w:sz w:val="28"/>
          <w:szCs w:val="28"/>
        </w:rPr>
      </w:pPr>
    </w:p>
    <w:p w:rsidR="0091277A" w:rsidRPr="0091277A" w:rsidRDefault="0091277A" w:rsidP="00C7593B">
      <w:pPr>
        <w:widowControl w:val="0"/>
        <w:spacing w:after="0"/>
        <w:ind w:left="5103"/>
        <w:rPr>
          <w:rFonts w:ascii="Times New Roman" w:hAnsi="Times New Roman"/>
          <w:sz w:val="28"/>
          <w:szCs w:val="28"/>
        </w:rPr>
      </w:pPr>
      <w:r w:rsidRPr="0091277A">
        <w:rPr>
          <w:rFonts w:ascii="Times New Roman" w:hAnsi="Times New Roman"/>
          <w:sz w:val="28"/>
          <w:szCs w:val="28"/>
        </w:rPr>
        <w:t xml:space="preserve">В администрацию </w:t>
      </w:r>
      <w:r w:rsidR="00C7593B">
        <w:rPr>
          <w:rFonts w:ascii="Times New Roman" w:hAnsi="Times New Roman"/>
          <w:sz w:val="28"/>
          <w:szCs w:val="28"/>
        </w:rPr>
        <w:t>Екатериновского</w:t>
      </w:r>
      <w:r w:rsidR="00C7593B" w:rsidRPr="0091277A">
        <w:rPr>
          <w:rFonts w:ascii="Times New Roman" w:hAnsi="Times New Roman"/>
          <w:sz w:val="28"/>
          <w:szCs w:val="28"/>
        </w:rPr>
        <w:t xml:space="preserve"> </w:t>
      </w:r>
      <w:r w:rsidRPr="0091277A">
        <w:rPr>
          <w:rFonts w:ascii="Times New Roman" w:hAnsi="Times New Roman"/>
          <w:sz w:val="28"/>
          <w:szCs w:val="28"/>
        </w:rPr>
        <w:t>муниципального района</w:t>
      </w:r>
    </w:p>
    <w:p w:rsidR="0091277A" w:rsidRPr="0091277A" w:rsidRDefault="0091277A" w:rsidP="0091277A">
      <w:pPr>
        <w:widowControl w:val="0"/>
        <w:spacing w:after="0"/>
        <w:jc w:val="both"/>
        <w:rPr>
          <w:rFonts w:ascii="Times New Roman" w:hAnsi="Times New Roman"/>
          <w:sz w:val="28"/>
          <w:szCs w:val="28"/>
        </w:rPr>
      </w:pPr>
    </w:p>
    <w:p w:rsidR="0091277A" w:rsidRPr="0091277A" w:rsidRDefault="00CF33DA" w:rsidP="00CF33DA">
      <w:pPr>
        <w:widowControl w:val="0"/>
        <w:spacing w:after="0"/>
        <w:jc w:val="center"/>
        <w:rPr>
          <w:rFonts w:ascii="Times New Roman" w:hAnsi="Times New Roman"/>
          <w:sz w:val="28"/>
          <w:szCs w:val="28"/>
        </w:rPr>
      </w:pPr>
      <w:r>
        <w:rPr>
          <w:rFonts w:ascii="Times New Roman" w:hAnsi="Times New Roman"/>
          <w:sz w:val="28"/>
          <w:szCs w:val="28"/>
        </w:rPr>
        <w:t>Запрос  о разъяснении результатов конкурса</w:t>
      </w:r>
    </w:p>
    <w:p w:rsidR="0091277A" w:rsidRPr="0091277A" w:rsidRDefault="0091277A" w:rsidP="0091277A">
      <w:pPr>
        <w:widowControl w:val="0"/>
        <w:spacing w:after="0"/>
        <w:jc w:val="both"/>
        <w:rPr>
          <w:rFonts w:ascii="Times New Roman" w:hAnsi="Times New Roman"/>
          <w:color w:val="FFFFFF"/>
          <w:sz w:val="28"/>
          <w:szCs w:val="28"/>
        </w:rPr>
      </w:pPr>
      <w:r w:rsidRPr="0091277A">
        <w:rPr>
          <w:rFonts w:ascii="Times New Roman" w:hAnsi="Times New Roman"/>
          <w:sz w:val="28"/>
          <w:szCs w:val="28"/>
          <w:u w:val="single"/>
        </w:rPr>
        <w:t xml:space="preserve">                                                                                                                                   </w:t>
      </w:r>
      <w:r w:rsidRPr="0091277A">
        <w:rPr>
          <w:rFonts w:ascii="Times New Roman" w:hAnsi="Times New Roman"/>
          <w:color w:val="FFFFFF"/>
          <w:sz w:val="28"/>
          <w:szCs w:val="28"/>
        </w:rPr>
        <w:t>.</w:t>
      </w:r>
    </w:p>
    <w:p w:rsidR="0091277A" w:rsidRPr="00CF33DA" w:rsidRDefault="0091277A" w:rsidP="0091277A">
      <w:pPr>
        <w:widowControl w:val="0"/>
        <w:spacing w:after="0"/>
        <w:jc w:val="center"/>
        <w:rPr>
          <w:rFonts w:ascii="Times New Roman" w:hAnsi="Times New Roman"/>
          <w:sz w:val="20"/>
          <w:szCs w:val="20"/>
        </w:rPr>
      </w:pPr>
      <w:r w:rsidRPr="00CF33DA">
        <w:rPr>
          <w:rFonts w:ascii="Times New Roman" w:hAnsi="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91277A" w:rsidRPr="0091277A" w:rsidRDefault="0091277A" w:rsidP="0091277A">
      <w:pPr>
        <w:widowControl w:val="0"/>
        <w:spacing w:after="0"/>
        <w:jc w:val="both"/>
        <w:rPr>
          <w:rFonts w:ascii="Times New Roman" w:hAnsi="Times New Roman"/>
          <w:sz w:val="28"/>
          <w:szCs w:val="28"/>
        </w:rPr>
      </w:pPr>
      <w:r w:rsidRPr="0091277A">
        <w:rPr>
          <w:rFonts w:ascii="Times New Roman" w:hAnsi="Times New Roman"/>
          <w:sz w:val="28"/>
          <w:szCs w:val="28"/>
        </w:rPr>
        <w:t>Место нахождения</w:t>
      </w:r>
      <w:r w:rsidRPr="0091277A">
        <w:rPr>
          <w:rFonts w:ascii="Times New Roman" w:hAnsi="Times New Roman"/>
          <w:sz w:val="28"/>
          <w:szCs w:val="28"/>
          <w:u w:val="single"/>
        </w:rPr>
        <w:t xml:space="preserve">                                                                                                   </w:t>
      </w:r>
      <w:r w:rsidRPr="0091277A">
        <w:rPr>
          <w:rFonts w:ascii="Times New Roman" w:hAnsi="Times New Roman"/>
          <w:color w:val="FFFFFF"/>
          <w:sz w:val="28"/>
          <w:szCs w:val="28"/>
          <w:u w:val="single"/>
        </w:rPr>
        <w:t>.</w:t>
      </w:r>
    </w:p>
    <w:p w:rsidR="0091277A" w:rsidRPr="0091277A" w:rsidRDefault="0091277A" w:rsidP="0091277A">
      <w:pPr>
        <w:widowControl w:val="0"/>
        <w:spacing w:after="0"/>
        <w:jc w:val="both"/>
        <w:rPr>
          <w:rFonts w:ascii="Times New Roman" w:hAnsi="Times New Roman"/>
          <w:color w:val="FFFFFF"/>
          <w:sz w:val="28"/>
          <w:szCs w:val="28"/>
        </w:rPr>
      </w:pPr>
      <w:r w:rsidRPr="0091277A">
        <w:rPr>
          <w:rFonts w:ascii="Times New Roman" w:hAnsi="Times New Roman"/>
          <w:sz w:val="28"/>
          <w:szCs w:val="28"/>
          <w:u w:val="single"/>
        </w:rPr>
        <w:t xml:space="preserve">                                                                                                                                   </w:t>
      </w:r>
      <w:r w:rsidRPr="0091277A">
        <w:rPr>
          <w:rFonts w:ascii="Times New Roman" w:hAnsi="Times New Roman"/>
          <w:color w:val="FFFFFF"/>
          <w:sz w:val="28"/>
          <w:szCs w:val="28"/>
        </w:rPr>
        <w:t>.</w:t>
      </w:r>
    </w:p>
    <w:p w:rsidR="0091277A" w:rsidRPr="0091277A" w:rsidRDefault="0091277A" w:rsidP="0091277A">
      <w:pPr>
        <w:widowControl w:val="0"/>
        <w:spacing w:after="0"/>
        <w:jc w:val="both"/>
        <w:rPr>
          <w:rFonts w:ascii="Times New Roman" w:hAnsi="Times New Roman"/>
          <w:color w:val="FFFFFF"/>
          <w:sz w:val="28"/>
          <w:szCs w:val="28"/>
        </w:rPr>
      </w:pPr>
      <w:r w:rsidRPr="0091277A">
        <w:rPr>
          <w:rFonts w:ascii="Times New Roman" w:hAnsi="Times New Roman"/>
          <w:sz w:val="28"/>
          <w:szCs w:val="28"/>
          <w:u w:val="single"/>
        </w:rPr>
        <w:t xml:space="preserve">                                                                                                                                   </w:t>
      </w:r>
      <w:r w:rsidRPr="0091277A">
        <w:rPr>
          <w:rFonts w:ascii="Times New Roman" w:hAnsi="Times New Roman"/>
          <w:color w:val="FFFFFF"/>
          <w:sz w:val="28"/>
          <w:szCs w:val="28"/>
        </w:rPr>
        <w:t>.</w:t>
      </w:r>
    </w:p>
    <w:p w:rsidR="0091277A" w:rsidRPr="00CF33DA" w:rsidRDefault="0091277A" w:rsidP="0091277A">
      <w:pPr>
        <w:widowControl w:val="0"/>
        <w:spacing w:after="0"/>
        <w:jc w:val="center"/>
        <w:rPr>
          <w:rFonts w:ascii="Times New Roman" w:hAnsi="Times New Roman"/>
          <w:sz w:val="20"/>
          <w:szCs w:val="20"/>
        </w:rPr>
      </w:pPr>
      <w:r w:rsidRPr="00CF33DA">
        <w:rPr>
          <w:rFonts w:ascii="Times New Roman" w:hAnsi="Times New Roman"/>
          <w:sz w:val="20"/>
          <w:szCs w:val="20"/>
        </w:rPr>
        <w:t>(юридический и почтовый адрес юридического лица, место жительства индивидуального предпринимателя)</w:t>
      </w:r>
    </w:p>
    <w:p w:rsidR="0091277A" w:rsidRPr="0091277A" w:rsidRDefault="0091277A" w:rsidP="0091277A">
      <w:pPr>
        <w:widowControl w:val="0"/>
        <w:spacing w:after="0"/>
        <w:jc w:val="both"/>
        <w:rPr>
          <w:rFonts w:ascii="Times New Roman" w:hAnsi="Times New Roman"/>
          <w:sz w:val="28"/>
          <w:szCs w:val="28"/>
        </w:rPr>
      </w:pPr>
      <w:r w:rsidRPr="0091277A">
        <w:rPr>
          <w:rFonts w:ascii="Times New Roman" w:hAnsi="Times New Roman"/>
          <w:sz w:val="28"/>
          <w:szCs w:val="28"/>
        </w:rPr>
        <w:t>Контактный телефон</w:t>
      </w:r>
      <w:r w:rsidRPr="0091277A">
        <w:rPr>
          <w:rFonts w:ascii="Times New Roman" w:hAnsi="Times New Roman"/>
          <w:sz w:val="28"/>
          <w:szCs w:val="28"/>
          <w:u w:val="single"/>
        </w:rPr>
        <w:t xml:space="preserve">                                                                                              </w:t>
      </w:r>
      <w:r w:rsidRPr="0091277A">
        <w:rPr>
          <w:rFonts w:ascii="Times New Roman" w:hAnsi="Times New Roman"/>
          <w:color w:val="FFFFFF"/>
          <w:sz w:val="28"/>
          <w:szCs w:val="28"/>
          <w:u w:val="single"/>
        </w:rPr>
        <w:t>.</w:t>
      </w:r>
    </w:p>
    <w:p w:rsidR="0091277A" w:rsidRPr="0091277A" w:rsidRDefault="0091277A" w:rsidP="0091277A">
      <w:pPr>
        <w:widowControl w:val="0"/>
        <w:spacing w:after="0"/>
        <w:jc w:val="both"/>
        <w:rPr>
          <w:rFonts w:ascii="Times New Roman" w:hAnsi="Times New Roman"/>
          <w:sz w:val="28"/>
          <w:szCs w:val="28"/>
        </w:rPr>
      </w:pPr>
      <w:r w:rsidRPr="0091277A">
        <w:rPr>
          <w:rFonts w:ascii="Times New Roman" w:hAnsi="Times New Roman"/>
          <w:sz w:val="28"/>
          <w:szCs w:val="28"/>
          <w:lang w:val="en-US"/>
        </w:rPr>
        <w:t>E</w:t>
      </w:r>
      <w:r w:rsidRPr="0091277A">
        <w:rPr>
          <w:rFonts w:ascii="Times New Roman" w:hAnsi="Times New Roman"/>
          <w:sz w:val="28"/>
          <w:szCs w:val="28"/>
        </w:rPr>
        <w:t>-</w:t>
      </w:r>
      <w:r w:rsidRPr="0091277A">
        <w:rPr>
          <w:rFonts w:ascii="Times New Roman" w:hAnsi="Times New Roman"/>
          <w:sz w:val="28"/>
          <w:szCs w:val="28"/>
          <w:lang w:val="en-US"/>
        </w:rPr>
        <w:t>mail</w:t>
      </w:r>
      <w:r w:rsidRPr="0091277A">
        <w:rPr>
          <w:rFonts w:ascii="Times New Roman" w:hAnsi="Times New Roman"/>
          <w:sz w:val="28"/>
          <w:szCs w:val="28"/>
        </w:rPr>
        <w:t xml:space="preserve"> участника открытого конкурса, направившего запрос</w:t>
      </w:r>
      <w:r w:rsidRPr="0091277A">
        <w:rPr>
          <w:rFonts w:ascii="Times New Roman" w:hAnsi="Times New Roman"/>
          <w:sz w:val="28"/>
          <w:szCs w:val="28"/>
          <w:u w:val="single"/>
        </w:rPr>
        <w:t xml:space="preserve">                           </w:t>
      </w:r>
      <w:r w:rsidRPr="0091277A">
        <w:rPr>
          <w:rFonts w:ascii="Times New Roman" w:hAnsi="Times New Roman"/>
          <w:color w:val="FFFFFF"/>
          <w:sz w:val="28"/>
          <w:szCs w:val="28"/>
          <w:u w:val="single"/>
        </w:rPr>
        <w:t>.</w:t>
      </w:r>
    </w:p>
    <w:p w:rsidR="0091277A" w:rsidRPr="0091277A" w:rsidRDefault="0091277A" w:rsidP="0091277A">
      <w:pPr>
        <w:widowControl w:val="0"/>
        <w:spacing w:after="0"/>
        <w:jc w:val="both"/>
        <w:rPr>
          <w:rFonts w:ascii="Times New Roman" w:hAnsi="Times New Roman"/>
          <w:color w:val="FFFFFF"/>
          <w:sz w:val="28"/>
          <w:szCs w:val="28"/>
          <w:u w:val="single"/>
        </w:rPr>
      </w:pPr>
      <w:r w:rsidRPr="0091277A">
        <w:rPr>
          <w:rFonts w:ascii="Times New Roman" w:hAnsi="Times New Roman"/>
          <w:sz w:val="28"/>
          <w:szCs w:val="28"/>
          <w:u w:val="single"/>
        </w:rPr>
        <w:t xml:space="preserve">                                                                                                                                    </w:t>
      </w:r>
      <w:r w:rsidRPr="0091277A">
        <w:rPr>
          <w:rFonts w:ascii="Times New Roman" w:hAnsi="Times New Roman"/>
          <w:color w:val="FFFFFF"/>
          <w:sz w:val="28"/>
          <w:szCs w:val="28"/>
          <w:u w:val="single"/>
        </w:rPr>
        <w:t>.</w:t>
      </w:r>
    </w:p>
    <w:p w:rsidR="0091277A" w:rsidRPr="00CF33DA" w:rsidRDefault="0091277A" w:rsidP="0091277A">
      <w:pPr>
        <w:widowControl w:val="0"/>
        <w:spacing w:after="0"/>
        <w:jc w:val="center"/>
        <w:rPr>
          <w:rFonts w:ascii="Times New Roman" w:hAnsi="Times New Roman"/>
          <w:sz w:val="20"/>
          <w:szCs w:val="20"/>
        </w:rPr>
      </w:pPr>
      <w:r w:rsidRPr="00CF33DA">
        <w:rPr>
          <w:rFonts w:ascii="Times New Roman" w:hAnsi="Times New Roman"/>
          <w:sz w:val="20"/>
          <w:szCs w:val="20"/>
        </w:rPr>
        <w:t>(при наличии)</w:t>
      </w:r>
    </w:p>
    <w:p w:rsidR="0091277A" w:rsidRPr="0091277A" w:rsidRDefault="0091277A" w:rsidP="0091277A">
      <w:pPr>
        <w:widowControl w:val="0"/>
        <w:spacing w:after="0"/>
        <w:jc w:val="both"/>
        <w:rPr>
          <w:rFonts w:ascii="Times New Roman" w:hAnsi="Times New Roman"/>
          <w:sz w:val="28"/>
          <w:szCs w:val="28"/>
        </w:rPr>
      </w:pPr>
      <w:r w:rsidRPr="0091277A">
        <w:rPr>
          <w:rFonts w:ascii="Times New Roman" w:hAnsi="Times New Roman"/>
          <w:sz w:val="28"/>
          <w:szCs w:val="28"/>
        </w:rPr>
        <w:t>Предмет открытого конкурса, номер лота</w:t>
      </w:r>
      <w:r w:rsidRPr="0091277A">
        <w:rPr>
          <w:rFonts w:ascii="Times New Roman" w:hAnsi="Times New Roman"/>
          <w:sz w:val="28"/>
          <w:szCs w:val="28"/>
          <w:u w:val="single"/>
        </w:rPr>
        <w:t xml:space="preserve">                                                            </w:t>
      </w:r>
      <w:r w:rsidRPr="0091277A">
        <w:rPr>
          <w:rFonts w:ascii="Times New Roman" w:hAnsi="Times New Roman"/>
          <w:color w:val="FFFFFF"/>
          <w:sz w:val="28"/>
          <w:szCs w:val="28"/>
          <w:u w:val="single"/>
        </w:rPr>
        <w:t>.</w:t>
      </w:r>
    </w:p>
    <w:p w:rsidR="0091277A" w:rsidRPr="0091277A" w:rsidRDefault="0091277A" w:rsidP="0091277A">
      <w:pPr>
        <w:widowControl w:val="0"/>
        <w:spacing w:after="0"/>
        <w:jc w:val="both"/>
        <w:rPr>
          <w:rFonts w:ascii="Times New Roman" w:hAnsi="Times New Roman"/>
          <w:color w:val="FFFFFF"/>
          <w:sz w:val="28"/>
          <w:szCs w:val="28"/>
          <w:u w:val="single"/>
        </w:rPr>
      </w:pPr>
      <w:r w:rsidRPr="0091277A">
        <w:rPr>
          <w:rFonts w:ascii="Times New Roman" w:hAnsi="Times New Roman"/>
          <w:sz w:val="28"/>
          <w:szCs w:val="28"/>
          <w:u w:val="single"/>
        </w:rPr>
        <w:t xml:space="preserve">                                                                                                                                   </w:t>
      </w:r>
      <w:r w:rsidRPr="0091277A">
        <w:rPr>
          <w:rFonts w:ascii="Times New Roman" w:hAnsi="Times New Roman"/>
          <w:color w:val="FFFFFF"/>
          <w:sz w:val="28"/>
          <w:szCs w:val="28"/>
          <w:u w:val="single"/>
        </w:rPr>
        <w:t>.</w:t>
      </w:r>
    </w:p>
    <w:p w:rsidR="0091277A" w:rsidRPr="0091277A" w:rsidRDefault="0091277A" w:rsidP="0091277A">
      <w:pPr>
        <w:widowControl w:val="0"/>
        <w:spacing w:after="0"/>
        <w:jc w:val="both"/>
        <w:rPr>
          <w:rFonts w:ascii="Times New Roman" w:hAnsi="Times New Roman"/>
          <w:sz w:val="28"/>
          <w:szCs w:val="28"/>
        </w:rPr>
      </w:pPr>
      <w:r w:rsidRPr="0091277A">
        <w:rPr>
          <w:rFonts w:ascii="Times New Roman" w:hAnsi="Times New Roman"/>
          <w:sz w:val="28"/>
          <w:szCs w:val="28"/>
        </w:rPr>
        <w:tab/>
        <w:t>Прошу разъяснить результат открытого конкурса: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4"/>
        <w:gridCol w:w="2955"/>
        <w:gridCol w:w="6022"/>
      </w:tblGrid>
      <w:tr w:rsidR="0091277A" w:rsidRPr="0091277A" w:rsidTr="00CF33DA">
        <w:trPr>
          <w:trHeight w:val="331"/>
        </w:trPr>
        <w:tc>
          <w:tcPr>
            <w:tcW w:w="310" w:type="pct"/>
            <w:vAlign w:val="center"/>
          </w:tcPr>
          <w:p w:rsidR="0091277A" w:rsidRPr="0091277A" w:rsidRDefault="0091277A" w:rsidP="0091277A">
            <w:pPr>
              <w:widowControl w:val="0"/>
              <w:snapToGrid w:val="0"/>
              <w:spacing w:after="0"/>
              <w:jc w:val="center"/>
              <w:rPr>
                <w:rFonts w:ascii="Times New Roman" w:hAnsi="Times New Roman"/>
                <w:sz w:val="28"/>
                <w:szCs w:val="28"/>
              </w:rPr>
            </w:pPr>
            <w:r w:rsidRPr="0091277A">
              <w:rPr>
                <w:rFonts w:ascii="Times New Roman" w:hAnsi="Times New Roman"/>
                <w:sz w:val="28"/>
                <w:szCs w:val="28"/>
              </w:rPr>
              <w:t>№</w:t>
            </w:r>
          </w:p>
          <w:p w:rsidR="0091277A" w:rsidRPr="0091277A" w:rsidRDefault="0091277A" w:rsidP="0091277A">
            <w:pPr>
              <w:widowControl w:val="0"/>
              <w:spacing w:after="0"/>
              <w:jc w:val="center"/>
              <w:rPr>
                <w:rFonts w:ascii="Times New Roman" w:hAnsi="Times New Roman"/>
                <w:sz w:val="28"/>
                <w:szCs w:val="28"/>
              </w:rPr>
            </w:pPr>
            <w:r w:rsidRPr="0091277A">
              <w:rPr>
                <w:rFonts w:ascii="Times New Roman" w:hAnsi="Times New Roman"/>
                <w:sz w:val="28"/>
                <w:szCs w:val="28"/>
              </w:rPr>
              <w:t>п/п</w:t>
            </w:r>
          </w:p>
        </w:tc>
        <w:tc>
          <w:tcPr>
            <w:tcW w:w="1544" w:type="pct"/>
            <w:vAlign w:val="center"/>
          </w:tcPr>
          <w:p w:rsidR="0091277A" w:rsidRPr="0091277A" w:rsidRDefault="0091277A" w:rsidP="0091277A">
            <w:pPr>
              <w:widowControl w:val="0"/>
              <w:snapToGrid w:val="0"/>
              <w:spacing w:after="0"/>
              <w:jc w:val="center"/>
              <w:rPr>
                <w:rFonts w:ascii="Times New Roman" w:hAnsi="Times New Roman"/>
                <w:sz w:val="28"/>
                <w:szCs w:val="28"/>
              </w:rPr>
            </w:pPr>
            <w:r w:rsidRPr="0091277A">
              <w:rPr>
                <w:rFonts w:ascii="Times New Roman" w:hAnsi="Times New Roman"/>
                <w:sz w:val="28"/>
                <w:szCs w:val="28"/>
              </w:rPr>
              <w:t>Пункт протокола оценки заявок на участие в открытом конкурсе</w:t>
            </w:r>
          </w:p>
        </w:tc>
        <w:tc>
          <w:tcPr>
            <w:tcW w:w="3145" w:type="pct"/>
            <w:vAlign w:val="center"/>
          </w:tcPr>
          <w:p w:rsidR="0091277A" w:rsidRPr="0091277A" w:rsidRDefault="0091277A" w:rsidP="0091277A">
            <w:pPr>
              <w:widowControl w:val="0"/>
              <w:snapToGrid w:val="0"/>
              <w:spacing w:after="0"/>
              <w:jc w:val="center"/>
              <w:rPr>
                <w:rFonts w:ascii="Times New Roman" w:hAnsi="Times New Roman"/>
                <w:sz w:val="28"/>
                <w:szCs w:val="28"/>
              </w:rPr>
            </w:pPr>
            <w:r w:rsidRPr="0091277A">
              <w:rPr>
                <w:rFonts w:ascii="Times New Roman" w:hAnsi="Times New Roman"/>
                <w:sz w:val="28"/>
                <w:szCs w:val="28"/>
              </w:rPr>
              <w:t>Содержание запроса на разъяснение</w:t>
            </w:r>
          </w:p>
          <w:p w:rsidR="0091277A" w:rsidRPr="0091277A" w:rsidRDefault="0091277A" w:rsidP="0091277A">
            <w:pPr>
              <w:widowControl w:val="0"/>
              <w:snapToGrid w:val="0"/>
              <w:spacing w:after="0"/>
              <w:jc w:val="center"/>
              <w:rPr>
                <w:rFonts w:ascii="Times New Roman" w:hAnsi="Times New Roman"/>
                <w:sz w:val="28"/>
                <w:szCs w:val="28"/>
              </w:rPr>
            </w:pPr>
            <w:r w:rsidRPr="0091277A">
              <w:rPr>
                <w:rFonts w:ascii="Times New Roman" w:hAnsi="Times New Roman"/>
                <w:sz w:val="28"/>
                <w:szCs w:val="28"/>
              </w:rPr>
              <w:t>результата открытого конкурса</w:t>
            </w:r>
          </w:p>
        </w:tc>
      </w:tr>
      <w:tr w:rsidR="0091277A" w:rsidRPr="0091277A" w:rsidTr="00CF33DA">
        <w:trPr>
          <w:trHeight w:val="70"/>
        </w:trPr>
        <w:tc>
          <w:tcPr>
            <w:tcW w:w="310" w:type="pct"/>
            <w:vAlign w:val="center"/>
          </w:tcPr>
          <w:p w:rsidR="0091277A" w:rsidRPr="0091277A" w:rsidRDefault="0091277A" w:rsidP="0091277A">
            <w:pPr>
              <w:widowControl w:val="0"/>
              <w:snapToGrid w:val="0"/>
              <w:spacing w:after="0"/>
              <w:jc w:val="center"/>
              <w:rPr>
                <w:rFonts w:ascii="Times New Roman" w:hAnsi="Times New Roman"/>
                <w:sz w:val="28"/>
                <w:szCs w:val="28"/>
              </w:rPr>
            </w:pPr>
          </w:p>
        </w:tc>
        <w:tc>
          <w:tcPr>
            <w:tcW w:w="1544" w:type="pct"/>
            <w:vAlign w:val="center"/>
          </w:tcPr>
          <w:p w:rsidR="0091277A" w:rsidRPr="0091277A" w:rsidRDefault="0091277A" w:rsidP="0091277A">
            <w:pPr>
              <w:widowControl w:val="0"/>
              <w:snapToGrid w:val="0"/>
              <w:spacing w:after="0"/>
              <w:jc w:val="center"/>
              <w:rPr>
                <w:rFonts w:ascii="Times New Roman" w:hAnsi="Times New Roman"/>
                <w:sz w:val="28"/>
                <w:szCs w:val="28"/>
              </w:rPr>
            </w:pPr>
          </w:p>
        </w:tc>
        <w:tc>
          <w:tcPr>
            <w:tcW w:w="3145" w:type="pct"/>
            <w:vAlign w:val="center"/>
          </w:tcPr>
          <w:p w:rsidR="0091277A" w:rsidRPr="0091277A" w:rsidRDefault="0091277A" w:rsidP="0091277A">
            <w:pPr>
              <w:widowControl w:val="0"/>
              <w:snapToGrid w:val="0"/>
              <w:spacing w:after="0"/>
              <w:jc w:val="center"/>
              <w:rPr>
                <w:rFonts w:ascii="Times New Roman" w:hAnsi="Times New Roman"/>
                <w:sz w:val="28"/>
                <w:szCs w:val="28"/>
              </w:rPr>
            </w:pPr>
          </w:p>
        </w:tc>
      </w:tr>
      <w:tr w:rsidR="0091277A" w:rsidRPr="0091277A" w:rsidTr="00CF33DA">
        <w:trPr>
          <w:trHeight w:val="70"/>
        </w:trPr>
        <w:tc>
          <w:tcPr>
            <w:tcW w:w="310" w:type="pct"/>
            <w:vAlign w:val="center"/>
          </w:tcPr>
          <w:p w:rsidR="0091277A" w:rsidRPr="0091277A" w:rsidRDefault="0091277A" w:rsidP="0091277A">
            <w:pPr>
              <w:widowControl w:val="0"/>
              <w:snapToGrid w:val="0"/>
              <w:spacing w:after="0"/>
              <w:jc w:val="center"/>
              <w:rPr>
                <w:rFonts w:ascii="Times New Roman" w:hAnsi="Times New Roman"/>
                <w:sz w:val="28"/>
                <w:szCs w:val="28"/>
              </w:rPr>
            </w:pPr>
          </w:p>
        </w:tc>
        <w:tc>
          <w:tcPr>
            <w:tcW w:w="1544" w:type="pct"/>
            <w:vAlign w:val="center"/>
          </w:tcPr>
          <w:p w:rsidR="0091277A" w:rsidRPr="0091277A" w:rsidRDefault="0091277A" w:rsidP="0091277A">
            <w:pPr>
              <w:widowControl w:val="0"/>
              <w:snapToGrid w:val="0"/>
              <w:spacing w:after="0"/>
              <w:jc w:val="center"/>
              <w:rPr>
                <w:rFonts w:ascii="Times New Roman" w:hAnsi="Times New Roman"/>
                <w:sz w:val="28"/>
                <w:szCs w:val="28"/>
              </w:rPr>
            </w:pPr>
          </w:p>
        </w:tc>
        <w:tc>
          <w:tcPr>
            <w:tcW w:w="3145" w:type="pct"/>
            <w:vAlign w:val="center"/>
          </w:tcPr>
          <w:p w:rsidR="0091277A" w:rsidRPr="0091277A" w:rsidRDefault="0091277A" w:rsidP="0091277A">
            <w:pPr>
              <w:widowControl w:val="0"/>
              <w:snapToGrid w:val="0"/>
              <w:spacing w:after="0"/>
              <w:jc w:val="center"/>
              <w:rPr>
                <w:rFonts w:ascii="Times New Roman" w:hAnsi="Times New Roman"/>
                <w:sz w:val="28"/>
                <w:szCs w:val="28"/>
              </w:rPr>
            </w:pPr>
          </w:p>
        </w:tc>
      </w:tr>
      <w:tr w:rsidR="0091277A" w:rsidRPr="0091277A" w:rsidTr="00CF33DA">
        <w:trPr>
          <w:trHeight w:val="70"/>
        </w:trPr>
        <w:tc>
          <w:tcPr>
            <w:tcW w:w="310" w:type="pct"/>
            <w:vAlign w:val="center"/>
          </w:tcPr>
          <w:p w:rsidR="0091277A" w:rsidRPr="0091277A" w:rsidRDefault="0091277A" w:rsidP="0091277A">
            <w:pPr>
              <w:widowControl w:val="0"/>
              <w:snapToGrid w:val="0"/>
              <w:spacing w:after="0"/>
              <w:jc w:val="center"/>
              <w:rPr>
                <w:rFonts w:ascii="Times New Roman" w:hAnsi="Times New Roman"/>
                <w:sz w:val="28"/>
                <w:szCs w:val="28"/>
              </w:rPr>
            </w:pPr>
          </w:p>
        </w:tc>
        <w:tc>
          <w:tcPr>
            <w:tcW w:w="1544" w:type="pct"/>
            <w:vAlign w:val="center"/>
          </w:tcPr>
          <w:p w:rsidR="0091277A" w:rsidRPr="0091277A" w:rsidRDefault="0091277A" w:rsidP="0091277A">
            <w:pPr>
              <w:widowControl w:val="0"/>
              <w:snapToGrid w:val="0"/>
              <w:spacing w:after="0"/>
              <w:jc w:val="center"/>
              <w:rPr>
                <w:rFonts w:ascii="Times New Roman" w:hAnsi="Times New Roman"/>
                <w:sz w:val="28"/>
                <w:szCs w:val="28"/>
              </w:rPr>
            </w:pPr>
          </w:p>
        </w:tc>
        <w:tc>
          <w:tcPr>
            <w:tcW w:w="3145" w:type="pct"/>
            <w:vAlign w:val="center"/>
          </w:tcPr>
          <w:p w:rsidR="0091277A" w:rsidRPr="0091277A" w:rsidRDefault="0091277A" w:rsidP="0091277A">
            <w:pPr>
              <w:widowControl w:val="0"/>
              <w:snapToGrid w:val="0"/>
              <w:spacing w:after="0"/>
              <w:jc w:val="center"/>
              <w:rPr>
                <w:rFonts w:ascii="Times New Roman" w:hAnsi="Times New Roman"/>
                <w:sz w:val="28"/>
                <w:szCs w:val="28"/>
              </w:rPr>
            </w:pPr>
          </w:p>
        </w:tc>
      </w:tr>
    </w:tbl>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tabs>
          <w:tab w:val="left" w:pos="3855"/>
        </w:tabs>
        <w:spacing w:after="0"/>
        <w:ind w:firstLine="709"/>
        <w:jc w:val="both"/>
        <w:rPr>
          <w:rFonts w:ascii="Times New Roman" w:hAnsi="Times New Roman"/>
          <w:sz w:val="28"/>
          <w:szCs w:val="28"/>
          <w:u w:val="single"/>
        </w:rPr>
      </w:pPr>
      <w:r w:rsidRPr="0091277A">
        <w:rPr>
          <w:rFonts w:ascii="Times New Roman" w:hAnsi="Times New Roman"/>
          <w:sz w:val="28"/>
          <w:szCs w:val="28"/>
        </w:rPr>
        <w:t>Ответ прошу направить по адресу:</w:t>
      </w:r>
      <w:r w:rsidRPr="0091277A">
        <w:rPr>
          <w:rFonts w:ascii="Times New Roman" w:hAnsi="Times New Roman"/>
          <w:sz w:val="28"/>
          <w:szCs w:val="28"/>
          <w:u w:val="single"/>
        </w:rPr>
        <w:t xml:space="preserve">                                                              </w:t>
      </w:r>
      <w:r w:rsidRPr="0091277A">
        <w:rPr>
          <w:rFonts w:ascii="Times New Roman" w:hAnsi="Times New Roman"/>
          <w:color w:val="FFFFFF"/>
          <w:sz w:val="28"/>
          <w:szCs w:val="28"/>
          <w:u w:val="single"/>
        </w:rPr>
        <w:t>.</w:t>
      </w:r>
    </w:p>
    <w:p w:rsidR="0091277A" w:rsidRPr="0091277A" w:rsidRDefault="0091277A" w:rsidP="0091277A">
      <w:pPr>
        <w:widowControl w:val="0"/>
        <w:tabs>
          <w:tab w:val="left" w:pos="3855"/>
        </w:tabs>
        <w:spacing w:after="0"/>
        <w:jc w:val="both"/>
        <w:rPr>
          <w:rFonts w:ascii="Times New Roman" w:hAnsi="Times New Roman"/>
          <w:color w:val="FFFFFF"/>
          <w:sz w:val="28"/>
          <w:szCs w:val="28"/>
          <w:u w:val="single"/>
        </w:rPr>
      </w:pPr>
      <w:r w:rsidRPr="0091277A">
        <w:rPr>
          <w:rFonts w:ascii="Times New Roman" w:hAnsi="Times New Roman"/>
          <w:sz w:val="28"/>
          <w:szCs w:val="28"/>
          <w:u w:val="single"/>
        </w:rPr>
        <w:t xml:space="preserve">                                                                                                                                    </w:t>
      </w:r>
      <w:r w:rsidRPr="0091277A">
        <w:rPr>
          <w:rFonts w:ascii="Times New Roman" w:hAnsi="Times New Roman"/>
          <w:color w:val="FFFFFF"/>
          <w:sz w:val="28"/>
          <w:szCs w:val="28"/>
          <w:u w:val="single"/>
        </w:rPr>
        <w:t>.</w:t>
      </w:r>
    </w:p>
    <w:p w:rsidR="0091277A" w:rsidRPr="0091277A" w:rsidRDefault="0091277A" w:rsidP="0091277A">
      <w:pPr>
        <w:widowControl w:val="0"/>
        <w:spacing w:after="0"/>
        <w:jc w:val="center"/>
        <w:rPr>
          <w:rFonts w:ascii="Times New Roman" w:hAnsi="Times New Roman"/>
          <w:sz w:val="16"/>
          <w:szCs w:val="16"/>
        </w:rPr>
      </w:pPr>
      <w:r w:rsidRPr="0091277A">
        <w:rPr>
          <w:rFonts w:ascii="Times New Roman" w:hAnsi="Times New Roman"/>
          <w:sz w:val="16"/>
          <w:szCs w:val="16"/>
        </w:rPr>
        <w:t>(указывается почтовый и(или) электронный адрес, на который необходимо направить ответ)</w:t>
      </w:r>
    </w:p>
    <w:p w:rsidR="0091277A" w:rsidRPr="0091277A" w:rsidRDefault="0091277A" w:rsidP="0091277A">
      <w:pPr>
        <w:widowControl w:val="0"/>
        <w:spacing w:after="0"/>
        <w:jc w:val="both"/>
        <w:rPr>
          <w:rFonts w:ascii="Times New Roman" w:hAnsi="Times New Roman"/>
          <w:color w:val="FFFFFF"/>
          <w:sz w:val="28"/>
          <w:szCs w:val="28"/>
          <w:u w:val="single"/>
        </w:rPr>
      </w:pPr>
      <w:r w:rsidRPr="0091277A">
        <w:rPr>
          <w:rFonts w:ascii="Times New Roman" w:hAnsi="Times New Roman"/>
          <w:sz w:val="28"/>
          <w:szCs w:val="28"/>
          <w:u w:val="single"/>
        </w:rPr>
        <w:t xml:space="preserve">                                            </w:t>
      </w:r>
      <w:r w:rsidRPr="0091277A">
        <w:rPr>
          <w:rFonts w:ascii="Times New Roman" w:hAnsi="Times New Roman"/>
          <w:sz w:val="28"/>
          <w:szCs w:val="28"/>
        </w:rPr>
        <w:t xml:space="preserve">   </w:t>
      </w:r>
      <w:r w:rsidRPr="0091277A">
        <w:rPr>
          <w:rFonts w:ascii="Times New Roman" w:hAnsi="Times New Roman"/>
          <w:sz w:val="28"/>
          <w:szCs w:val="28"/>
          <w:u w:val="single"/>
        </w:rPr>
        <w:t xml:space="preserve">                                      </w:t>
      </w:r>
      <w:r w:rsidRPr="0091277A">
        <w:rPr>
          <w:rFonts w:ascii="Times New Roman" w:hAnsi="Times New Roman"/>
          <w:sz w:val="28"/>
          <w:szCs w:val="28"/>
        </w:rPr>
        <w:t xml:space="preserve">   </w:t>
      </w:r>
      <w:r w:rsidRPr="0091277A">
        <w:rPr>
          <w:rFonts w:ascii="Times New Roman" w:hAnsi="Times New Roman"/>
          <w:sz w:val="28"/>
          <w:szCs w:val="28"/>
          <w:u w:val="single"/>
        </w:rPr>
        <w:t xml:space="preserve">                                           </w:t>
      </w:r>
      <w:r w:rsidRPr="0091277A">
        <w:rPr>
          <w:rFonts w:ascii="Times New Roman" w:hAnsi="Times New Roman"/>
          <w:color w:val="FFFFFF"/>
          <w:sz w:val="28"/>
          <w:szCs w:val="28"/>
          <w:u w:val="single"/>
        </w:rPr>
        <w:t>.</w:t>
      </w:r>
    </w:p>
    <w:p w:rsidR="0091277A" w:rsidRPr="009B6C41" w:rsidRDefault="0091277A" w:rsidP="0091277A">
      <w:pPr>
        <w:widowControl w:val="0"/>
        <w:spacing w:after="0"/>
        <w:jc w:val="both"/>
        <w:rPr>
          <w:rFonts w:ascii="Times New Roman" w:hAnsi="Times New Roman"/>
          <w:sz w:val="16"/>
          <w:szCs w:val="16"/>
        </w:rPr>
      </w:pPr>
      <w:r w:rsidRPr="0091277A">
        <w:rPr>
          <w:rFonts w:ascii="Times New Roman" w:hAnsi="Times New Roman"/>
          <w:sz w:val="28"/>
          <w:szCs w:val="28"/>
        </w:rPr>
        <w:tab/>
      </w:r>
      <w:r w:rsidRPr="009B6C41">
        <w:rPr>
          <w:rFonts w:ascii="Times New Roman" w:hAnsi="Times New Roman"/>
          <w:sz w:val="16"/>
          <w:szCs w:val="16"/>
        </w:rPr>
        <w:t>(наименование заявителя)</w:t>
      </w:r>
      <w:r w:rsidRPr="009B6C41">
        <w:rPr>
          <w:rFonts w:ascii="Times New Roman" w:hAnsi="Times New Roman"/>
          <w:sz w:val="16"/>
          <w:szCs w:val="16"/>
        </w:rPr>
        <w:tab/>
      </w:r>
      <w:r w:rsidRPr="009B6C41">
        <w:rPr>
          <w:rFonts w:ascii="Times New Roman" w:hAnsi="Times New Roman"/>
          <w:sz w:val="16"/>
          <w:szCs w:val="16"/>
        </w:rPr>
        <w:tab/>
        <w:t xml:space="preserve">      (подпись)</w:t>
      </w:r>
      <w:r w:rsidRPr="009B6C41">
        <w:rPr>
          <w:rFonts w:ascii="Times New Roman" w:hAnsi="Times New Roman"/>
          <w:sz w:val="16"/>
          <w:szCs w:val="16"/>
        </w:rPr>
        <w:tab/>
      </w:r>
      <w:r w:rsidRPr="009B6C41">
        <w:rPr>
          <w:rFonts w:ascii="Times New Roman" w:hAnsi="Times New Roman"/>
          <w:sz w:val="16"/>
          <w:szCs w:val="16"/>
        </w:rPr>
        <w:tab/>
      </w:r>
      <w:r w:rsidRPr="009B6C41">
        <w:rPr>
          <w:rFonts w:ascii="Times New Roman" w:hAnsi="Times New Roman"/>
          <w:sz w:val="16"/>
          <w:szCs w:val="16"/>
        </w:rPr>
        <w:tab/>
        <w:t>(расшифровка подписи)</w:t>
      </w:r>
    </w:p>
    <w:p w:rsidR="0091277A" w:rsidRPr="009B6C41" w:rsidRDefault="0091277A" w:rsidP="0091277A">
      <w:pPr>
        <w:widowControl w:val="0"/>
        <w:spacing w:after="0"/>
        <w:jc w:val="both"/>
        <w:rPr>
          <w:rFonts w:ascii="Times New Roman" w:hAnsi="Times New Roman"/>
          <w:sz w:val="28"/>
          <w:szCs w:val="28"/>
        </w:rPr>
      </w:pPr>
      <w:r w:rsidRPr="0091277A">
        <w:rPr>
          <w:rFonts w:ascii="Times New Roman" w:hAnsi="Times New Roman"/>
          <w:sz w:val="28"/>
          <w:szCs w:val="28"/>
        </w:rPr>
        <w:tab/>
      </w:r>
      <w:r w:rsidRPr="0091277A">
        <w:rPr>
          <w:rFonts w:ascii="Times New Roman" w:hAnsi="Times New Roman"/>
          <w:sz w:val="28"/>
          <w:szCs w:val="28"/>
        </w:rPr>
        <w:tab/>
      </w:r>
      <w:r w:rsidRPr="0091277A">
        <w:rPr>
          <w:rFonts w:ascii="Times New Roman" w:hAnsi="Times New Roman"/>
          <w:sz w:val="28"/>
          <w:szCs w:val="28"/>
        </w:rPr>
        <w:tab/>
      </w:r>
      <w:r w:rsidRPr="0091277A">
        <w:rPr>
          <w:rFonts w:ascii="Times New Roman" w:hAnsi="Times New Roman"/>
          <w:sz w:val="28"/>
          <w:szCs w:val="28"/>
        </w:rPr>
        <w:tab/>
      </w:r>
      <w:r w:rsidRPr="0091277A">
        <w:rPr>
          <w:rFonts w:ascii="Times New Roman" w:hAnsi="Times New Roman"/>
          <w:sz w:val="28"/>
          <w:szCs w:val="28"/>
        </w:rPr>
        <w:tab/>
      </w:r>
      <w:r w:rsidRPr="0091277A">
        <w:rPr>
          <w:rFonts w:ascii="Times New Roman" w:hAnsi="Times New Roman"/>
          <w:sz w:val="28"/>
          <w:szCs w:val="28"/>
        </w:rPr>
        <w:tab/>
        <w:t xml:space="preserve">                       </w:t>
      </w:r>
    </w:p>
    <w:p w:rsidR="0091277A" w:rsidRPr="009B6C41" w:rsidRDefault="0091277A" w:rsidP="0091277A">
      <w:pPr>
        <w:widowControl w:val="0"/>
        <w:spacing w:after="0"/>
        <w:jc w:val="both"/>
        <w:rPr>
          <w:rFonts w:ascii="Times New Roman" w:hAnsi="Times New Roman"/>
          <w:sz w:val="28"/>
          <w:szCs w:val="28"/>
        </w:rPr>
      </w:pPr>
      <w:r w:rsidRPr="009B6C41">
        <w:rPr>
          <w:rFonts w:ascii="Times New Roman" w:hAnsi="Times New Roman"/>
          <w:sz w:val="28"/>
          <w:szCs w:val="28"/>
        </w:rPr>
        <w:t>М.П.</w:t>
      </w: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pStyle w:val="2"/>
        <w:keepNext w:val="0"/>
        <w:widowControl w:val="0"/>
        <w:spacing w:before="0" w:after="0"/>
        <w:ind w:left="5103"/>
        <w:jc w:val="both"/>
        <w:rPr>
          <w:rFonts w:ascii="Times New Roman" w:hAnsi="Times New Roman"/>
          <w:b w:val="0"/>
          <w:i w:val="0"/>
        </w:rPr>
      </w:pPr>
      <w:bookmarkStart w:id="22" w:name="_Toc442706897"/>
      <w:r w:rsidRPr="0091277A">
        <w:rPr>
          <w:rFonts w:ascii="Times New Roman" w:hAnsi="Times New Roman"/>
          <w:b w:val="0"/>
          <w:i w:val="0"/>
        </w:rPr>
        <w:t xml:space="preserve">Приложение № </w:t>
      </w:r>
      <w:bookmarkEnd w:id="22"/>
      <w:r w:rsidRPr="0091277A">
        <w:rPr>
          <w:rFonts w:ascii="Times New Roman" w:hAnsi="Times New Roman"/>
          <w:b w:val="0"/>
          <w:i w:val="0"/>
        </w:rPr>
        <w:t>10</w:t>
      </w:r>
    </w:p>
    <w:p w:rsidR="0091277A" w:rsidRPr="0091277A" w:rsidRDefault="0091277A" w:rsidP="0091277A">
      <w:pPr>
        <w:spacing w:after="0"/>
        <w:ind w:left="5103"/>
        <w:rPr>
          <w:rFonts w:ascii="Times New Roman" w:hAnsi="Times New Roman"/>
          <w:sz w:val="28"/>
          <w:szCs w:val="28"/>
        </w:rPr>
      </w:pPr>
      <w:r w:rsidRPr="0091277A">
        <w:rPr>
          <w:rFonts w:ascii="Times New Roman" w:hAnsi="Times New Roman"/>
          <w:sz w:val="28"/>
          <w:szCs w:val="28"/>
        </w:rPr>
        <w:t>к конкурсной документации</w:t>
      </w:r>
    </w:p>
    <w:p w:rsidR="0091277A" w:rsidRPr="0091277A" w:rsidRDefault="0091277A" w:rsidP="0091277A">
      <w:pPr>
        <w:spacing w:after="0"/>
        <w:ind w:left="5103"/>
        <w:rPr>
          <w:rFonts w:ascii="Times New Roman" w:hAnsi="Times New Roman"/>
          <w:sz w:val="28"/>
          <w:szCs w:val="28"/>
        </w:rPr>
      </w:pPr>
    </w:p>
    <w:p w:rsidR="0091277A" w:rsidRPr="0091277A" w:rsidRDefault="0091277A" w:rsidP="0091277A">
      <w:pPr>
        <w:pStyle w:val="2"/>
        <w:keepNext w:val="0"/>
        <w:widowControl w:val="0"/>
        <w:spacing w:before="0" w:after="0"/>
        <w:jc w:val="center"/>
        <w:rPr>
          <w:rFonts w:ascii="Times New Roman" w:hAnsi="Times New Roman"/>
          <w:b w:val="0"/>
          <w:i w:val="0"/>
        </w:rPr>
      </w:pPr>
      <w:bookmarkStart w:id="23" w:name="_Toc442706898"/>
      <w:r w:rsidRPr="0091277A">
        <w:rPr>
          <w:rFonts w:ascii="Times New Roman" w:hAnsi="Times New Roman"/>
          <w:b w:val="0"/>
          <w:i w:val="0"/>
        </w:rPr>
        <w:t>Форма разъяснения результатов открытого конкурса</w:t>
      </w:r>
      <w:bookmarkEnd w:id="23"/>
    </w:p>
    <w:p w:rsidR="0091277A" w:rsidRPr="0091277A" w:rsidRDefault="0091277A" w:rsidP="0091277A">
      <w:pPr>
        <w:widowControl w:val="0"/>
        <w:spacing w:after="0"/>
        <w:jc w:val="both"/>
        <w:rPr>
          <w:rFonts w:ascii="Times New Roman" w:hAnsi="Times New Roman"/>
          <w:sz w:val="28"/>
          <w:szCs w:val="28"/>
        </w:rPr>
      </w:pPr>
    </w:p>
    <w:p w:rsidR="0091277A" w:rsidRPr="0091277A" w:rsidRDefault="00CF33DA" w:rsidP="0091277A">
      <w:pPr>
        <w:widowControl w:val="0"/>
        <w:spacing w:after="0"/>
        <w:jc w:val="center"/>
        <w:rPr>
          <w:rFonts w:ascii="Times New Roman" w:hAnsi="Times New Roman"/>
          <w:b/>
          <w:sz w:val="28"/>
          <w:szCs w:val="28"/>
        </w:rPr>
      </w:pPr>
      <w:r>
        <w:rPr>
          <w:rFonts w:ascii="Times New Roman" w:hAnsi="Times New Roman"/>
          <w:sz w:val="28"/>
          <w:szCs w:val="28"/>
        </w:rPr>
        <w:t>Разъяснение результатов открытого конкурса</w:t>
      </w:r>
    </w:p>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sz w:val="28"/>
          <w:szCs w:val="28"/>
        </w:rPr>
      </w:pPr>
      <w:r w:rsidRPr="0091277A">
        <w:rPr>
          <w:rFonts w:ascii="Times New Roman" w:hAnsi="Times New Roman"/>
          <w:sz w:val="28"/>
          <w:szCs w:val="28"/>
        </w:rPr>
        <w:t>Разъяснение предоставляется</w:t>
      </w:r>
    </w:p>
    <w:p w:rsidR="0091277A" w:rsidRPr="0091277A" w:rsidRDefault="0091277A" w:rsidP="0091277A">
      <w:pPr>
        <w:widowControl w:val="0"/>
        <w:tabs>
          <w:tab w:val="left" w:pos="3855"/>
        </w:tabs>
        <w:spacing w:after="0"/>
        <w:jc w:val="both"/>
        <w:rPr>
          <w:rFonts w:ascii="Times New Roman" w:hAnsi="Times New Roman"/>
          <w:color w:val="FFFFFF"/>
          <w:sz w:val="28"/>
          <w:szCs w:val="28"/>
          <w:u w:val="single"/>
        </w:rPr>
      </w:pPr>
      <w:r w:rsidRPr="0091277A">
        <w:rPr>
          <w:rFonts w:ascii="Times New Roman" w:hAnsi="Times New Roman"/>
          <w:sz w:val="28"/>
          <w:szCs w:val="28"/>
          <w:u w:val="single"/>
        </w:rPr>
        <w:t xml:space="preserve">                                                                                                                                   </w:t>
      </w:r>
      <w:r w:rsidRPr="0091277A">
        <w:rPr>
          <w:rFonts w:ascii="Times New Roman" w:hAnsi="Times New Roman"/>
          <w:color w:val="FFFFFF"/>
          <w:sz w:val="28"/>
          <w:szCs w:val="28"/>
          <w:u w:val="single"/>
        </w:rPr>
        <w:t>.</w:t>
      </w:r>
    </w:p>
    <w:p w:rsidR="0091277A" w:rsidRPr="00CF33DA" w:rsidRDefault="0091277A" w:rsidP="0091277A">
      <w:pPr>
        <w:widowControl w:val="0"/>
        <w:spacing w:after="0"/>
        <w:jc w:val="center"/>
        <w:rPr>
          <w:rFonts w:ascii="Times New Roman" w:hAnsi="Times New Roman"/>
          <w:sz w:val="20"/>
          <w:szCs w:val="20"/>
        </w:rPr>
      </w:pPr>
      <w:r w:rsidRPr="00CF33DA">
        <w:rPr>
          <w:rFonts w:ascii="Times New Roman" w:hAnsi="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91277A" w:rsidRPr="0091277A" w:rsidRDefault="0091277A" w:rsidP="0091277A">
      <w:pPr>
        <w:widowControl w:val="0"/>
        <w:spacing w:after="0"/>
        <w:jc w:val="both"/>
        <w:rPr>
          <w:rFonts w:ascii="Times New Roman" w:hAnsi="Times New Roman"/>
          <w:sz w:val="28"/>
          <w:szCs w:val="28"/>
        </w:rPr>
      </w:pPr>
      <w:r w:rsidRPr="0091277A">
        <w:rPr>
          <w:rFonts w:ascii="Times New Roman" w:hAnsi="Times New Roman"/>
          <w:sz w:val="28"/>
          <w:szCs w:val="28"/>
        </w:rPr>
        <w:t>Разъяснение:</w:t>
      </w:r>
    </w:p>
    <w:tbl>
      <w:tblPr>
        <w:tblW w:w="486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4"/>
        <w:gridCol w:w="3006"/>
        <w:gridCol w:w="5703"/>
      </w:tblGrid>
      <w:tr w:rsidR="0091277A" w:rsidRPr="0091277A" w:rsidTr="0091277A">
        <w:trPr>
          <w:trHeight w:val="297"/>
        </w:trPr>
        <w:tc>
          <w:tcPr>
            <w:tcW w:w="297" w:type="pct"/>
            <w:vAlign w:val="center"/>
          </w:tcPr>
          <w:p w:rsidR="0091277A" w:rsidRPr="0091277A" w:rsidRDefault="0091277A" w:rsidP="0091277A">
            <w:pPr>
              <w:widowControl w:val="0"/>
              <w:spacing w:after="0"/>
              <w:jc w:val="center"/>
              <w:rPr>
                <w:rFonts w:ascii="Times New Roman" w:hAnsi="Times New Roman"/>
                <w:sz w:val="28"/>
                <w:szCs w:val="28"/>
              </w:rPr>
            </w:pPr>
            <w:r w:rsidRPr="0091277A">
              <w:rPr>
                <w:rFonts w:ascii="Times New Roman" w:hAnsi="Times New Roman"/>
                <w:sz w:val="28"/>
                <w:szCs w:val="28"/>
              </w:rPr>
              <w:t>№ п/п</w:t>
            </w:r>
          </w:p>
        </w:tc>
        <w:tc>
          <w:tcPr>
            <w:tcW w:w="1627" w:type="pct"/>
            <w:vAlign w:val="center"/>
          </w:tcPr>
          <w:p w:rsidR="0091277A" w:rsidRPr="0091277A" w:rsidRDefault="0091277A" w:rsidP="0091277A">
            <w:pPr>
              <w:widowControl w:val="0"/>
              <w:spacing w:after="0"/>
              <w:jc w:val="center"/>
              <w:rPr>
                <w:rFonts w:ascii="Times New Roman" w:hAnsi="Times New Roman"/>
                <w:sz w:val="28"/>
                <w:szCs w:val="28"/>
              </w:rPr>
            </w:pPr>
            <w:r w:rsidRPr="0091277A">
              <w:rPr>
                <w:rFonts w:ascii="Times New Roman" w:hAnsi="Times New Roman"/>
                <w:sz w:val="28"/>
                <w:szCs w:val="28"/>
              </w:rPr>
              <w:t>Пункт протокола оценки заявок на участие в открытом конкурсе</w:t>
            </w:r>
          </w:p>
        </w:tc>
        <w:tc>
          <w:tcPr>
            <w:tcW w:w="3076" w:type="pct"/>
            <w:vAlign w:val="center"/>
          </w:tcPr>
          <w:p w:rsidR="0091277A" w:rsidRPr="0091277A" w:rsidRDefault="0091277A" w:rsidP="0091277A">
            <w:pPr>
              <w:widowControl w:val="0"/>
              <w:spacing w:after="0"/>
              <w:jc w:val="center"/>
              <w:rPr>
                <w:rFonts w:ascii="Times New Roman" w:hAnsi="Times New Roman"/>
                <w:sz w:val="28"/>
                <w:szCs w:val="28"/>
              </w:rPr>
            </w:pPr>
            <w:r w:rsidRPr="0091277A">
              <w:rPr>
                <w:rFonts w:ascii="Times New Roman" w:hAnsi="Times New Roman"/>
                <w:sz w:val="28"/>
                <w:szCs w:val="28"/>
              </w:rPr>
              <w:t>Содержание разъяснений</w:t>
            </w:r>
          </w:p>
        </w:tc>
      </w:tr>
      <w:tr w:rsidR="0091277A" w:rsidRPr="0091277A" w:rsidTr="0091277A">
        <w:trPr>
          <w:trHeight w:val="70"/>
        </w:trPr>
        <w:tc>
          <w:tcPr>
            <w:tcW w:w="297" w:type="pct"/>
            <w:vAlign w:val="center"/>
          </w:tcPr>
          <w:p w:rsidR="0091277A" w:rsidRPr="0091277A" w:rsidRDefault="0091277A" w:rsidP="0091277A">
            <w:pPr>
              <w:widowControl w:val="0"/>
              <w:spacing w:after="0"/>
              <w:jc w:val="center"/>
              <w:rPr>
                <w:rFonts w:ascii="Times New Roman" w:hAnsi="Times New Roman"/>
                <w:sz w:val="28"/>
                <w:szCs w:val="28"/>
              </w:rPr>
            </w:pPr>
          </w:p>
        </w:tc>
        <w:tc>
          <w:tcPr>
            <w:tcW w:w="1627" w:type="pct"/>
            <w:vAlign w:val="center"/>
          </w:tcPr>
          <w:p w:rsidR="0091277A" w:rsidRPr="0091277A" w:rsidRDefault="0091277A" w:rsidP="0091277A">
            <w:pPr>
              <w:widowControl w:val="0"/>
              <w:spacing w:after="0"/>
              <w:jc w:val="center"/>
              <w:rPr>
                <w:rFonts w:ascii="Times New Roman" w:hAnsi="Times New Roman"/>
                <w:sz w:val="28"/>
                <w:szCs w:val="28"/>
              </w:rPr>
            </w:pPr>
          </w:p>
        </w:tc>
        <w:tc>
          <w:tcPr>
            <w:tcW w:w="3076" w:type="pct"/>
            <w:vAlign w:val="center"/>
          </w:tcPr>
          <w:p w:rsidR="0091277A" w:rsidRPr="0091277A" w:rsidRDefault="0091277A" w:rsidP="0091277A">
            <w:pPr>
              <w:widowControl w:val="0"/>
              <w:spacing w:after="0"/>
              <w:jc w:val="center"/>
              <w:rPr>
                <w:rFonts w:ascii="Times New Roman" w:hAnsi="Times New Roman"/>
                <w:sz w:val="28"/>
                <w:szCs w:val="28"/>
              </w:rPr>
            </w:pPr>
          </w:p>
        </w:tc>
      </w:tr>
      <w:tr w:rsidR="0091277A" w:rsidRPr="0091277A" w:rsidTr="0091277A">
        <w:trPr>
          <w:trHeight w:val="70"/>
        </w:trPr>
        <w:tc>
          <w:tcPr>
            <w:tcW w:w="297" w:type="pct"/>
            <w:vAlign w:val="center"/>
          </w:tcPr>
          <w:p w:rsidR="0091277A" w:rsidRPr="0091277A" w:rsidRDefault="0091277A" w:rsidP="0091277A">
            <w:pPr>
              <w:widowControl w:val="0"/>
              <w:spacing w:after="0"/>
              <w:jc w:val="center"/>
              <w:rPr>
                <w:rFonts w:ascii="Times New Roman" w:hAnsi="Times New Roman"/>
                <w:sz w:val="28"/>
                <w:szCs w:val="28"/>
              </w:rPr>
            </w:pPr>
          </w:p>
        </w:tc>
        <w:tc>
          <w:tcPr>
            <w:tcW w:w="1627" w:type="pct"/>
            <w:vAlign w:val="center"/>
          </w:tcPr>
          <w:p w:rsidR="0091277A" w:rsidRPr="0091277A" w:rsidRDefault="0091277A" w:rsidP="0091277A">
            <w:pPr>
              <w:widowControl w:val="0"/>
              <w:spacing w:after="0"/>
              <w:jc w:val="center"/>
              <w:rPr>
                <w:rFonts w:ascii="Times New Roman" w:hAnsi="Times New Roman"/>
                <w:sz w:val="28"/>
                <w:szCs w:val="28"/>
              </w:rPr>
            </w:pPr>
          </w:p>
        </w:tc>
        <w:tc>
          <w:tcPr>
            <w:tcW w:w="3076" w:type="pct"/>
            <w:vAlign w:val="center"/>
          </w:tcPr>
          <w:p w:rsidR="0091277A" w:rsidRPr="0091277A" w:rsidRDefault="0091277A" w:rsidP="0091277A">
            <w:pPr>
              <w:widowControl w:val="0"/>
              <w:spacing w:after="0"/>
              <w:jc w:val="center"/>
              <w:rPr>
                <w:rFonts w:ascii="Times New Roman" w:hAnsi="Times New Roman"/>
                <w:sz w:val="28"/>
                <w:szCs w:val="28"/>
              </w:rPr>
            </w:pPr>
          </w:p>
        </w:tc>
      </w:tr>
      <w:tr w:rsidR="0091277A" w:rsidRPr="0091277A" w:rsidTr="0091277A">
        <w:trPr>
          <w:trHeight w:val="70"/>
        </w:trPr>
        <w:tc>
          <w:tcPr>
            <w:tcW w:w="297" w:type="pct"/>
            <w:vAlign w:val="center"/>
          </w:tcPr>
          <w:p w:rsidR="0091277A" w:rsidRPr="0091277A" w:rsidRDefault="0091277A" w:rsidP="0091277A">
            <w:pPr>
              <w:widowControl w:val="0"/>
              <w:spacing w:after="0"/>
              <w:jc w:val="center"/>
              <w:rPr>
                <w:rFonts w:ascii="Times New Roman" w:hAnsi="Times New Roman"/>
                <w:sz w:val="28"/>
                <w:szCs w:val="28"/>
              </w:rPr>
            </w:pPr>
          </w:p>
        </w:tc>
        <w:tc>
          <w:tcPr>
            <w:tcW w:w="1627" w:type="pct"/>
            <w:vAlign w:val="center"/>
          </w:tcPr>
          <w:p w:rsidR="0091277A" w:rsidRPr="0091277A" w:rsidRDefault="0091277A" w:rsidP="0091277A">
            <w:pPr>
              <w:widowControl w:val="0"/>
              <w:spacing w:after="0"/>
              <w:jc w:val="center"/>
              <w:rPr>
                <w:rFonts w:ascii="Times New Roman" w:hAnsi="Times New Roman"/>
                <w:sz w:val="28"/>
                <w:szCs w:val="28"/>
              </w:rPr>
            </w:pPr>
          </w:p>
        </w:tc>
        <w:tc>
          <w:tcPr>
            <w:tcW w:w="3076" w:type="pct"/>
            <w:vAlign w:val="center"/>
          </w:tcPr>
          <w:p w:rsidR="0091277A" w:rsidRPr="0091277A" w:rsidRDefault="0091277A" w:rsidP="0091277A">
            <w:pPr>
              <w:widowControl w:val="0"/>
              <w:spacing w:after="0"/>
              <w:jc w:val="center"/>
              <w:rPr>
                <w:rFonts w:ascii="Times New Roman" w:hAnsi="Times New Roman"/>
                <w:sz w:val="28"/>
                <w:szCs w:val="28"/>
              </w:rPr>
            </w:pPr>
          </w:p>
        </w:tc>
      </w:tr>
    </w:tbl>
    <w:p w:rsidR="0091277A" w:rsidRPr="0091277A" w:rsidRDefault="0091277A" w:rsidP="0091277A">
      <w:pPr>
        <w:widowControl w:val="0"/>
        <w:spacing w:after="0"/>
        <w:jc w:val="both"/>
        <w:rPr>
          <w:rFonts w:ascii="Times New Roman" w:hAnsi="Times New Roman"/>
          <w:sz w:val="28"/>
          <w:szCs w:val="28"/>
        </w:rPr>
      </w:pPr>
    </w:p>
    <w:p w:rsidR="0091277A" w:rsidRPr="0091277A" w:rsidRDefault="0091277A" w:rsidP="0091277A">
      <w:pPr>
        <w:widowControl w:val="0"/>
        <w:spacing w:after="0"/>
        <w:jc w:val="both"/>
        <w:rPr>
          <w:rFonts w:ascii="Times New Roman" w:hAnsi="Times New Roman"/>
          <w:color w:val="FFFFFF"/>
          <w:sz w:val="28"/>
          <w:szCs w:val="28"/>
        </w:rPr>
      </w:pPr>
      <w:r w:rsidRPr="0091277A">
        <w:rPr>
          <w:rFonts w:ascii="Times New Roman" w:hAnsi="Times New Roman"/>
          <w:sz w:val="28"/>
          <w:szCs w:val="28"/>
          <w:u w:val="single"/>
        </w:rPr>
        <w:t xml:space="preserve">                                                                                                                                   </w:t>
      </w:r>
      <w:r w:rsidRPr="0091277A">
        <w:rPr>
          <w:rFonts w:ascii="Times New Roman" w:hAnsi="Times New Roman"/>
          <w:color w:val="FFFFFF"/>
          <w:sz w:val="28"/>
          <w:szCs w:val="28"/>
        </w:rPr>
        <w:t>.</w:t>
      </w:r>
    </w:p>
    <w:p w:rsidR="0091277A" w:rsidRPr="00CF33DA" w:rsidRDefault="0091277A" w:rsidP="0091277A">
      <w:pPr>
        <w:widowControl w:val="0"/>
        <w:spacing w:after="0"/>
        <w:jc w:val="both"/>
        <w:rPr>
          <w:rFonts w:ascii="Times New Roman" w:hAnsi="Times New Roman"/>
          <w:sz w:val="20"/>
          <w:szCs w:val="20"/>
        </w:rPr>
      </w:pPr>
      <w:r w:rsidRPr="0091277A">
        <w:rPr>
          <w:rFonts w:ascii="Times New Roman" w:hAnsi="Times New Roman"/>
          <w:sz w:val="28"/>
          <w:szCs w:val="28"/>
        </w:rPr>
        <w:tab/>
      </w:r>
      <w:r w:rsidRPr="00CF33DA">
        <w:rPr>
          <w:rFonts w:ascii="Times New Roman" w:hAnsi="Times New Roman"/>
          <w:sz w:val="20"/>
          <w:szCs w:val="20"/>
        </w:rPr>
        <w:t>(наименование должности)</w:t>
      </w:r>
      <w:r w:rsidRPr="00CF33DA">
        <w:rPr>
          <w:rFonts w:ascii="Times New Roman" w:hAnsi="Times New Roman"/>
          <w:sz w:val="20"/>
          <w:szCs w:val="20"/>
        </w:rPr>
        <w:tab/>
      </w:r>
      <w:r w:rsidRPr="00CF33DA">
        <w:rPr>
          <w:rFonts w:ascii="Times New Roman" w:hAnsi="Times New Roman"/>
          <w:sz w:val="20"/>
          <w:szCs w:val="20"/>
        </w:rPr>
        <w:tab/>
        <w:t xml:space="preserve">      (подпись)</w:t>
      </w:r>
      <w:r w:rsidRPr="00CF33DA">
        <w:rPr>
          <w:rFonts w:ascii="Times New Roman" w:hAnsi="Times New Roman"/>
          <w:sz w:val="20"/>
          <w:szCs w:val="20"/>
        </w:rPr>
        <w:tab/>
      </w:r>
      <w:r w:rsidRPr="00CF33DA">
        <w:rPr>
          <w:rFonts w:ascii="Times New Roman" w:hAnsi="Times New Roman"/>
          <w:sz w:val="20"/>
          <w:szCs w:val="20"/>
        </w:rPr>
        <w:tab/>
      </w:r>
      <w:r w:rsidRPr="00CF33DA">
        <w:rPr>
          <w:rFonts w:ascii="Times New Roman" w:hAnsi="Times New Roman"/>
          <w:sz w:val="20"/>
          <w:szCs w:val="20"/>
        </w:rPr>
        <w:tab/>
        <w:t>(расшифровка подписи)</w:t>
      </w:r>
    </w:p>
    <w:p w:rsidR="0091277A" w:rsidRPr="0091277A" w:rsidRDefault="0091277A" w:rsidP="0091277A">
      <w:pPr>
        <w:widowControl w:val="0"/>
        <w:spacing w:after="0"/>
        <w:jc w:val="both"/>
        <w:rPr>
          <w:rFonts w:ascii="Times New Roman" w:hAnsi="Times New Roman"/>
          <w:sz w:val="28"/>
          <w:szCs w:val="28"/>
        </w:rPr>
      </w:pPr>
    </w:p>
    <w:p w:rsidR="00763184" w:rsidRPr="0091277A" w:rsidRDefault="00763184" w:rsidP="00637BC4">
      <w:pPr>
        <w:pStyle w:val="a5"/>
        <w:ind w:left="5103"/>
        <w:jc w:val="both"/>
        <w:rPr>
          <w:rFonts w:ascii="Times New Roman" w:hAnsi="Times New Roman"/>
          <w:sz w:val="28"/>
          <w:szCs w:val="28"/>
        </w:rPr>
      </w:pPr>
    </w:p>
    <w:sectPr w:rsidR="00763184" w:rsidRPr="0091277A" w:rsidSect="003F4E9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2C5" w:rsidRDefault="00A822C5" w:rsidP="0091277A">
      <w:pPr>
        <w:spacing w:after="0" w:line="240" w:lineRule="auto"/>
      </w:pPr>
      <w:r>
        <w:separator/>
      </w:r>
    </w:p>
  </w:endnote>
  <w:endnote w:type="continuationSeparator" w:id="0">
    <w:p w:rsidR="00A822C5" w:rsidRDefault="00A822C5" w:rsidP="00912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84F" w:rsidRPr="00ED3D80" w:rsidRDefault="0010284F" w:rsidP="0091277A">
    <w:pPr>
      <w:pStyle w:val="ad"/>
      <w:jc w:val="righ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84F" w:rsidRPr="00ED3D80" w:rsidRDefault="0010284F" w:rsidP="00F104C7">
    <w:pPr>
      <w:pStyle w:val="ad"/>
      <w:jc w:val="right"/>
      <w:rPr>
        <w:sz w:val="20"/>
        <w:szCs w:val="20"/>
      </w:rPr>
    </w:pPr>
  </w:p>
  <w:p w:rsidR="0010284F" w:rsidRDefault="0010284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2C5" w:rsidRDefault="00A822C5" w:rsidP="0091277A">
      <w:pPr>
        <w:spacing w:after="0" w:line="240" w:lineRule="auto"/>
      </w:pPr>
      <w:r>
        <w:separator/>
      </w:r>
    </w:p>
  </w:footnote>
  <w:footnote w:type="continuationSeparator" w:id="0">
    <w:p w:rsidR="00A822C5" w:rsidRDefault="00A822C5" w:rsidP="009127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84F" w:rsidRDefault="0010284F" w:rsidP="0091277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decimal"/>
      <w:lvlText w:val="%1."/>
      <w:lvlJc w:val="left"/>
      <w:pPr>
        <w:tabs>
          <w:tab w:val="num" w:pos="540"/>
        </w:tabs>
        <w:ind w:left="540" w:hanging="360"/>
      </w:pPr>
    </w:lvl>
    <w:lvl w:ilvl="1">
      <w:start w:val="1"/>
      <w:numFmt w:val="decimal"/>
      <w:lvlText w:val="%1.%2."/>
      <w:lvlJc w:val="left"/>
      <w:pPr>
        <w:tabs>
          <w:tab w:val="num" w:pos="2119"/>
        </w:tabs>
        <w:ind w:left="2119" w:hanging="1410"/>
      </w:pPr>
    </w:lvl>
    <w:lvl w:ilvl="2">
      <w:start w:val="1"/>
      <w:numFmt w:val="decimal"/>
      <w:lvlText w:val="%1.%2.%3."/>
      <w:lvlJc w:val="left"/>
      <w:pPr>
        <w:tabs>
          <w:tab w:val="num" w:pos="2648"/>
        </w:tabs>
        <w:ind w:left="2648" w:hanging="1410"/>
      </w:pPr>
    </w:lvl>
    <w:lvl w:ilvl="3">
      <w:start w:val="1"/>
      <w:numFmt w:val="decimal"/>
      <w:lvlText w:val="%1.%2.%3.%4."/>
      <w:lvlJc w:val="left"/>
      <w:pPr>
        <w:tabs>
          <w:tab w:val="num" w:pos="3177"/>
        </w:tabs>
        <w:ind w:left="3177" w:hanging="1410"/>
      </w:pPr>
    </w:lvl>
    <w:lvl w:ilvl="4">
      <w:start w:val="1"/>
      <w:numFmt w:val="decimal"/>
      <w:lvlText w:val="%1.%2.%3.%4.%5."/>
      <w:lvlJc w:val="left"/>
      <w:pPr>
        <w:tabs>
          <w:tab w:val="num" w:pos="3706"/>
        </w:tabs>
        <w:ind w:left="3706" w:hanging="1410"/>
      </w:pPr>
    </w:lvl>
    <w:lvl w:ilvl="5">
      <w:start w:val="1"/>
      <w:numFmt w:val="decimal"/>
      <w:lvlText w:val="%1.%2.%3.%4.%5.%6."/>
      <w:lvlJc w:val="left"/>
      <w:pPr>
        <w:tabs>
          <w:tab w:val="num" w:pos="4235"/>
        </w:tabs>
        <w:ind w:left="4235" w:hanging="1410"/>
      </w:pPr>
    </w:lvl>
    <w:lvl w:ilvl="6">
      <w:start w:val="1"/>
      <w:numFmt w:val="decimal"/>
      <w:lvlText w:val="%1.%2.%3.%4.%5.%6.%7."/>
      <w:lvlJc w:val="left"/>
      <w:pPr>
        <w:tabs>
          <w:tab w:val="num" w:pos="4794"/>
        </w:tabs>
        <w:ind w:left="4794" w:hanging="1440"/>
      </w:pPr>
    </w:lvl>
    <w:lvl w:ilvl="7">
      <w:start w:val="1"/>
      <w:numFmt w:val="decimal"/>
      <w:lvlText w:val="%1.%2.%3.%4.%5.%6.%7.%8."/>
      <w:lvlJc w:val="left"/>
      <w:pPr>
        <w:tabs>
          <w:tab w:val="num" w:pos="5323"/>
        </w:tabs>
        <w:ind w:left="5323" w:hanging="1440"/>
      </w:pPr>
    </w:lvl>
    <w:lvl w:ilvl="8">
      <w:start w:val="1"/>
      <w:numFmt w:val="decimal"/>
      <w:lvlText w:val="%1.%2.%3.%4.%5.%6.%7.%8.%9."/>
      <w:lvlJc w:val="left"/>
      <w:pPr>
        <w:tabs>
          <w:tab w:val="num" w:pos="6212"/>
        </w:tabs>
        <w:ind w:left="6212" w:hanging="1800"/>
      </w:pPr>
    </w:lvl>
  </w:abstractNum>
  <w:abstractNum w:abstractNumId="1">
    <w:nsid w:val="08FC6923"/>
    <w:multiLevelType w:val="hybridMultilevel"/>
    <w:tmpl w:val="89FCF520"/>
    <w:lvl w:ilvl="0" w:tplc="C8E23624">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D95FF6"/>
    <w:multiLevelType w:val="hybridMultilevel"/>
    <w:tmpl w:val="FC74B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647A84"/>
    <w:multiLevelType w:val="hybridMultilevel"/>
    <w:tmpl w:val="A5D8EAB4"/>
    <w:lvl w:ilvl="0" w:tplc="581232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41E428B"/>
    <w:multiLevelType w:val="hybridMultilevel"/>
    <w:tmpl w:val="E38E56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02C18BD"/>
    <w:multiLevelType w:val="hybridMultilevel"/>
    <w:tmpl w:val="16AE7FD2"/>
    <w:lvl w:ilvl="0" w:tplc="6A1055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04F69B2"/>
    <w:multiLevelType w:val="hybridMultilevel"/>
    <w:tmpl w:val="DD021094"/>
    <w:lvl w:ilvl="0" w:tplc="FE5CBC9A">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E581AF3"/>
    <w:multiLevelType w:val="hybridMultilevel"/>
    <w:tmpl w:val="6B96B66E"/>
    <w:lvl w:ilvl="0" w:tplc="0048467C">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E8016A4"/>
    <w:multiLevelType w:val="hybridMultilevel"/>
    <w:tmpl w:val="FED26FC2"/>
    <w:lvl w:ilvl="0" w:tplc="340E8D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1174B5F"/>
    <w:multiLevelType w:val="multilevel"/>
    <w:tmpl w:val="87F09F68"/>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nsid w:val="7A7955C6"/>
    <w:multiLevelType w:val="hybridMultilevel"/>
    <w:tmpl w:val="2F88D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2"/>
  </w:num>
  <w:num w:numId="5">
    <w:abstractNumId w:val="7"/>
  </w:num>
  <w:num w:numId="6">
    <w:abstractNumId w:val="1"/>
  </w:num>
  <w:num w:numId="7">
    <w:abstractNumId w:val="5"/>
  </w:num>
  <w:num w:numId="8">
    <w:abstractNumId w:val="10"/>
  </w:num>
  <w:num w:numId="9">
    <w:abstractNumId w:val="4"/>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F4E9E"/>
    <w:rsid w:val="0001575F"/>
    <w:rsid w:val="00024DEA"/>
    <w:rsid w:val="00025D14"/>
    <w:rsid w:val="0002629D"/>
    <w:rsid w:val="000313CC"/>
    <w:rsid w:val="000365CE"/>
    <w:rsid w:val="000428C4"/>
    <w:rsid w:val="000748AE"/>
    <w:rsid w:val="000B24C7"/>
    <w:rsid w:val="000C5C5A"/>
    <w:rsid w:val="0010076F"/>
    <w:rsid w:val="0010284F"/>
    <w:rsid w:val="00126716"/>
    <w:rsid w:val="0015331E"/>
    <w:rsid w:val="0016095B"/>
    <w:rsid w:val="00180C4D"/>
    <w:rsid w:val="00184277"/>
    <w:rsid w:val="00190BC7"/>
    <w:rsid w:val="001A3828"/>
    <w:rsid w:val="001A788A"/>
    <w:rsid w:val="001B1DAD"/>
    <w:rsid w:val="001D67FF"/>
    <w:rsid w:val="001F7617"/>
    <w:rsid w:val="00205751"/>
    <w:rsid w:val="00232869"/>
    <w:rsid w:val="00244FAB"/>
    <w:rsid w:val="0028654B"/>
    <w:rsid w:val="0028796A"/>
    <w:rsid w:val="00297828"/>
    <w:rsid w:val="002A470F"/>
    <w:rsid w:val="002A7CA4"/>
    <w:rsid w:val="002B1567"/>
    <w:rsid w:val="002D41FB"/>
    <w:rsid w:val="002F356F"/>
    <w:rsid w:val="0031745F"/>
    <w:rsid w:val="00366068"/>
    <w:rsid w:val="00374ABA"/>
    <w:rsid w:val="003A3144"/>
    <w:rsid w:val="003C7093"/>
    <w:rsid w:val="003C7F50"/>
    <w:rsid w:val="003D4984"/>
    <w:rsid w:val="003E64A1"/>
    <w:rsid w:val="003F4534"/>
    <w:rsid w:val="003F4E9E"/>
    <w:rsid w:val="00440770"/>
    <w:rsid w:val="0047050A"/>
    <w:rsid w:val="004A0968"/>
    <w:rsid w:val="004C56B4"/>
    <w:rsid w:val="004C5F0D"/>
    <w:rsid w:val="004F0AE8"/>
    <w:rsid w:val="004F4DAC"/>
    <w:rsid w:val="0056019C"/>
    <w:rsid w:val="00571F44"/>
    <w:rsid w:val="00587EEC"/>
    <w:rsid w:val="00596C17"/>
    <w:rsid w:val="005A77C7"/>
    <w:rsid w:val="005B5C7C"/>
    <w:rsid w:val="005D2901"/>
    <w:rsid w:val="0061026D"/>
    <w:rsid w:val="00637BC4"/>
    <w:rsid w:val="00643F06"/>
    <w:rsid w:val="00650775"/>
    <w:rsid w:val="006A1122"/>
    <w:rsid w:val="006A7E7B"/>
    <w:rsid w:val="006D30BE"/>
    <w:rsid w:val="00712ED0"/>
    <w:rsid w:val="0071673F"/>
    <w:rsid w:val="00744D8B"/>
    <w:rsid w:val="007457B5"/>
    <w:rsid w:val="00763184"/>
    <w:rsid w:val="00786F9A"/>
    <w:rsid w:val="007C0F1B"/>
    <w:rsid w:val="00800824"/>
    <w:rsid w:val="00803F87"/>
    <w:rsid w:val="00811610"/>
    <w:rsid w:val="008222B2"/>
    <w:rsid w:val="00822B5C"/>
    <w:rsid w:val="00840187"/>
    <w:rsid w:val="00844465"/>
    <w:rsid w:val="008621D4"/>
    <w:rsid w:val="0086605E"/>
    <w:rsid w:val="008665B6"/>
    <w:rsid w:val="008848DC"/>
    <w:rsid w:val="008867B4"/>
    <w:rsid w:val="008B2497"/>
    <w:rsid w:val="008C05DD"/>
    <w:rsid w:val="008D4C38"/>
    <w:rsid w:val="008E0162"/>
    <w:rsid w:val="008E3B39"/>
    <w:rsid w:val="0091277A"/>
    <w:rsid w:val="00933696"/>
    <w:rsid w:val="00943FAF"/>
    <w:rsid w:val="009468B2"/>
    <w:rsid w:val="009632BB"/>
    <w:rsid w:val="00970A85"/>
    <w:rsid w:val="00974C3B"/>
    <w:rsid w:val="0099216B"/>
    <w:rsid w:val="009B6C41"/>
    <w:rsid w:val="009C2E86"/>
    <w:rsid w:val="009E21D0"/>
    <w:rsid w:val="009F1915"/>
    <w:rsid w:val="00A2686B"/>
    <w:rsid w:val="00A31CC3"/>
    <w:rsid w:val="00A367A1"/>
    <w:rsid w:val="00A3776B"/>
    <w:rsid w:val="00A45A7E"/>
    <w:rsid w:val="00A45CF0"/>
    <w:rsid w:val="00A507E5"/>
    <w:rsid w:val="00A60C98"/>
    <w:rsid w:val="00A62216"/>
    <w:rsid w:val="00A64E19"/>
    <w:rsid w:val="00A67CCD"/>
    <w:rsid w:val="00A822C5"/>
    <w:rsid w:val="00B13532"/>
    <w:rsid w:val="00B25CEF"/>
    <w:rsid w:val="00B87995"/>
    <w:rsid w:val="00BD3124"/>
    <w:rsid w:val="00BD4CE8"/>
    <w:rsid w:val="00BE3A2C"/>
    <w:rsid w:val="00C0591E"/>
    <w:rsid w:val="00C1368D"/>
    <w:rsid w:val="00C2136E"/>
    <w:rsid w:val="00C33ED8"/>
    <w:rsid w:val="00C57521"/>
    <w:rsid w:val="00C71076"/>
    <w:rsid w:val="00C7593B"/>
    <w:rsid w:val="00C77AB2"/>
    <w:rsid w:val="00CA2A86"/>
    <w:rsid w:val="00CF33DA"/>
    <w:rsid w:val="00D170CF"/>
    <w:rsid w:val="00D228D4"/>
    <w:rsid w:val="00D356E9"/>
    <w:rsid w:val="00D41C03"/>
    <w:rsid w:val="00D42FA5"/>
    <w:rsid w:val="00D701B3"/>
    <w:rsid w:val="00D9569E"/>
    <w:rsid w:val="00DB3BB0"/>
    <w:rsid w:val="00DC6D2E"/>
    <w:rsid w:val="00DD0C58"/>
    <w:rsid w:val="00DE5999"/>
    <w:rsid w:val="00E73093"/>
    <w:rsid w:val="00E77CF0"/>
    <w:rsid w:val="00E907A9"/>
    <w:rsid w:val="00F01166"/>
    <w:rsid w:val="00F02999"/>
    <w:rsid w:val="00F104C7"/>
    <w:rsid w:val="00F229CC"/>
    <w:rsid w:val="00F43997"/>
    <w:rsid w:val="00F622A5"/>
    <w:rsid w:val="00F661A9"/>
    <w:rsid w:val="00F76023"/>
    <w:rsid w:val="00F7644E"/>
    <w:rsid w:val="00F93083"/>
    <w:rsid w:val="00FA4D7A"/>
    <w:rsid w:val="00FA7C8E"/>
    <w:rsid w:val="00FD69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66"/>
    <w:pPr>
      <w:spacing w:after="200" w:line="276" w:lineRule="auto"/>
    </w:pPr>
    <w:rPr>
      <w:sz w:val="22"/>
      <w:szCs w:val="22"/>
      <w:lang w:eastAsia="en-US"/>
    </w:rPr>
  </w:style>
  <w:style w:type="paragraph" w:styleId="1">
    <w:name w:val="heading 1"/>
    <w:basedOn w:val="a"/>
    <w:next w:val="a"/>
    <w:link w:val="10"/>
    <w:qFormat/>
    <w:rsid w:val="001A3828"/>
    <w:pPr>
      <w:keepNext/>
      <w:spacing w:before="240" w:after="60" w:line="240" w:lineRule="auto"/>
      <w:jc w:val="center"/>
      <w:outlineLvl w:val="0"/>
    </w:pPr>
    <w:rPr>
      <w:rFonts w:ascii="Times New Roman" w:eastAsia="Times New Roman" w:hAnsi="Times New Roman"/>
      <w:b/>
      <w:bCs/>
      <w:kern w:val="28"/>
      <w:sz w:val="36"/>
      <w:szCs w:val="36"/>
      <w:lang w:eastAsia="ru-RU"/>
    </w:rPr>
  </w:style>
  <w:style w:type="paragraph" w:styleId="2">
    <w:name w:val="heading 2"/>
    <w:basedOn w:val="a"/>
    <w:next w:val="a"/>
    <w:link w:val="20"/>
    <w:uiPriority w:val="9"/>
    <w:unhideWhenUsed/>
    <w:qFormat/>
    <w:rsid w:val="0091277A"/>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A3828"/>
    <w:rPr>
      <w:rFonts w:ascii="Times New Roman" w:eastAsia="Times New Roman" w:hAnsi="Times New Roman"/>
      <w:b/>
      <w:bCs/>
      <w:kern w:val="28"/>
      <w:sz w:val="36"/>
      <w:szCs w:val="36"/>
    </w:rPr>
  </w:style>
  <w:style w:type="character" w:customStyle="1" w:styleId="20">
    <w:name w:val="Заголовок 2 Знак"/>
    <w:link w:val="2"/>
    <w:uiPriority w:val="9"/>
    <w:rsid w:val="0091277A"/>
    <w:rPr>
      <w:rFonts w:ascii="Cambria" w:eastAsia="Times New Roman" w:hAnsi="Cambria"/>
      <w:b/>
      <w:bCs/>
      <w:i/>
      <w:iCs/>
      <w:sz w:val="28"/>
      <w:szCs w:val="28"/>
    </w:rPr>
  </w:style>
  <w:style w:type="paragraph" w:customStyle="1" w:styleId="ConsPlusNormal">
    <w:name w:val="ConsPlusNormal"/>
    <w:rsid w:val="003F4E9E"/>
    <w:pPr>
      <w:widowControl w:val="0"/>
      <w:autoSpaceDE w:val="0"/>
      <w:autoSpaceDN w:val="0"/>
    </w:pPr>
    <w:rPr>
      <w:rFonts w:eastAsia="Times New Roman" w:cs="Calibri"/>
      <w:sz w:val="22"/>
    </w:rPr>
  </w:style>
  <w:style w:type="paragraph" w:customStyle="1" w:styleId="ConsPlusTitle">
    <w:name w:val="ConsPlusTitle"/>
    <w:uiPriority w:val="99"/>
    <w:rsid w:val="003F4E9E"/>
    <w:pPr>
      <w:widowControl w:val="0"/>
      <w:autoSpaceDE w:val="0"/>
      <w:autoSpaceDN w:val="0"/>
    </w:pPr>
    <w:rPr>
      <w:rFonts w:eastAsia="Times New Roman" w:cs="Calibri"/>
      <w:b/>
      <w:sz w:val="22"/>
    </w:rPr>
  </w:style>
  <w:style w:type="paragraph" w:customStyle="1" w:styleId="ConsPlusTitlePage">
    <w:name w:val="ConsPlusTitlePage"/>
    <w:rsid w:val="003F4E9E"/>
    <w:pPr>
      <w:widowControl w:val="0"/>
      <w:autoSpaceDE w:val="0"/>
      <w:autoSpaceDN w:val="0"/>
    </w:pPr>
    <w:rPr>
      <w:rFonts w:ascii="Tahoma" w:eastAsia="Times New Roman" w:hAnsi="Tahoma" w:cs="Tahoma"/>
    </w:rPr>
  </w:style>
  <w:style w:type="paragraph" w:styleId="a3">
    <w:name w:val="Body Text"/>
    <w:basedOn w:val="a"/>
    <w:link w:val="a4"/>
    <w:rsid w:val="00D41C03"/>
    <w:pPr>
      <w:suppressAutoHyphens/>
      <w:spacing w:after="120" w:line="240" w:lineRule="auto"/>
    </w:pPr>
    <w:rPr>
      <w:rFonts w:ascii="Times New Roman" w:eastAsia="Times New Roman" w:hAnsi="Times New Roman"/>
      <w:sz w:val="24"/>
      <w:szCs w:val="24"/>
      <w:lang w:eastAsia="ar-SA"/>
    </w:rPr>
  </w:style>
  <w:style w:type="character" w:customStyle="1" w:styleId="a4">
    <w:name w:val="Основной текст Знак"/>
    <w:link w:val="a3"/>
    <w:rsid w:val="00D41C03"/>
    <w:rPr>
      <w:rFonts w:ascii="Times New Roman" w:eastAsia="Times New Roman" w:hAnsi="Times New Roman"/>
      <w:sz w:val="24"/>
      <w:szCs w:val="24"/>
      <w:lang w:eastAsia="ar-SA"/>
    </w:rPr>
  </w:style>
  <w:style w:type="paragraph" w:styleId="a5">
    <w:name w:val="No Spacing"/>
    <w:uiPriority w:val="1"/>
    <w:qFormat/>
    <w:rsid w:val="008E0162"/>
    <w:rPr>
      <w:rFonts w:eastAsia="Times New Roman"/>
      <w:sz w:val="22"/>
      <w:szCs w:val="22"/>
    </w:rPr>
  </w:style>
  <w:style w:type="paragraph" w:styleId="a6">
    <w:name w:val="List Paragraph"/>
    <w:basedOn w:val="a"/>
    <w:uiPriority w:val="34"/>
    <w:qFormat/>
    <w:rsid w:val="00637BC4"/>
    <w:pPr>
      <w:ind w:left="720"/>
      <w:contextualSpacing/>
    </w:pPr>
  </w:style>
  <w:style w:type="character" w:styleId="a7">
    <w:name w:val="Hyperlink"/>
    <w:uiPriority w:val="99"/>
    <w:rsid w:val="00933696"/>
    <w:rPr>
      <w:color w:val="0000FF"/>
      <w:u w:val="single"/>
    </w:rPr>
  </w:style>
  <w:style w:type="character" w:customStyle="1" w:styleId="a8">
    <w:name w:val="Гипертекстовая ссылка"/>
    <w:uiPriority w:val="99"/>
    <w:rsid w:val="001A3828"/>
    <w:rPr>
      <w:rFonts w:cs="Times New Roman"/>
      <w:b/>
      <w:color w:val="008000"/>
    </w:rPr>
  </w:style>
  <w:style w:type="paragraph" w:styleId="a9">
    <w:name w:val="header"/>
    <w:aliases w:val=" Знак,Знак"/>
    <w:basedOn w:val="a"/>
    <w:link w:val="aa"/>
    <w:uiPriority w:val="99"/>
    <w:rsid w:val="001A3828"/>
    <w:pPr>
      <w:tabs>
        <w:tab w:val="center" w:pos="4844"/>
        <w:tab w:val="right" w:pos="9689"/>
      </w:tabs>
      <w:spacing w:after="0" w:line="240" w:lineRule="auto"/>
    </w:pPr>
    <w:rPr>
      <w:rFonts w:ascii="Times New Roman" w:eastAsia="Times New Roman" w:hAnsi="Times New Roman"/>
      <w:sz w:val="28"/>
      <w:szCs w:val="24"/>
      <w:lang w:eastAsia="ru-RU"/>
    </w:rPr>
  </w:style>
  <w:style w:type="character" w:customStyle="1" w:styleId="aa">
    <w:name w:val="Верхний колонтитул Знак"/>
    <w:aliases w:val=" Знак Знак,Знак Знак"/>
    <w:link w:val="a9"/>
    <w:uiPriority w:val="99"/>
    <w:rsid w:val="001A3828"/>
    <w:rPr>
      <w:rFonts w:ascii="Times New Roman" w:eastAsia="Times New Roman" w:hAnsi="Times New Roman"/>
      <w:sz w:val="28"/>
      <w:szCs w:val="24"/>
    </w:rPr>
  </w:style>
  <w:style w:type="paragraph" w:customStyle="1" w:styleId="ConsPlusNonformat">
    <w:name w:val="ConsPlusNonformat"/>
    <w:rsid w:val="001A3828"/>
    <w:pPr>
      <w:widowControl w:val="0"/>
      <w:autoSpaceDE w:val="0"/>
      <w:autoSpaceDN w:val="0"/>
    </w:pPr>
    <w:rPr>
      <w:rFonts w:ascii="Courier New" w:eastAsia="Times New Roman" w:hAnsi="Courier New" w:cs="Courier New"/>
    </w:rPr>
  </w:style>
  <w:style w:type="character" w:customStyle="1" w:styleId="x-phmenubutton">
    <w:name w:val="x-ph__menu__button"/>
    <w:basedOn w:val="a0"/>
    <w:rsid w:val="001A3828"/>
  </w:style>
  <w:style w:type="paragraph" w:styleId="ab">
    <w:name w:val="Body Text Indent"/>
    <w:basedOn w:val="a"/>
    <w:link w:val="ac"/>
    <w:unhideWhenUsed/>
    <w:rsid w:val="0091277A"/>
    <w:pPr>
      <w:spacing w:after="120"/>
      <w:ind w:left="283"/>
    </w:pPr>
  </w:style>
  <w:style w:type="character" w:customStyle="1" w:styleId="ac">
    <w:name w:val="Основной текст с отступом Знак"/>
    <w:link w:val="ab"/>
    <w:rsid w:val="0091277A"/>
    <w:rPr>
      <w:sz w:val="22"/>
      <w:szCs w:val="22"/>
      <w:lang w:eastAsia="en-US"/>
    </w:rPr>
  </w:style>
  <w:style w:type="paragraph" w:styleId="ad">
    <w:name w:val="footer"/>
    <w:basedOn w:val="a"/>
    <w:link w:val="ae"/>
    <w:uiPriority w:val="99"/>
    <w:unhideWhenUsed/>
    <w:rsid w:val="0091277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link w:val="ad"/>
    <w:uiPriority w:val="99"/>
    <w:rsid w:val="0091277A"/>
    <w:rPr>
      <w:rFonts w:ascii="Times New Roman" w:eastAsia="Times New Roman" w:hAnsi="Times New Roman"/>
      <w:sz w:val="24"/>
      <w:szCs w:val="24"/>
    </w:rPr>
  </w:style>
  <w:style w:type="character" w:customStyle="1" w:styleId="af">
    <w:name w:val="Цветовое выделение для Нормальный"/>
    <w:uiPriority w:val="99"/>
    <w:rsid w:val="0091277A"/>
    <w:rPr>
      <w:sz w:val="20"/>
    </w:rPr>
  </w:style>
  <w:style w:type="paragraph" w:styleId="af0">
    <w:name w:val="Normal (Web)"/>
    <w:basedOn w:val="a"/>
    <w:link w:val="af1"/>
    <w:uiPriority w:val="99"/>
    <w:rsid w:val="009127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Обычный (веб) Знак"/>
    <w:link w:val="af0"/>
    <w:uiPriority w:val="99"/>
    <w:rsid w:val="0091277A"/>
    <w:rPr>
      <w:rFonts w:ascii="Times New Roman" w:eastAsia="Times New Roman" w:hAnsi="Times New Roman"/>
      <w:sz w:val="24"/>
      <w:szCs w:val="24"/>
    </w:rPr>
  </w:style>
  <w:style w:type="character" w:customStyle="1" w:styleId="af2">
    <w:name w:val="Текст выноски Знак"/>
    <w:link w:val="af3"/>
    <w:uiPriority w:val="99"/>
    <w:semiHidden/>
    <w:rsid w:val="0091277A"/>
    <w:rPr>
      <w:rFonts w:ascii="Tahoma" w:eastAsia="Times New Roman" w:hAnsi="Tahoma" w:cs="Tahoma"/>
      <w:sz w:val="16"/>
      <w:szCs w:val="16"/>
    </w:rPr>
  </w:style>
  <w:style w:type="paragraph" w:styleId="af3">
    <w:name w:val="Balloon Text"/>
    <w:basedOn w:val="a"/>
    <w:link w:val="af2"/>
    <w:uiPriority w:val="99"/>
    <w:semiHidden/>
    <w:unhideWhenUsed/>
    <w:rsid w:val="0091277A"/>
    <w:pPr>
      <w:spacing w:after="0" w:line="240" w:lineRule="auto"/>
    </w:pPr>
    <w:rPr>
      <w:rFonts w:ascii="Tahoma" w:eastAsia="Times New Roman" w:hAnsi="Tahoma" w:cs="Tahoma"/>
      <w:sz w:val="16"/>
      <w:szCs w:val="16"/>
      <w:lang w:eastAsia="ru-RU"/>
    </w:rPr>
  </w:style>
  <w:style w:type="paragraph" w:styleId="af4">
    <w:name w:val="footnote text"/>
    <w:basedOn w:val="a"/>
    <w:link w:val="af5"/>
    <w:uiPriority w:val="99"/>
    <w:semiHidden/>
    <w:unhideWhenUsed/>
    <w:rsid w:val="0091277A"/>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link w:val="af4"/>
    <w:uiPriority w:val="99"/>
    <w:semiHidden/>
    <w:rsid w:val="0091277A"/>
    <w:rPr>
      <w:rFonts w:ascii="Times New Roman" w:eastAsia="Times New Roman" w:hAnsi="Times New Roman"/>
    </w:rPr>
  </w:style>
  <w:style w:type="character" w:styleId="af6">
    <w:name w:val="footnote reference"/>
    <w:uiPriority w:val="99"/>
    <w:semiHidden/>
    <w:unhideWhenUsed/>
    <w:rsid w:val="0091277A"/>
    <w:rPr>
      <w:vertAlign w:val="superscript"/>
    </w:rPr>
  </w:style>
  <w:style w:type="character" w:customStyle="1" w:styleId="3">
    <w:name w:val="Заголовок 3 Знак"/>
    <w:rsid w:val="0091277A"/>
    <w:rPr>
      <w:rFonts w:ascii="Cambria" w:eastAsia="Times New Roman" w:hAnsi="Cambria" w:cs="Times New Roman"/>
      <w:b/>
      <w:bCs/>
      <w:sz w:val="26"/>
      <w:szCs w:val="26"/>
    </w:rPr>
  </w:style>
  <w:style w:type="paragraph" w:customStyle="1" w:styleId="s1">
    <w:name w:val="s_1"/>
    <w:basedOn w:val="a"/>
    <w:rsid w:val="00C5752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galacts.ru/doc/220_FZ-ob-organizacii-reguljarnyh-perevozok-passazhirov-i-bagazha-avtomobilnym-transportom-i-gorodskim-nazemnym-jelektricheskim-transportom-v-rossijskoj-federacii/"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katerinovka.sarmo.ru/" TargetMode="External"/><Relationship Id="rId17" Type="http://schemas.openxmlformats.org/officeDocument/2006/relationships/hyperlink" Target="http://marksadm.r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katerinovka.sarmo.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katerinovka.sarmo.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 Id="rId14" Type="http://schemas.openxmlformats.org/officeDocument/2006/relationships/hyperlink" Target="http://legalacts.ru/doc/220_FZ-ob-organizacii-reguljarnyh-perevozok-passazhirov-i-bagazha-avtomobilnym-transportom-i-gorodskim-nazemnym-jelektricheskim-transportom-v-rossijskoj-federa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k90mDGL1rOHE9F9IW3jmU7PGqP6Mdu7ZthPOD0geUwE=</DigestValue>
    </Reference>
    <Reference URI="#idOfficeObject" Type="http://www.w3.org/2000/09/xmldsig#Object">
      <DigestMethod Algorithm="http://www.w3.org/2001/04/xmldsig-more#gostr3411"/>
      <DigestValue>QfBEET4PP7AhqxNadYIj4qi5AC2AFfZ+sFykGR4muY8=</DigestValue>
    </Reference>
  </SignedInfo>
  <SignatureValue>
    R/NRPw6cv2qG3HvNTOEPlomOP45QBMxu8iUoVulAjYzGxADFWnkinliWTpqCTPSHasWV5F5O
    ph0roH3zDQiXqQ==
  </SignatureValue>
  <KeyInfo>
    <X509Data>
      <X509Certificate>
          MIII5jCCCJWgAwIBAgIRAP1TATpaMM2A6BHlC4cG70cwCAYGKoUDAgIDMIIBLTEYMBYGBSqF
          A2QBEg0xMDM2NDA1NDE0MzMwMRowGAYIKoUDA4EDAQESDDAwNjQ1NDA2NjQzNzELMAkGA1UE
          BhMCUlUxMTAvBgNVBAgMKDY0INCh0LDRgNCw0YLQvtCy0YHQutCw0Y8g0L7QsdC70LDRgdGC
          0YwxFzAVBgNVBAcMDtCh0LDRgNCw0YLQvtCyMTYwNAYDVQQJDC3QkdC+0LvRjNGI0LDRjyDQ
          odCw0LTQvtCy0LDRjyDQtC4yMzkg0L7RhC40MjIxDTALBgNVBAsMBNCj0KYxJzAlBgNVBAoM
          HtCe0J7QniDQoNCf0KYgItCf0LDRgNGC0L3QtdGAIjEsMCoGA1UEAwwj0KPQpiDQntCe0J4g
          0KDQn9CmICLQn9Cw0YDRgtC90LXRgCIwHhcNMTgwMjA3MDg1MDAzWhcNMTkwMjA3MDkwMDAz
          WjCCAlQxGzAZBgkqhkiG9w0BCQEWDGFlbXJAbWFpbC5ydTEaMBgGCCqFAwOBAwEBEgwwMDY0
          MTIwMDQzNTgxFjAUBgUqhQNkAxILMDUzODA1ODMzNjExGDAWBgUqhQNkARINMTAyNjQwMTg5
          NDc3MTE9MDsGA1UEDAw00JPQu9Cw0LLQsCDQvNGD0L3QuNGG0LjQv9Cw0LvRjNC90L7Qs9C+
          INGA0LDQudC+0L3QsDFsMGoGA1UECgxj0JDQtNC80LjQvdC40YHRgtGA0LDRhtC40Y8g0JXQ
          utCw0YLQtdGA0LjQvdC+0LLRgdC60L7Qs9C+INC80YPQvdC40YbQuNC/0LDQu9GM0L3QvtCz
          0L4g0YDQsNC50L7QvdCwMScwJQYDVQQJDB41MCDQu9C10YIg0J7QutGC0Y/QsdGA0Y8g0LQu
          OTAxJzAlBgNVBAcMHtGALtC/LtCV0LrQsNGC0LXRgNC40L3QvtCy0LrQsDEuMCwGA1UECAwl
          0KHQsNGA0LDRgtC+0LLRgdC60LDRjyDQvtCx0LvQsNGB0YLRjDELMAkGA1UEBhMCUlUxKDAm
          BgNVBCoMH9Ch0LXRgNCz0LXQuSDQkdC+0YDQuNGB0L7QstC40YcxEzARBgNVBAQMCtCX0Y/Q
          t9C40L0xbDBqBgNVBAMMY9CQ0LTQvNC40L3QuNGB0YLRgNCw0YbQuNGPINCV0LrQsNGC0LXR
          gNC40L3QvtCy0YHQutC+0LPQviDQvNGD0L3QuNGG0LjQv9Cw0LvRjNC90L7Qs9C+INGA0LDQ
          udC+0L3QsDBjMBwGBiqFAwICEzASBgcqhQMCAiQABgcqhQMCAh4BA0MABEB1Md5wiJgsPhzh
          nf6bNPjik440gDLleB6W5B/Z1Y6VnpTogjJdkaL98DK5Yt4919IQRrGfFTmbVM0Se0wGKW/K
          o4IEYTCCBF0wDgYDVR0PAQH/BAQDAgTwMCYGA1UdJQQfMB0GByqFAwICIgYGCCsGAQUFBwME
          BggrBgEFBQcDAjAdBgNVHQ4EFgQUXmtIhCQY8nQL/5fxzri15a1omYswggFjBgNVHSMEggFa
          MIIBVoAUrX48xbOqoitQkCUDwdpTbSbwyD2hggEppIIBJTCCASExGjAYBggqhQMDgQMBARIM
          MDA3NzEwNDc0Mzc1MRgwFgYFKoUDZAESDTEwNDc3MDIwMjY3MDExHjAcBgkqhkiG9w0BCQEW
          D2RpdEBtaW5zdnlhei5ydTE8MDoGA1UECQwzMTI1Mzc1INCzLiDQnNC+0YHQutCy0LAg0YPQ
          uy4g0KLQstC10YDRgdC60LDRjyDQtC43MSwwKgYDVQQKDCPQnNC40L3QutC+0LzRgdCy0Y/Q
          t9GMINCg0L7RgdGB0LjQuDEVMBMGA1UEBwwM0JzQvtGB0LrQstCwMRwwGgYDVQQIDBM3NyDQ
          sy4g0JzQvtGB0LrQstCwMQswCQYDVQQGEwJSVTEbMBkGA1UEAwwS0KPQpiAxINCY0KEg0JPQ
          o9CmghEEqB5ABakYXILmEWzLrYoTvzATBgNVHSAEDDAKMAgGBiqFA2RxATCCASwGBSqFA2Rw
          BIIBITCCAR0MKyLQmtGA0LjQv9GC0L7Qn9GA0L4gQ1NQIiAo0LLQtdGA0YHQuNGPIDQuMCkM
          LCLQmtGA0LjQv9GC0L7Qn9GA0L4g0KPQpiIgKNCy0LXRgNGB0LjQuCAyLjApDF/QodC10YDR
          gtC40YTQuNC60LDRgiDRgdC+0L7RgtCy0LXRgtGB0YLQstC40Y8g0KTQodCRINCg0L7RgdGB
          0LjQuCDQodCkLzEyNC0yODY0INC+0YIgMjAuMDMuMjAxNgxf0KHQtdGA0YLQuNGE0LjQutCw
          0YIg0YHQvtC+0YLQstC10YLRgdGC0LLQuNGPINCk0KHQkSDQoNC+0YHRgdC40Lgg0KHQpC8x
          MjgtMjk4MyDQvtGCIDE4LjExLjIwMTYwNgYFKoUDZG8ELQwrItCa0YDQuNC/0YLQvtCf0YDQ
          viBDU1AiICjQstC10YDRgdC40Y8gMy45KTBrBgNVHR8EZDBiMCygKqAohiZodHRwOi8vcGFy
          Yy5ydS9kb3dubG9hZC9jZHA1L2NlcnQwLmNybDAyoDCgLoYsaHR0cDovL3JwY3BhcnRuZXIu
          cnUvZG93bmxvYWQvY2RwNS9jZXJ0MC5jcmwwgbIGCCsGAQUFBwEBBIGlMIGiMDAGCCsGAQUF
          BzABhiRodHRwOi8vb2NzcDUucGFyYy5ydS9ycGM1Y2Evb2NzcC5zcmYwMwYIKwYBBQUHMAKG
          J2h0dHA6Ly9wYXJjLnJ1L2Rvd25sb2FkL2NkcDUvcnBjNWNhLmNlcjA5BggrBgEFBQcwAoYt
          aHR0cDovL3JwY3BhcnRuZXIucnUvZG93bmxvYWQvY2RwNS9ycGM1Y2EuY2VyMAgGBiqFAwIC
          AwNBACECb7E8hsT//fcAGD03JNs5MFMn+0GAyzcrGcMJyb+dE3/Kqk+N9I49iIR1OLBcMego
          gxl5IoPR60/3O1XDJRs=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8"/>
            <mdssi:RelationshipReference SourceId="rId3"/>
            <mdssi:RelationshipReference SourceId="rId7"/>
            <mdssi:RelationshipReference SourceId="rId2"/>
            <mdssi:RelationshipReference SourceId="rId16"/>
            <mdssi:RelationshipReference SourceId="rId20"/>
            <mdssi:RelationshipReference SourceId="rId6"/>
            <mdssi:RelationshipReference SourceId="rId5"/>
            <mdssi:RelationshipReference SourceId="rId15"/>
            <mdssi:RelationshipReference SourceId="rId19"/>
            <mdssi:RelationshipReference SourceId="rId4"/>
            <mdssi:RelationshipReference SourceId="rId9"/>
          </Transform>
          <Transform Algorithm="http://www.w3.org/TR/2001/REC-xml-c14n-20010315"/>
        </Transforms>
        <DigestMethod Algorithm="http://www.w3.org/2000/09/xmldsig#sha1"/>
        <DigestValue>bSZmuIy3QnQu9oFC60r/sJjpYlU=</DigestValue>
      </Reference>
      <Reference URI="/word/document.xml?ContentType=application/vnd.openxmlformats-officedocument.wordprocessingml.document.main+xml">
        <DigestMethod Algorithm="http://www.w3.org/2000/09/xmldsig#sha1"/>
        <DigestValue>J0zI5gjC/XaXHXngXAWsNShN7l4=</DigestValue>
      </Reference>
      <Reference URI="/word/endnotes.xml?ContentType=application/vnd.openxmlformats-officedocument.wordprocessingml.endnotes+xml">
        <DigestMethod Algorithm="http://www.w3.org/2000/09/xmldsig#sha1"/>
        <DigestValue>TvraExdItWcWYLYbZK/6zRZIeQU=</DigestValue>
      </Reference>
      <Reference URI="/word/fontTable.xml?ContentType=application/vnd.openxmlformats-officedocument.wordprocessingml.fontTable+xml">
        <DigestMethod Algorithm="http://www.w3.org/2000/09/xmldsig#sha1"/>
        <DigestValue>9+ByHxhdIRNQAD4Ndv99cVZwwNw=</DigestValue>
      </Reference>
      <Reference URI="/word/footer1.xml?ContentType=application/vnd.openxmlformats-officedocument.wordprocessingml.footer+xml">
        <DigestMethod Algorithm="http://www.w3.org/2000/09/xmldsig#sha1"/>
        <DigestValue>tNGuq/SXgxBrAuOyAEXQZJY5RaY=</DigestValue>
      </Reference>
      <Reference URI="/word/footer2.xml?ContentType=application/vnd.openxmlformats-officedocument.wordprocessingml.footer+xml">
        <DigestMethod Algorithm="http://www.w3.org/2000/09/xmldsig#sha1"/>
        <DigestValue>SOpHt7LGy6mAS2hzuClPuSWky3A=</DigestValue>
      </Reference>
      <Reference URI="/word/footnotes.xml?ContentType=application/vnd.openxmlformats-officedocument.wordprocessingml.footnotes+xml">
        <DigestMethod Algorithm="http://www.w3.org/2000/09/xmldsig#sha1"/>
        <DigestValue>pKiZEb9SS4Owlyo2Kl3irAgwpBo=</DigestValue>
      </Reference>
      <Reference URI="/word/header1.xml?ContentType=application/vnd.openxmlformats-officedocument.wordprocessingml.header+xml">
        <DigestMethod Algorithm="http://www.w3.org/2000/09/xmldsig#sha1"/>
        <DigestValue>4BkBfwsVPud7aC+YAwU1wHPAEM0=</DigestValue>
      </Reference>
      <Reference URI="/word/media/image1.jpeg?ContentType=image/jpeg">
        <DigestMethod Algorithm="http://www.w3.org/2000/09/xmldsig#sha1"/>
        <DigestValue>DPlFpxbjJKaeWVGmOZkjPMskc9g=</DigestValue>
      </Reference>
      <Reference URI="/word/numbering.xml?ContentType=application/vnd.openxmlformats-officedocument.wordprocessingml.numbering+xml">
        <DigestMethod Algorithm="http://www.w3.org/2000/09/xmldsig#sha1"/>
        <DigestValue>HwxHymm3B0tioynd43AzhGpJQq8=</DigestValue>
      </Reference>
      <Reference URI="/word/settings.xml?ContentType=application/vnd.openxmlformats-officedocument.wordprocessingml.settings+xml">
        <DigestMethod Algorithm="http://www.w3.org/2000/09/xmldsig#sha1"/>
        <DigestValue>jEBlLOh1NZzW3Vnhk6SiZHdnDwU=</DigestValue>
      </Reference>
      <Reference URI="/word/styles.xml?ContentType=application/vnd.openxmlformats-officedocument.wordprocessingml.styles+xml">
        <DigestMethod Algorithm="http://www.w3.org/2000/09/xmldsig#sha1"/>
        <DigestValue>1tc9vMJT4zGb2vsD8v6oL/PJr2U=</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2018-11-14T12:39:35Z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9C441-878D-439F-96CE-0B900F1E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11776</Words>
  <Characters>67128</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78747</CharactersWithSpaces>
  <SharedDoc>false</SharedDoc>
  <HLinks>
    <vt:vector size="120" baseType="variant">
      <vt:variant>
        <vt:i4>3604592</vt:i4>
      </vt:variant>
      <vt:variant>
        <vt:i4>54</vt:i4>
      </vt:variant>
      <vt:variant>
        <vt:i4>0</vt:i4>
      </vt:variant>
      <vt:variant>
        <vt:i4>5</vt:i4>
      </vt:variant>
      <vt:variant>
        <vt:lpwstr/>
      </vt:variant>
      <vt:variant>
        <vt:lpwstr>P75</vt:lpwstr>
      </vt:variant>
      <vt:variant>
        <vt:i4>3604592</vt:i4>
      </vt:variant>
      <vt:variant>
        <vt:i4>51</vt:i4>
      </vt:variant>
      <vt:variant>
        <vt:i4>0</vt:i4>
      </vt:variant>
      <vt:variant>
        <vt:i4>5</vt:i4>
      </vt:variant>
      <vt:variant>
        <vt:lpwstr/>
      </vt:variant>
      <vt:variant>
        <vt:lpwstr>P74</vt:lpwstr>
      </vt:variant>
      <vt:variant>
        <vt:i4>3407984</vt:i4>
      </vt:variant>
      <vt:variant>
        <vt:i4>48</vt:i4>
      </vt:variant>
      <vt:variant>
        <vt:i4>0</vt:i4>
      </vt:variant>
      <vt:variant>
        <vt:i4>5</vt:i4>
      </vt:variant>
      <vt:variant>
        <vt:lpwstr/>
      </vt:variant>
      <vt:variant>
        <vt:lpwstr>P44</vt:lpwstr>
      </vt:variant>
      <vt:variant>
        <vt:i4>3407984</vt:i4>
      </vt:variant>
      <vt:variant>
        <vt:i4>45</vt:i4>
      </vt:variant>
      <vt:variant>
        <vt:i4>0</vt:i4>
      </vt:variant>
      <vt:variant>
        <vt:i4>5</vt:i4>
      </vt:variant>
      <vt:variant>
        <vt:lpwstr/>
      </vt:variant>
      <vt:variant>
        <vt:lpwstr>P43</vt:lpwstr>
      </vt:variant>
      <vt:variant>
        <vt:i4>3407984</vt:i4>
      </vt:variant>
      <vt:variant>
        <vt:i4>42</vt:i4>
      </vt:variant>
      <vt:variant>
        <vt:i4>0</vt:i4>
      </vt:variant>
      <vt:variant>
        <vt:i4>5</vt:i4>
      </vt:variant>
      <vt:variant>
        <vt:lpwstr/>
      </vt:variant>
      <vt:variant>
        <vt:lpwstr>P42</vt:lpwstr>
      </vt:variant>
      <vt:variant>
        <vt:i4>3407984</vt:i4>
      </vt:variant>
      <vt:variant>
        <vt:i4>39</vt:i4>
      </vt:variant>
      <vt:variant>
        <vt:i4>0</vt:i4>
      </vt:variant>
      <vt:variant>
        <vt:i4>5</vt:i4>
      </vt:variant>
      <vt:variant>
        <vt:lpwstr/>
      </vt:variant>
      <vt:variant>
        <vt:lpwstr>P41</vt:lpwstr>
      </vt:variant>
      <vt:variant>
        <vt:i4>3604592</vt:i4>
      </vt:variant>
      <vt:variant>
        <vt:i4>36</vt:i4>
      </vt:variant>
      <vt:variant>
        <vt:i4>0</vt:i4>
      </vt:variant>
      <vt:variant>
        <vt:i4>5</vt:i4>
      </vt:variant>
      <vt:variant>
        <vt:lpwstr/>
      </vt:variant>
      <vt:variant>
        <vt:lpwstr>P75</vt:lpwstr>
      </vt:variant>
      <vt:variant>
        <vt:i4>3604592</vt:i4>
      </vt:variant>
      <vt:variant>
        <vt:i4>33</vt:i4>
      </vt:variant>
      <vt:variant>
        <vt:i4>0</vt:i4>
      </vt:variant>
      <vt:variant>
        <vt:i4>5</vt:i4>
      </vt:variant>
      <vt:variant>
        <vt:lpwstr/>
      </vt:variant>
      <vt:variant>
        <vt:lpwstr>P74</vt:lpwstr>
      </vt:variant>
      <vt:variant>
        <vt:i4>3407984</vt:i4>
      </vt:variant>
      <vt:variant>
        <vt:i4>30</vt:i4>
      </vt:variant>
      <vt:variant>
        <vt:i4>0</vt:i4>
      </vt:variant>
      <vt:variant>
        <vt:i4>5</vt:i4>
      </vt:variant>
      <vt:variant>
        <vt:lpwstr/>
      </vt:variant>
      <vt:variant>
        <vt:lpwstr>P44</vt:lpwstr>
      </vt:variant>
      <vt:variant>
        <vt:i4>3407984</vt:i4>
      </vt:variant>
      <vt:variant>
        <vt:i4>27</vt:i4>
      </vt:variant>
      <vt:variant>
        <vt:i4>0</vt:i4>
      </vt:variant>
      <vt:variant>
        <vt:i4>5</vt:i4>
      </vt:variant>
      <vt:variant>
        <vt:lpwstr/>
      </vt:variant>
      <vt:variant>
        <vt:lpwstr>P43</vt:lpwstr>
      </vt:variant>
      <vt:variant>
        <vt:i4>3407984</vt:i4>
      </vt:variant>
      <vt:variant>
        <vt:i4>24</vt:i4>
      </vt:variant>
      <vt:variant>
        <vt:i4>0</vt:i4>
      </vt:variant>
      <vt:variant>
        <vt:i4>5</vt:i4>
      </vt:variant>
      <vt:variant>
        <vt:lpwstr/>
      </vt:variant>
      <vt:variant>
        <vt:lpwstr>P42</vt:lpwstr>
      </vt:variant>
      <vt:variant>
        <vt:i4>3407984</vt:i4>
      </vt:variant>
      <vt:variant>
        <vt:i4>21</vt:i4>
      </vt:variant>
      <vt:variant>
        <vt:i4>0</vt:i4>
      </vt:variant>
      <vt:variant>
        <vt:i4>5</vt:i4>
      </vt:variant>
      <vt:variant>
        <vt:lpwstr/>
      </vt:variant>
      <vt:variant>
        <vt:lpwstr>P41</vt:lpwstr>
      </vt:variant>
      <vt:variant>
        <vt:i4>196679</vt:i4>
      </vt:variant>
      <vt:variant>
        <vt:i4>18</vt:i4>
      </vt:variant>
      <vt:variant>
        <vt:i4>0</vt:i4>
      </vt:variant>
      <vt:variant>
        <vt:i4>5</vt:i4>
      </vt:variant>
      <vt:variant>
        <vt:lpwstr/>
      </vt:variant>
      <vt:variant>
        <vt:lpwstr>P172</vt:lpwstr>
      </vt:variant>
      <vt:variant>
        <vt:i4>7864445</vt:i4>
      </vt:variant>
      <vt:variant>
        <vt:i4>15</vt:i4>
      </vt:variant>
      <vt:variant>
        <vt:i4>0</vt:i4>
      </vt:variant>
      <vt:variant>
        <vt:i4>5</vt:i4>
      </vt:variant>
      <vt:variant>
        <vt:lpwstr>http://marksadm.ru/</vt:lpwstr>
      </vt:variant>
      <vt:variant>
        <vt:lpwstr/>
      </vt:variant>
      <vt:variant>
        <vt:i4>2555904</vt:i4>
      </vt:variant>
      <vt:variant>
        <vt:i4>12</vt:i4>
      </vt:variant>
      <vt:variant>
        <vt:i4>0</vt:i4>
      </vt:variant>
      <vt:variant>
        <vt:i4>5</vt:i4>
      </vt:variant>
      <vt:variant>
        <vt:lpwstr>http://legalacts.ru/doc/220_FZ-ob-organizacii-reguljarnyh-perevozok-passazhirov-i-bagazha-avtomobilnym-transportom-i-gorodskim-nazemnym-jelektricheskim-transportom-v-rossijskoj-federacii/</vt:lpwstr>
      </vt:variant>
      <vt:variant>
        <vt:lpwstr>000007</vt:lpwstr>
      </vt:variant>
      <vt:variant>
        <vt:i4>2359296</vt:i4>
      </vt:variant>
      <vt:variant>
        <vt:i4>9</vt:i4>
      </vt:variant>
      <vt:variant>
        <vt:i4>0</vt:i4>
      </vt:variant>
      <vt:variant>
        <vt:i4>5</vt:i4>
      </vt:variant>
      <vt:variant>
        <vt:lpwstr>http://legalacts.ru/doc/220_FZ-ob-organizacii-reguljarnyh-perevozok-passazhirov-i-bagazha-avtomobilnym-transportom-i-gorodskim-nazemnym-jelektricheskim-transportom-v-rossijskoj-federacii/</vt:lpwstr>
      </vt:variant>
      <vt:variant>
        <vt:lpwstr>000004</vt:lpwstr>
      </vt:variant>
      <vt:variant>
        <vt:i4>6160385</vt:i4>
      </vt:variant>
      <vt:variant>
        <vt:i4>6</vt:i4>
      </vt:variant>
      <vt:variant>
        <vt:i4>0</vt:i4>
      </vt:variant>
      <vt:variant>
        <vt:i4>5</vt:i4>
      </vt:variant>
      <vt:variant>
        <vt:lpwstr>http://ekaterinovka.sarmo.ru/</vt:lpwstr>
      </vt:variant>
      <vt:variant>
        <vt:lpwstr/>
      </vt:variant>
      <vt:variant>
        <vt:i4>6160385</vt:i4>
      </vt:variant>
      <vt:variant>
        <vt:i4>3</vt:i4>
      </vt:variant>
      <vt:variant>
        <vt:i4>0</vt:i4>
      </vt:variant>
      <vt:variant>
        <vt:i4>5</vt:i4>
      </vt:variant>
      <vt:variant>
        <vt:lpwstr>http://ekaterinovka.sarmo.ru/</vt:lpwstr>
      </vt:variant>
      <vt:variant>
        <vt:lpwstr/>
      </vt:variant>
      <vt:variant>
        <vt:i4>6160385</vt:i4>
      </vt:variant>
      <vt:variant>
        <vt:i4>0</vt:i4>
      </vt:variant>
      <vt:variant>
        <vt:i4>0</vt:i4>
      </vt:variant>
      <vt:variant>
        <vt:i4>5</vt:i4>
      </vt:variant>
      <vt:variant>
        <vt:lpwstr>http://ekaterinovka.sarmo.ru/</vt:lpwstr>
      </vt:variant>
      <vt:variant>
        <vt:lpwstr/>
      </vt:variant>
      <vt:variant>
        <vt:i4>2883694</vt:i4>
      </vt:variant>
      <vt:variant>
        <vt:i4>-1</vt:i4>
      </vt:variant>
      <vt:variant>
        <vt:i4>1026</vt:i4>
      </vt:variant>
      <vt:variant>
        <vt:i4>1</vt:i4>
      </vt:variant>
      <vt:variant>
        <vt:lpwstr>A:\ГЕРБ%20ЕКАТЕРИНОВКИ%20copy.jpg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KolchinMS</dc:creator>
  <cp:lastModifiedBy>Администрация</cp:lastModifiedBy>
  <cp:revision>2</cp:revision>
  <cp:lastPrinted>2018-10-30T05:45:00Z</cp:lastPrinted>
  <dcterms:created xsi:type="dcterms:W3CDTF">2018-11-14T07:20:00Z</dcterms:created>
  <dcterms:modified xsi:type="dcterms:W3CDTF">2018-11-14T07:20:00Z</dcterms:modified>
</cp:coreProperties>
</file>