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77" w:rsidRDefault="00337877" w:rsidP="003378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37877" w:rsidRDefault="00337877" w:rsidP="00337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E74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37877" w:rsidRDefault="00337877" w:rsidP="00337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Саратовской области</w:t>
      </w:r>
    </w:p>
    <w:p w:rsidR="00337877" w:rsidRDefault="00337877" w:rsidP="00337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877" w:rsidRDefault="00337877" w:rsidP="00337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37877" w:rsidRDefault="00337877" w:rsidP="00337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877" w:rsidRDefault="006A0D8E" w:rsidP="003378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07.02.2022</w:t>
      </w:r>
      <w:r w:rsidR="003378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7877">
        <w:rPr>
          <w:rFonts w:ascii="Times New Roman" w:hAnsi="Times New Roman" w:cs="Times New Roman"/>
          <w:sz w:val="28"/>
          <w:szCs w:val="28"/>
        </w:rPr>
        <w:tab/>
      </w:r>
      <w:r w:rsidR="00337877">
        <w:rPr>
          <w:rFonts w:ascii="Times New Roman" w:hAnsi="Times New Roman" w:cs="Times New Roman"/>
          <w:sz w:val="28"/>
          <w:szCs w:val="28"/>
        </w:rPr>
        <w:tab/>
      </w:r>
      <w:r w:rsidR="00337877">
        <w:rPr>
          <w:rFonts w:ascii="Times New Roman" w:hAnsi="Times New Roman" w:cs="Times New Roman"/>
          <w:sz w:val="28"/>
          <w:szCs w:val="28"/>
        </w:rPr>
        <w:tab/>
      </w:r>
      <w:r w:rsidR="00337877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37877">
        <w:rPr>
          <w:rFonts w:ascii="Times New Roman" w:hAnsi="Times New Roman" w:cs="Times New Roman"/>
          <w:sz w:val="28"/>
          <w:szCs w:val="28"/>
        </w:rPr>
        <w:t xml:space="preserve">                      село </w:t>
      </w:r>
      <w:proofErr w:type="spellStart"/>
      <w:r w:rsidR="00337877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337877" w:rsidRDefault="00337877" w:rsidP="0033787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292"/>
      </w:tblGrid>
      <w:tr w:rsidR="00337877" w:rsidTr="00337877">
        <w:tc>
          <w:tcPr>
            <w:tcW w:w="5292" w:type="dxa"/>
          </w:tcPr>
          <w:p w:rsidR="00337877" w:rsidRDefault="00337877">
            <w:pPr>
              <w:pStyle w:val="a6"/>
              <w:snapToGrid w:val="0"/>
              <w:spacing w:line="276" w:lineRule="auto"/>
              <w:ind w:left="284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</w:t>
            </w:r>
            <w:r w:rsidR="00031F62">
              <w:rPr>
                <w:b/>
                <w:iCs/>
                <w:sz w:val="28"/>
                <w:szCs w:val="28"/>
              </w:rPr>
              <w:t>б</w:t>
            </w:r>
            <w:r>
              <w:rPr>
                <w:b/>
                <w:iCs/>
                <w:sz w:val="28"/>
                <w:szCs w:val="28"/>
              </w:rPr>
              <w:t xml:space="preserve"> акту</w:t>
            </w:r>
            <w:r w:rsidR="00031F62">
              <w:rPr>
                <w:b/>
                <w:iCs/>
                <w:sz w:val="28"/>
                <w:szCs w:val="28"/>
              </w:rPr>
              <w:t>а</w:t>
            </w:r>
            <w:r>
              <w:rPr>
                <w:b/>
                <w:iCs/>
                <w:sz w:val="28"/>
                <w:szCs w:val="28"/>
              </w:rPr>
              <w:t>лизации</w:t>
            </w:r>
            <w:r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 схемы</w:t>
            </w:r>
            <w:r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теплоснабжения</w:t>
            </w:r>
            <w:r>
              <w:rPr>
                <w:rFonts w:eastAsia="Times New Roman"/>
                <w:b/>
                <w:iCs/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rFonts w:eastAsia="Times New Roman"/>
                <w:b/>
                <w:iCs/>
                <w:sz w:val="28"/>
                <w:szCs w:val="28"/>
              </w:rPr>
              <w:t>Альшанского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 муниципального образования</w:t>
            </w:r>
            <w:r>
              <w:rPr>
                <w:rFonts w:eastAsia="Times New Roman"/>
                <w:b/>
                <w:iCs/>
                <w:sz w:val="28"/>
                <w:szCs w:val="28"/>
              </w:rPr>
              <w:t>.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  <w:p w:rsidR="00337877" w:rsidRDefault="00337877">
            <w:pPr>
              <w:pStyle w:val="a6"/>
              <w:snapToGrid w:val="0"/>
              <w:spacing w:line="276" w:lineRule="auto"/>
              <w:jc w:val="both"/>
              <w:rPr>
                <w:rFonts w:eastAsia="Times New Roman"/>
                <w:iCs/>
                <w:sz w:val="28"/>
                <w:szCs w:val="28"/>
              </w:rPr>
            </w:pPr>
          </w:p>
        </w:tc>
      </w:tr>
    </w:tbl>
    <w:p w:rsidR="00337877" w:rsidRDefault="00337877" w:rsidP="00337877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37877" w:rsidRDefault="00337877" w:rsidP="00AE7440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Arial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27.07.2010</w:t>
      </w:r>
      <w:r w:rsidR="00AE7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190-ФЗ   "О теплоснабжении" и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AE7440">
        <w:rPr>
          <w:rFonts w:ascii="Times New Roman" w:hAnsi="Times New Roman" w:cs="Times New Roman"/>
          <w:sz w:val="28"/>
          <w:szCs w:val="28"/>
        </w:rPr>
        <w:t>ийской Федерации от 22.02.2012 №</w:t>
      </w:r>
      <w:r>
        <w:rPr>
          <w:rFonts w:ascii="Times New Roman" w:hAnsi="Times New Roman" w:cs="Times New Roman"/>
          <w:sz w:val="28"/>
          <w:szCs w:val="28"/>
        </w:rPr>
        <w:t xml:space="preserve"> 154 "О требованиях к схемам теплоснабжения, порядку их разработки и утверждения"</w:t>
      </w:r>
      <w:r>
        <w:rPr>
          <w:rFonts w:ascii="Times New Roman" w:eastAsia="Arial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337877" w:rsidRDefault="00337877" w:rsidP="00AE7440">
      <w:pPr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D0F8D">
        <w:rPr>
          <w:rFonts w:ascii="Times New Roman" w:hAnsi="Times New Roman" w:cs="Times New Roman"/>
          <w:sz w:val="28"/>
          <w:szCs w:val="28"/>
        </w:rPr>
        <w:t>А</w:t>
      </w:r>
      <w:r w:rsidR="00031F62">
        <w:rPr>
          <w:rFonts w:ascii="Times New Roman" w:hAnsi="Times New Roman" w:cs="Times New Roman"/>
          <w:sz w:val="28"/>
          <w:szCs w:val="28"/>
        </w:rPr>
        <w:t>кту</w:t>
      </w:r>
      <w:r w:rsidR="00DD0F8D">
        <w:rPr>
          <w:rFonts w:ascii="Times New Roman" w:hAnsi="Times New Roman" w:cs="Times New Roman"/>
          <w:sz w:val="28"/>
          <w:szCs w:val="28"/>
        </w:rPr>
        <w:t>а</w:t>
      </w:r>
      <w:r w:rsidR="00031F62">
        <w:rPr>
          <w:rFonts w:ascii="Times New Roman" w:hAnsi="Times New Roman" w:cs="Times New Roman"/>
          <w:sz w:val="28"/>
          <w:szCs w:val="28"/>
        </w:rPr>
        <w:t xml:space="preserve">лизировать </w:t>
      </w:r>
      <w:r>
        <w:rPr>
          <w:rFonts w:ascii="Times New Roman" w:hAnsi="Times New Roman" w:cs="Times New Roman"/>
          <w:sz w:val="28"/>
          <w:szCs w:val="28"/>
        </w:rPr>
        <w:t xml:space="preserve">схему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A0D8E">
        <w:rPr>
          <w:rFonts w:ascii="Times New Roman" w:hAnsi="Times New Roman" w:cs="Times New Roman"/>
          <w:sz w:val="28"/>
          <w:szCs w:val="28"/>
        </w:rPr>
        <w:t xml:space="preserve"> на 2022</w:t>
      </w:r>
      <w:r w:rsidR="00161400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 1.</w:t>
      </w:r>
    </w:p>
    <w:p w:rsidR="00337877" w:rsidRDefault="00337877" w:rsidP="00AE7440">
      <w:pPr>
        <w:autoSpaceDE w:val="0"/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распоряжения оставляю за собой.</w:t>
      </w: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877" w:rsidRDefault="00337877" w:rsidP="00AE7440">
      <w:pPr>
        <w:autoSpaceDE w:val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E7440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образования                 </w:t>
      </w:r>
      <w:r w:rsidR="00AE7440">
        <w:rPr>
          <w:rFonts w:ascii="Times New Roman" w:hAnsi="Times New Roman" w:cs="Times New Roman"/>
          <w:b/>
          <w:i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М.Ф.Виняев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37877" w:rsidRPr="00AE7440" w:rsidRDefault="00337877" w:rsidP="00AE7440">
      <w:pPr>
        <w:pStyle w:val="a3"/>
        <w:tabs>
          <w:tab w:val="right" w:pos="9360"/>
        </w:tabs>
        <w:spacing w:after="0"/>
        <w:jc w:val="right"/>
        <w:rPr>
          <w:b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AE7440">
        <w:rPr>
          <w:b/>
        </w:rPr>
        <w:t xml:space="preserve">Приложение 1                                                                                                                       </w:t>
      </w:r>
    </w:p>
    <w:p w:rsidR="00337877" w:rsidRPr="00AE7440" w:rsidRDefault="00337877" w:rsidP="00AE7440">
      <w:pPr>
        <w:pStyle w:val="a3"/>
        <w:tabs>
          <w:tab w:val="right" w:pos="9360"/>
        </w:tabs>
        <w:spacing w:after="0"/>
        <w:jc w:val="right"/>
        <w:rPr>
          <w:b/>
        </w:rPr>
      </w:pPr>
      <w:r w:rsidRPr="00AE7440">
        <w:rPr>
          <w:b/>
        </w:rPr>
        <w:t xml:space="preserve">                                                                     к распоряжению администрации</w:t>
      </w:r>
    </w:p>
    <w:p w:rsidR="00337877" w:rsidRPr="00AE7440" w:rsidRDefault="00337877" w:rsidP="00AE7440">
      <w:pPr>
        <w:pStyle w:val="a3"/>
        <w:tabs>
          <w:tab w:val="right" w:pos="9360"/>
        </w:tabs>
        <w:spacing w:after="0"/>
        <w:jc w:val="right"/>
        <w:rPr>
          <w:b/>
        </w:rPr>
      </w:pPr>
      <w:r w:rsidRPr="00AE7440">
        <w:rPr>
          <w:b/>
        </w:rPr>
        <w:t xml:space="preserve">                                                                     </w:t>
      </w:r>
      <w:proofErr w:type="spellStart"/>
      <w:r w:rsidRPr="00AE7440">
        <w:rPr>
          <w:b/>
        </w:rPr>
        <w:t>Альшанского</w:t>
      </w:r>
      <w:proofErr w:type="spellEnd"/>
      <w:r w:rsidRPr="00AE7440">
        <w:rPr>
          <w:b/>
        </w:rPr>
        <w:t xml:space="preserve"> муниципального </w:t>
      </w:r>
    </w:p>
    <w:p w:rsidR="00337877" w:rsidRPr="00AE7440" w:rsidRDefault="00337877" w:rsidP="00AE7440">
      <w:pPr>
        <w:pStyle w:val="a3"/>
        <w:tabs>
          <w:tab w:val="right" w:pos="9360"/>
        </w:tabs>
        <w:spacing w:after="0"/>
        <w:jc w:val="right"/>
        <w:rPr>
          <w:b/>
        </w:rPr>
      </w:pPr>
      <w:r w:rsidRPr="00AE7440">
        <w:rPr>
          <w:b/>
        </w:rPr>
        <w:t xml:space="preserve">                                                      </w:t>
      </w:r>
      <w:r w:rsidR="006A0D8E">
        <w:rPr>
          <w:b/>
        </w:rPr>
        <w:t xml:space="preserve">               образования от 07.02.2022</w:t>
      </w:r>
      <w:r w:rsidRPr="00AE7440">
        <w:rPr>
          <w:b/>
        </w:rPr>
        <w:t xml:space="preserve"> г</w:t>
      </w:r>
      <w:r w:rsidR="006A0D8E">
        <w:rPr>
          <w:b/>
        </w:rPr>
        <w:t>. № 6</w:t>
      </w:r>
      <w:r w:rsidRPr="00AE7440">
        <w:rPr>
          <w:b/>
        </w:rPr>
        <w:t xml:space="preserve"> </w:t>
      </w:r>
    </w:p>
    <w:p w:rsidR="00337877" w:rsidRDefault="00337877" w:rsidP="00337877">
      <w:pPr>
        <w:pStyle w:val="a3"/>
        <w:tabs>
          <w:tab w:val="right" w:pos="9360"/>
        </w:tabs>
        <w:spacing w:after="0" w:line="276" w:lineRule="auto"/>
        <w:rPr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after="0" w:line="276" w:lineRule="auto"/>
        <w:rPr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rPr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   ТЕПЛОСНАБЖЕНИЯ</w:t>
      </w:r>
    </w:p>
    <w:p w:rsidR="00337877" w:rsidRDefault="00337877" w:rsidP="00337877">
      <w:pPr>
        <w:pStyle w:val="a3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АДМИНИСТРАЦИИ</w:t>
      </w:r>
      <w:r w:rsidR="00AE7440">
        <w:rPr>
          <w:b/>
          <w:caps/>
          <w:sz w:val="28"/>
          <w:szCs w:val="28"/>
        </w:rPr>
        <w:t xml:space="preserve">                                                                                 </w:t>
      </w:r>
      <w:r>
        <w:rPr>
          <w:b/>
          <w:caps/>
          <w:sz w:val="28"/>
          <w:szCs w:val="28"/>
        </w:rPr>
        <w:t xml:space="preserve"> АЛЬШАНСКОГО МУНИЦИПАЛЬНОГО ОБРАЗОВАНИЯ</w:t>
      </w:r>
    </w:p>
    <w:p w:rsidR="00337877" w:rsidRDefault="00337877" w:rsidP="00337877">
      <w:pPr>
        <w:pStyle w:val="a3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ЕКАТЕРИНОВСКОГО МУНИЦИПАЛЬНОГО РАЙОНА САРАТОВСКОЙ ОБЛАСТИ</w:t>
      </w:r>
    </w:p>
    <w:p w:rsidR="00337877" w:rsidRDefault="00337877" w:rsidP="00337877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rPr>
          <w:b/>
          <w:sz w:val="28"/>
          <w:szCs w:val="28"/>
        </w:rPr>
      </w:pPr>
    </w:p>
    <w:p w:rsidR="00337877" w:rsidRDefault="00161400" w:rsidP="00337877">
      <w:pPr>
        <w:pStyle w:val="a3"/>
        <w:tabs>
          <w:tab w:val="right" w:pos="936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с. АЛЬШАНКА</w:t>
      </w:r>
    </w:p>
    <w:p w:rsidR="00337877" w:rsidRDefault="006A0D8E" w:rsidP="0033787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</w:t>
      </w:r>
    </w:p>
    <w:p w:rsidR="00337877" w:rsidRDefault="00337877" w:rsidP="00337877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400" w:rsidRDefault="00161400" w:rsidP="00337877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D8E" w:rsidRDefault="006A0D8E" w:rsidP="00337877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877" w:rsidRDefault="00337877" w:rsidP="00337877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337877" w:rsidRDefault="00337877" w:rsidP="006A0D8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Схема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поселения – документ, содержащий материалы</w:t>
      </w:r>
      <w:r w:rsidR="00AE7440">
        <w:rPr>
          <w:rFonts w:ascii="Times New Roman" w:hAnsi="Times New Roman" w:cs="Times New Roman"/>
          <w:sz w:val="28"/>
          <w:szCs w:val="28"/>
        </w:rPr>
        <w:t xml:space="preserve">: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44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AE74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обоснованию эффективного и безопасного функционирования системы теплоснабжения. </w:t>
      </w:r>
    </w:p>
    <w:p w:rsidR="00337877" w:rsidRDefault="00AE7440" w:rsidP="006A0D8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877">
        <w:rPr>
          <w:rFonts w:ascii="Times New Roman" w:hAnsi="Times New Roman" w:cs="Times New Roman"/>
          <w:sz w:val="28"/>
          <w:szCs w:val="28"/>
        </w:rPr>
        <w:t>ее развития с учетом правового регулирования в области энергоснабжения и повышения энергетической эффективности.</w:t>
      </w:r>
    </w:p>
    <w:p w:rsidR="00337877" w:rsidRDefault="00337877" w:rsidP="006A0D8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Теплоснабжающая организация определяется схемой теплоснабжения. </w:t>
      </w:r>
    </w:p>
    <w:p w:rsidR="00337877" w:rsidRDefault="00337877" w:rsidP="006A0D8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развитию системы теплоснабжения, предусмотренные настоящей схемой, включаются в инвестиционную программу теплоснабжающей организации и, как следствие, могут быть включены в соответствующий тариф организации  коммунального комплекса.</w:t>
      </w:r>
    </w:p>
    <w:p w:rsidR="00AE7440" w:rsidRDefault="00337877" w:rsidP="00AE7440">
      <w:pPr>
        <w:tabs>
          <w:tab w:val="left" w:pos="0"/>
        </w:tabs>
        <w:spacing w:line="240" w:lineRule="auto"/>
        <w:ind w:left="-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.Основные цели и задачи теплоснабжения </w:t>
      </w:r>
    </w:p>
    <w:p w:rsidR="00337877" w:rsidRPr="00AE7440" w:rsidRDefault="00337877" w:rsidP="006A0D8E">
      <w:pPr>
        <w:tabs>
          <w:tab w:val="left" w:pos="0"/>
        </w:tabs>
        <w:spacing w:after="0" w:line="240" w:lineRule="auto"/>
        <w:ind w:left="-283" w:firstLine="709"/>
        <w:rPr>
          <w:rFonts w:ascii="Times New Roman" w:hAnsi="Times New Roman" w:cs="Times New Roman"/>
          <w:b/>
          <w:sz w:val="28"/>
          <w:szCs w:val="28"/>
        </w:rPr>
      </w:pPr>
      <w:r w:rsidRPr="00AE7440">
        <w:rPr>
          <w:rFonts w:ascii="Times New Roman" w:hAnsi="Times New Roman" w:cs="Times New Roman"/>
          <w:sz w:val="28"/>
          <w:szCs w:val="28"/>
        </w:rPr>
        <w:t xml:space="preserve"> *определить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337877" w:rsidRDefault="00337877" w:rsidP="006A0D8E">
      <w:pPr>
        <w:pStyle w:val="a5"/>
        <w:tabs>
          <w:tab w:val="left" w:pos="0"/>
        </w:tabs>
        <w:spacing w:after="0" w:afterAutospacing="0" w:line="240" w:lineRule="auto"/>
        <w:ind w:left="-28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*повышение надёжности работы систем теплоснабжения в соответствии с нормативными требованиями; </w:t>
      </w:r>
    </w:p>
    <w:p w:rsidR="00337877" w:rsidRDefault="00337877" w:rsidP="006A0D8E">
      <w:pPr>
        <w:pStyle w:val="a5"/>
        <w:tabs>
          <w:tab w:val="left" w:pos="0"/>
        </w:tabs>
        <w:spacing w:after="0" w:afterAutospacing="0" w:line="240" w:lineRule="auto"/>
        <w:ind w:left="-28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*минимизация затрат на теплоснабжение в расчете на  каждого потребителя в долгосрочной перспективе; </w:t>
      </w:r>
    </w:p>
    <w:p w:rsidR="00337877" w:rsidRDefault="00337877" w:rsidP="006A0D8E">
      <w:pPr>
        <w:pStyle w:val="a5"/>
        <w:tabs>
          <w:tab w:val="left" w:pos="0"/>
        </w:tabs>
        <w:spacing w:after="0" w:afterAutospacing="0" w:line="240" w:lineRule="auto"/>
        <w:ind w:left="-28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*обеспечение жителей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тепловой энергией;</w:t>
      </w:r>
    </w:p>
    <w:p w:rsidR="00337877" w:rsidRDefault="00337877" w:rsidP="006A0D8E">
      <w:pPr>
        <w:pStyle w:val="a5"/>
        <w:tabs>
          <w:tab w:val="left" w:pos="0"/>
        </w:tabs>
        <w:spacing w:after="0" w:afterAutospacing="0" w:line="240" w:lineRule="auto"/>
        <w:ind w:left="-28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*улучшение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 </w:t>
      </w: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Тепловая сеть котельной с. </w:t>
      </w:r>
      <w:proofErr w:type="spellStart"/>
      <w:r>
        <w:rPr>
          <w:b/>
          <w:sz w:val="28"/>
          <w:szCs w:val="28"/>
        </w:rPr>
        <w:t>Альшанка</w:t>
      </w:r>
      <w:proofErr w:type="spellEnd"/>
      <w:r>
        <w:rPr>
          <w:b/>
          <w:sz w:val="28"/>
          <w:szCs w:val="28"/>
        </w:rPr>
        <w:t xml:space="preserve">.  </w:t>
      </w:r>
    </w:p>
    <w:p w:rsidR="00337877" w:rsidRDefault="00337877" w:rsidP="00337877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Котельная:</w:t>
      </w:r>
    </w:p>
    <w:p w:rsidR="00337877" w:rsidRDefault="00337877" w:rsidP="00337877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Котел: Универсал –5 </w:t>
      </w:r>
    </w:p>
    <w:p w:rsidR="00337877" w:rsidRDefault="00337877" w:rsidP="00337877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Насос: К 20/30 </w:t>
      </w:r>
    </w:p>
    <w:p w:rsidR="00337877" w:rsidRDefault="00337877" w:rsidP="00337877">
      <w:pPr>
        <w:pStyle w:val="a5"/>
        <w:tabs>
          <w:tab w:val="left" w:pos="6615"/>
        </w:tabs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Производительность 20 т/ч</w:t>
      </w:r>
    </w:p>
    <w:p w:rsidR="00337877" w:rsidRDefault="00337877" w:rsidP="00337877">
      <w:pPr>
        <w:pStyle w:val="a5"/>
        <w:tabs>
          <w:tab w:val="left" w:pos="5880"/>
        </w:tabs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Условный диаметр трубы 100 м</w:t>
      </w:r>
    </w:p>
    <w:p w:rsidR="00337877" w:rsidRDefault="00337877" w:rsidP="00337877">
      <w:pPr>
        <w:pStyle w:val="a5"/>
        <w:tabs>
          <w:tab w:val="left" w:pos="5880"/>
        </w:tabs>
        <w:spacing w:after="120" w:afterAutospacing="0" w:line="276" w:lineRule="auto"/>
        <w:ind w:left="0"/>
        <w:jc w:val="left"/>
        <w:rPr>
          <w:sz w:val="28"/>
          <w:szCs w:val="28"/>
        </w:rPr>
      </w:pPr>
    </w:p>
    <w:tbl>
      <w:tblPr>
        <w:tblW w:w="0" w:type="auto"/>
        <w:tblInd w:w="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5"/>
      </w:tblGrid>
      <w:tr w:rsidR="00337877" w:rsidTr="00337877">
        <w:trPr>
          <w:trHeight w:val="54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77" w:rsidRDefault="003900A8">
            <w:pPr>
              <w:pStyle w:val="a5"/>
              <w:spacing w:after="120" w:afterAutospacing="0" w:line="276" w:lineRule="auto"/>
              <w:ind w:left="0"/>
              <w:jc w:val="center"/>
              <w:rPr>
                <w:sz w:val="28"/>
                <w:szCs w:val="28"/>
              </w:rPr>
            </w:pPr>
            <w:r w:rsidRPr="003900A8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37.6pt;margin-top:14.4pt;width:28.5pt;height:0;z-index:251651072" o:connectortype="straight"/>
              </w:pict>
            </w:r>
            <w:r w:rsidRPr="003900A8">
              <w:pict>
                <v:shape id="_x0000_s1027" type="#_x0000_t32" style="position:absolute;left:0;text-align:left;margin-left:49.35pt;margin-top:26.4pt;width:.05pt;height:16.5pt;flip:y;z-index:251652096" o:connectortype="straight"/>
              </w:pict>
            </w:r>
            <w:r w:rsidRPr="003900A8">
              <w:pict>
                <v:rect id="_x0000_s1028" style="position:absolute;left:0;text-align:left;margin-left:266.1pt;margin-top:.15pt;width:57pt;height:96pt;z-index:251653120">
                  <v:textbox>
                    <w:txbxContent>
                      <w:p w:rsidR="00337877" w:rsidRDefault="00337877" w:rsidP="00337877">
                        <w:r>
                          <w:t>МКОУ СОШ</w:t>
                        </w:r>
                      </w:p>
                    </w:txbxContent>
                  </v:textbox>
                </v:rect>
              </w:pict>
            </w:r>
            <w:r w:rsidRPr="003900A8">
              <w:pict>
                <v:rect id="_x0000_s1029" style="position:absolute;left:0;text-align:left;margin-left:185.1pt;margin-top:.15pt;width:52.5pt;height:42.75pt;z-index:251654144">
                  <v:textbox>
                    <w:txbxContent>
                      <w:p w:rsidR="00337877" w:rsidRDefault="00337877" w:rsidP="00337877">
                        <w:r>
                          <w:t>МКОУ</w:t>
                        </w:r>
                      </w:p>
                      <w:p w:rsidR="00337877" w:rsidRDefault="00337877" w:rsidP="00337877">
                        <w:r>
                          <w:t>СОШ</w:t>
                        </w:r>
                      </w:p>
                    </w:txbxContent>
                  </v:textbox>
                </v:rect>
              </w:pict>
            </w:r>
            <w:r w:rsidR="00337877">
              <w:rPr>
                <w:sz w:val="28"/>
                <w:szCs w:val="28"/>
              </w:rPr>
              <w:t>Котельная</w:t>
            </w:r>
          </w:p>
        </w:tc>
      </w:tr>
    </w:tbl>
    <w:p w:rsidR="00337877" w:rsidRDefault="003900A8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  <w:r w:rsidRPr="003900A8">
        <w:pict>
          <v:rect id="_x0000_s1030" style="position:absolute;left:0;text-align:left;margin-left:-14.25pt;margin-top:64.8pt;width:64.95pt;height:1in;z-index:251655168;mso-position-horizontal-relative:text;mso-position-vertical-relative:text">
            <v:textbox>
              <w:txbxContent>
                <w:p w:rsidR="00337877" w:rsidRDefault="00337877" w:rsidP="003378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xbxContent>
            </v:textbox>
          </v:rect>
        </w:pict>
      </w:r>
      <w:r w:rsidRPr="003900A8">
        <w:pict>
          <v:rect id="_x0000_s1031" style="position:absolute;left:0;text-align:left;margin-left:262.2pt;margin-top:88.1pt;width:47.25pt;height:33.15pt;z-index:251656192;mso-position-horizontal-relative:text;mso-position-vertical-relative:text">
            <v:textbox>
              <w:txbxContent>
                <w:p w:rsidR="00337877" w:rsidRDefault="00337877" w:rsidP="003378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ФАП</w:t>
                  </w:r>
                </w:p>
              </w:txbxContent>
            </v:textbox>
          </v:rect>
        </w:pict>
      </w:r>
      <w:r w:rsidRPr="003900A8">
        <w:pict>
          <v:shape id="_x0000_s1032" type="#_x0000_t32" style="position:absolute;left:0;text-align:left;margin-left:301.95pt;margin-top:24.65pt;width:3pt;height:62.75pt;flip:x;z-index:251657216;mso-position-horizontal-relative:text;mso-position-vertical-relative:text" o:connectortype="straight"/>
        </w:pict>
      </w:r>
      <w:r w:rsidRPr="003900A8">
        <w:pict>
          <v:shape id="_x0000_s1033" type="#_x0000_t32" style="position:absolute;left:0;text-align:left;margin-left:236.25pt;margin-top:94.05pt;width:.05pt;height:.05pt;z-index:251658240;mso-position-horizontal-relative:text;mso-position-vertical-relative:text" o:connectortype="straight"/>
        </w:pict>
      </w:r>
      <w:r w:rsidRPr="003900A8">
        <w:pict>
          <v:shape id="_x0000_s1034" type="#_x0000_t32" style="position:absolute;left:0;text-align:left;margin-left:347.7pt;margin-top:4.9pt;width:0;height:63.75pt;z-index:251659264;mso-position-horizontal-relative:text;mso-position-vertical-relative:text" o:connectortype="straight"/>
        </w:pict>
      </w:r>
      <w:r w:rsidRPr="003900A8">
        <w:pict>
          <v:shape id="_x0000_s1035" type="#_x0000_t32" style="position:absolute;left:0;text-align:left;margin-left:72.45pt;margin-top:15.4pt;width:274.5pt;height:9pt;z-index:251660288;mso-position-horizontal-relative:text;mso-position-vertical-relative:text" o:connectortype="straight"/>
        </w:pict>
      </w:r>
      <w:r w:rsidRPr="003900A8">
        <w:pict>
          <v:shape id="_x0000_s1036" type="#_x0000_t32" style="position:absolute;left:0;text-align:left;margin-left:333.45pt;margin-top:4.9pt;width:28.5pt;height:0;z-index:251661312;mso-position-horizontal-relative:text;mso-position-vertical-relative:text" o:connectortype="straight"/>
        </w:pict>
      </w:r>
      <w:r w:rsidRPr="003900A8">
        <w:pict>
          <v:shape id="_x0000_s1037" type="#_x0000_t32" style="position:absolute;left:0;text-align:left;margin-left:41.7pt;margin-top:15.4pt;width:30.75pt;height:41.25pt;flip:y;z-index:251662336;mso-position-horizontal-relative:text;mso-position-vertical-relative:text" o:connectortype="straight"/>
        </w:pict>
      </w:r>
      <w:r w:rsidRPr="003900A8">
        <w:pict>
          <v:shape id="_x0000_s1038" type="#_x0000_t32" style="position:absolute;left:0;text-align:left;margin-left:78.45pt;margin-top:10.15pt;width:0;height:0;z-index:251663360;mso-position-horizontal-relative:text;mso-position-vertical-relative:text" o:connectortype="straight"/>
        </w:pict>
      </w:r>
      <w:r w:rsidRPr="003900A8">
        <w:pict>
          <v:shape id="_x0000_s1039" type="#_x0000_t32" style="position:absolute;left:0;text-align:left;margin-left:82.95pt;margin-top:4.9pt;width:0;height:0;z-index:251664384;mso-position-horizontal-relative:text;mso-position-vertical-relative:text" o:connectortype="straight"/>
        </w:pict>
      </w: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rPr>
          <w:b/>
          <w:sz w:val="28"/>
          <w:szCs w:val="28"/>
        </w:rPr>
      </w:pPr>
    </w:p>
    <w:p w:rsidR="006A0D8E" w:rsidRDefault="006A0D8E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6A0D8E" w:rsidRDefault="006A0D8E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IY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Пояснительная записка схемы теплоснабжения</w:t>
      </w:r>
    </w:p>
    <w:p w:rsidR="00337877" w:rsidRDefault="00337877" w:rsidP="00337877">
      <w:pPr>
        <w:pStyle w:val="a5"/>
        <w:spacing w:after="120" w:afterAutospacing="0" w:line="276" w:lineRule="auto"/>
        <w:ind w:left="0"/>
        <w:jc w:val="left"/>
        <w:rPr>
          <w:sz w:val="28"/>
          <w:szCs w:val="28"/>
        </w:rPr>
      </w:pP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1.  Альшанское  муниципальное образование является административно-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территориальным образованием, входящим в состав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 муниципального района Саратовской области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 муниципального  образования</w:t>
      </w:r>
      <w:r w:rsidR="00AE7440">
        <w:rPr>
          <w:sz w:val="28"/>
          <w:szCs w:val="28"/>
        </w:rPr>
        <w:t xml:space="preserve">  расположена на северо-западе </w:t>
      </w:r>
      <w:r>
        <w:rPr>
          <w:sz w:val="28"/>
          <w:szCs w:val="28"/>
        </w:rPr>
        <w:t>от районного центра р.п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 xml:space="preserve">катериновка.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Центр муниципального образования –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  <w:r>
        <w:rPr>
          <w:sz w:val="28"/>
          <w:szCs w:val="28"/>
        </w:rPr>
        <w:t xml:space="preserve">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Расстояние до районного центра и  железной дороги  - 25 км.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Расстояние до областного цента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аратова  – 200 км.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В состав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входят четыре населенных пункта: 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Фонщино</w:t>
      </w:r>
      <w:proofErr w:type="spellEnd"/>
      <w:r>
        <w:rPr>
          <w:sz w:val="28"/>
          <w:szCs w:val="28"/>
        </w:rPr>
        <w:t>, пос. Рождественский.</w:t>
      </w:r>
      <w:r w:rsidR="00AE744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Общая чис</w:t>
      </w:r>
      <w:r w:rsidR="00AE7440">
        <w:rPr>
          <w:sz w:val="28"/>
          <w:szCs w:val="28"/>
        </w:rPr>
        <w:t>ленность на</w:t>
      </w:r>
      <w:r w:rsidR="006A0D8E">
        <w:rPr>
          <w:sz w:val="28"/>
          <w:szCs w:val="28"/>
        </w:rPr>
        <w:t>селения на 01.01.2022</w:t>
      </w:r>
      <w:r w:rsidR="00AE7440">
        <w:rPr>
          <w:sz w:val="28"/>
          <w:szCs w:val="28"/>
        </w:rPr>
        <w:t xml:space="preserve"> г.- 70</w:t>
      </w:r>
      <w:r w:rsidR="006A0D8E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человек,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в  т.ч. трудоспособного  возраста</w:t>
      </w:r>
      <w:r w:rsidR="00113DCC">
        <w:rPr>
          <w:sz w:val="28"/>
          <w:szCs w:val="28"/>
        </w:rPr>
        <w:t xml:space="preserve"> - 349</w:t>
      </w:r>
      <w:r>
        <w:rPr>
          <w:sz w:val="28"/>
          <w:szCs w:val="28"/>
        </w:rPr>
        <w:t xml:space="preserve"> чел,</w:t>
      </w:r>
      <w:r w:rsidR="00113DCC">
        <w:rPr>
          <w:sz w:val="28"/>
          <w:szCs w:val="28"/>
        </w:rPr>
        <w:t xml:space="preserve">  пенсионеров – 201</w:t>
      </w:r>
      <w:r w:rsidR="00AE7440">
        <w:rPr>
          <w:sz w:val="28"/>
          <w:szCs w:val="28"/>
        </w:rPr>
        <w:t xml:space="preserve"> чел, детей от 0 до </w:t>
      </w:r>
      <w:r w:rsidR="00113DCC">
        <w:rPr>
          <w:sz w:val="28"/>
          <w:szCs w:val="28"/>
        </w:rPr>
        <w:t xml:space="preserve">18 лет- 140 чел., инвалидов – 10 чел., студентов – 10 </w:t>
      </w:r>
      <w:r>
        <w:rPr>
          <w:sz w:val="28"/>
          <w:szCs w:val="28"/>
        </w:rPr>
        <w:t xml:space="preserve"> чел.</w:t>
      </w:r>
      <w:proofErr w:type="gramEnd"/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1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</w:t>
      </w:r>
      <w:r w:rsidR="000E145C">
        <w:rPr>
          <w:sz w:val="28"/>
          <w:szCs w:val="28"/>
        </w:rPr>
        <w:t>ого образования  расположены: М</w:t>
      </w:r>
      <w:r>
        <w:rPr>
          <w:sz w:val="28"/>
          <w:szCs w:val="28"/>
        </w:rPr>
        <w:t xml:space="preserve">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  <w:r>
        <w:rPr>
          <w:sz w:val="28"/>
          <w:szCs w:val="28"/>
        </w:rPr>
        <w:t>, ФАП, СДК, библиотека,  мобильный банк Сбе</w:t>
      </w:r>
      <w:r w:rsidR="000E145C">
        <w:rPr>
          <w:sz w:val="28"/>
          <w:szCs w:val="28"/>
        </w:rPr>
        <w:t>рбанка, почтовое отделение, четыре  магазина</w:t>
      </w:r>
      <w:r>
        <w:rPr>
          <w:sz w:val="28"/>
          <w:szCs w:val="28"/>
        </w:rPr>
        <w:t xml:space="preserve">, </w:t>
      </w:r>
      <w:r w:rsidR="000E145C">
        <w:rPr>
          <w:sz w:val="28"/>
          <w:szCs w:val="28"/>
        </w:rPr>
        <w:t xml:space="preserve"> ДОУ «</w:t>
      </w:r>
      <w:proofErr w:type="spellStart"/>
      <w:r w:rsidR="000E145C">
        <w:rPr>
          <w:sz w:val="28"/>
          <w:szCs w:val="28"/>
        </w:rPr>
        <w:t>Дюймовочка</w:t>
      </w:r>
      <w:proofErr w:type="spellEnd"/>
      <w:r w:rsidR="000E145C">
        <w:rPr>
          <w:sz w:val="28"/>
          <w:szCs w:val="28"/>
        </w:rPr>
        <w:t xml:space="preserve">»,  </w:t>
      </w:r>
      <w:r>
        <w:rPr>
          <w:sz w:val="28"/>
          <w:szCs w:val="28"/>
        </w:rPr>
        <w:t xml:space="preserve">КФХ Новиков С.В.  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Рельеф территории в основном равнинный.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Климат  на территории муниципального образования умеренно-континентальный с умеренно-суровой, снежной зимой и умеренно-теплым летом. В зимний период бывают метели. Значение среднегодовой температуры наружного воздуха составляет + 6,4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>Среднемесячная температура января  - 10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, июль + 22. Снег начинает выпадать в ноябре-декабре, устойчивый снежный покров формируется в начале декабря. Мощность снежного покрова достигает в среднем 30 см.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Продолжительность отопительного сезона 180 дней. Расчетная температура для проектирования  -30 С.  Минимальная глубина  промерзания грунта  составляет  25 см, максимальная –  50 см. Продолжительность безморозного периода в среднем  6 месяцев, с середины мая до середины октября.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преобладают ветры северо-западного, юго-восточного направлений.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proofErr w:type="gramStart"/>
      <w:r>
        <w:rPr>
          <w:sz w:val="28"/>
          <w:szCs w:val="28"/>
        </w:rPr>
        <w:t>общем</w:t>
      </w:r>
      <w:proofErr w:type="gramEnd"/>
      <w:r>
        <w:rPr>
          <w:sz w:val="28"/>
          <w:szCs w:val="28"/>
        </w:rPr>
        <w:t xml:space="preserve"> климат на территории муниципального образования относительно благоприятен  для осуществления любых видов хозяйственной деятельности.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2. Сведения о котельных по поселению. </w:t>
      </w:r>
    </w:p>
    <w:p w:rsidR="00337877" w:rsidRDefault="00337877" w:rsidP="00337877">
      <w:pPr>
        <w:pStyle w:val="a5"/>
        <w:spacing w:after="120" w:afterAutospacing="0" w:line="276" w:lineRule="auto"/>
        <w:ind w:left="0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1798"/>
        <w:gridCol w:w="2928"/>
        <w:gridCol w:w="2195"/>
        <w:gridCol w:w="2089"/>
      </w:tblGrid>
      <w:tr w:rsidR="00337877" w:rsidTr="003378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 xml:space="preserve">№ </w:t>
            </w:r>
            <w:proofErr w:type="spellStart"/>
            <w:proofErr w:type="gramStart"/>
            <w:r w:rsidRPr="000E145C">
              <w:rPr>
                <w:b/>
              </w:rPr>
              <w:t>п</w:t>
            </w:r>
            <w:proofErr w:type="spellEnd"/>
            <w:proofErr w:type="gramEnd"/>
            <w:r w:rsidRPr="000E145C">
              <w:rPr>
                <w:b/>
              </w:rPr>
              <w:t>/</w:t>
            </w:r>
            <w:proofErr w:type="spellStart"/>
            <w:r w:rsidRPr="000E145C">
              <w:rPr>
                <w:b/>
              </w:rPr>
              <w:t>п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>Населенный пункт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>Наименование котельной, адрес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>Установленная мощность, Гкал/час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 xml:space="preserve">Протяженность теплосетей в 2-х </w:t>
            </w:r>
            <w:proofErr w:type="spellStart"/>
            <w:r w:rsidRPr="000E145C">
              <w:rPr>
                <w:b/>
              </w:rPr>
              <w:t>тр</w:t>
            </w:r>
            <w:proofErr w:type="gramStart"/>
            <w:r w:rsidRPr="000E145C">
              <w:rPr>
                <w:b/>
              </w:rPr>
              <w:t>.и</w:t>
            </w:r>
            <w:proofErr w:type="gramEnd"/>
            <w:r w:rsidRPr="000E145C">
              <w:rPr>
                <w:b/>
              </w:rPr>
              <w:t>сч.км</w:t>
            </w:r>
            <w:proofErr w:type="spellEnd"/>
          </w:p>
        </w:tc>
      </w:tr>
      <w:tr w:rsidR="00337877" w:rsidTr="003378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Default="00337877" w:rsidP="006A0D8E">
            <w:pPr>
              <w:pStyle w:val="a5"/>
              <w:spacing w:after="0" w:afterAutospacing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Default="00337877" w:rsidP="006A0D8E">
            <w:pPr>
              <w:pStyle w:val="a5"/>
              <w:spacing w:after="0" w:afterAutospacing="0" w:line="276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льшанка</w:t>
            </w:r>
            <w:proofErr w:type="spellEnd"/>
          </w:p>
          <w:p w:rsidR="00337877" w:rsidRDefault="000E145C" w:rsidP="006A0D8E">
            <w:pPr>
              <w:pStyle w:val="a5"/>
              <w:spacing w:after="0" w:afterAutospacing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37877">
              <w:rPr>
                <w:sz w:val="28"/>
                <w:szCs w:val="28"/>
              </w:rPr>
              <w:t>ОУ СОШ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Default="00337877" w:rsidP="006A0D8E">
            <w:pPr>
              <w:pStyle w:val="a5"/>
              <w:spacing w:after="0" w:afterAutospacing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Котельная, ул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еволюционная</w:t>
            </w:r>
            <w:r w:rsidR="000E145C">
              <w:rPr>
                <w:sz w:val="28"/>
                <w:szCs w:val="28"/>
              </w:rPr>
              <w:t xml:space="preserve"> 28Б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Default="00337877" w:rsidP="006A0D8E">
            <w:pPr>
              <w:pStyle w:val="a5"/>
              <w:spacing w:after="0" w:afterAutospacing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 –5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77" w:rsidRDefault="000E145C" w:rsidP="006A0D8E">
            <w:pPr>
              <w:pStyle w:val="a5"/>
              <w:spacing w:after="0" w:afterAutospacing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м</w:t>
            </w:r>
          </w:p>
        </w:tc>
      </w:tr>
    </w:tbl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Теплоснабжение  территории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осуществляется: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- отопление в частных домах от печей и котлов на твердом топливе (дрова) и  с газовым отоплением, горячее водоснабжение отсутствует;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-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0E145C">
        <w:rPr>
          <w:sz w:val="28"/>
          <w:szCs w:val="28"/>
        </w:rPr>
        <w:t>А</w:t>
      </w:r>
      <w:proofErr w:type="gramEnd"/>
      <w:r w:rsidR="000E145C">
        <w:rPr>
          <w:sz w:val="28"/>
          <w:szCs w:val="28"/>
        </w:rPr>
        <w:t>льшанка</w:t>
      </w:r>
      <w:proofErr w:type="spellEnd"/>
      <w:r w:rsidR="000E145C">
        <w:rPr>
          <w:sz w:val="28"/>
          <w:szCs w:val="28"/>
        </w:rPr>
        <w:t xml:space="preserve"> здание средней школы, СДК, ФАП</w:t>
      </w:r>
      <w:r>
        <w:rPr>
          <w:sz w:val="28"/>
          <w:szCs w:val="28"/>
        </w:rPr>
        <w:t>, теплоснабжение централизованно от существующей котельной мощностью  100 Г кал/час</w:t>
      </w:r>
      <w:r>
        <w:rPr>
          <w:b/>
          <w:sz w:val="28"/>
          <w:szCs w:val="28"/>
        </w:rPr>
        <w:t>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Центрального теплоснабжения жилых домов нет.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3. Численность населения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снижается с каждым годом.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Территориальное планирование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– в соответствии с Градостроительным кодексом РФ предлагается деление территории на функциональные зоны по видам использования территории.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Функциональное градостроительное зонирование в данном проекте предполагает выделение зон использования: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жилая зона;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общественно-деловая зона;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зона рекреационного назначения;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</w:rPr>
      </w:pPr>
      <w:r>
        <w:rPr>
          <w:sz w:val="28"/>
          <w:szCs w:val="28"/>
        </w:rPr>
        <w:t>зона инженерной и транспортной инфраструктур;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</w:rPr>
      </w:pPr>
      <w:r>
        <w:rPr>
          <w:sz w:val="28"/>
          <w:szCs w:val="28"/>
        </w:rPr>
        <w:t>зона сельскохозяйственного использования;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</w:rPr>
      </w:pPr>
      <w:r>
        <w:rPr>
          <w:sz w:val="28"/>
          <w:szCs w:val="28"/>
        </w:rPr>
        <w:t>зона специального назначения;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/>
        <w:jc w:val="left"/>
        <w:rPr>
          <w:sz w:val="28"/>
          <w:szCs w:val="28"/>
        </w:rPr>
      </w:pPr>
      <w:r>
        <w:rPr>
          <w:sz w:val="28"/>
          <w:szCs w:val="28"/>
        </w:rPr>
        <w:t>зона водных объектов.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В жилой зоне не планируется централизованное теплоснабжение жилых домов.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Производственные объекты на территории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имеют преимущественно локальные системы инженерного обеспечения.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Сравнительный анализ стоимости 1 МДж тепла, при различных вариантах источника энергии: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Электричество:</w:t>
      </w:r>
      <w:r>
        <w:rPr>
          <w:sz w:val="28"/>
          <w:szCs w:val="28"/>
        </w:rPr>
        <w:t xml:space="preserve"> 1 кВт/час</w:t>
      </w:r>
      <w:r w:rsidR="000E145C">
        <w:rPr>
          <w:sz w:val="28"/>
          <w:szCs w:val="28"/>
        </w:rPr>
        <w:t xml:space="preserve"> энергии </w:t>
      </w:r>
      <w:proofErr w:type="gramStart"/>
      <w:r w:rsidR="000E145C">
        <w:rPr>
          <w:sz w:val="28"/>
          <w:szCs w:val="28"/>
        </w:rPr>
        <w:t>–э</w:t>
      </w:r>
      <w:proofErr w:type="gramEnd"/>
      <w:r w:rsidR="000E145C">
        <w:rPr>
          <w:sz w:val="28"/>
          <w:szCs w:val="28"/>
        </w:rPr>
        <w:t>то 3,6 МДж тепла, 6,82</w:t>
      </w:r>
      <w:r>
        <w:rPr>
          <w:sz w:val="28"/>
          <w:szCs w:val="28"/>
        </w:rPr>
        <w:t xml:space="preserve"> рубль за 1 </w:t>
      </w:r>
      <w:r w:rsidR="000E145C">
        <w:rPr>
          <w:sz w:val="28"/>
          <w:szCs w:val="28"/>
        </w:rPr>
        <w:t>кВт, значит 1 МДж будет стоить 9</w:t>
      </w:r>
      <w:r>
        <w:rPr>
          <w:sz w:val="28"/>
          <w:szCs w:val="28"/>
        </w:rPr>
        <w:t>8 копеек.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Магистральный газ 1 кг дает 33 МДж тепла, 1 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уб.весит около 800 г. Стоимост</w:t>
      </w:r>
      <w:r w:rsidR="000E145C">
        <w:rPr>
          <w:sz w:val="28"/>
          <w:szCs w:val="28"/>
        </w:rPr>
        <w:t>ь газа около 7</w:t>
      </w:r>
      <w:r>
        <w:rPr>
          <w:sz w:val="28"/>
          <w:szCs w:val="28"/>
        </w:rPr>
        <w:t>000 рублей за 1000 кубов, пол</w:t>
      </w:r>
      <w:r w:rsidR="000E145C">
        <w:rPr>
          <w:sz w:val="28"/>
          <w:szCs w:val="28"/>
        </w:rPr>
        <w:t>учается , что 1 кубометр стоит 7</w:t>
      </w:r>
      <w:r>
        <w:rPr>
          <w:sz w:val="28"/>
          <w:szCs w:val="28"/>
        </w:rPr>
        <w:t xml:space="preserve"> рублей.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Подключенная нагрузка котельной: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Котельная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  <w:r>
        <w:rPr>
          <w:sz w:val="28"/>
          <w:szCs w:val="28"/>
        </w:rPr>
        <w:t xml:space="preserve"> при установленной мощности   100 Гкал/час.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6.Строительство новых котельных нецелесообразно.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7. Существующая схема тепловых сетей теплоснабжения является оптимальной для поселения  ввиду не протяженности магистрали, доступность к ревизии и ремонту, и отсутствия необходимости подключения других объектов социальной сферы и жилых домов усадебного типа.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8. Трассировка и способ прокладки магистральных тепловых сетей (при необходимости) осуществлять поверхностно с использованием теплозащитных материалов. </w:t>
      </w:r>
    </w:p>
    <w:p w:rsidR="00337877" w:rsidRDefault="00337877" w:rsidP="00337877"/>
    <w:p w:rsidR="000E037B" w:rsidRDefault="000E037B"/>
    <w:sectPr w:rsidR="000E037B" w:rsidSect="00E3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39E"/>
    <w:multiLevelType w:val="hybridMultilevel"/>
    <w:tmpl w:val="C2249916"/>
    <w:lvl w:ilvl="0" w:tplc="9F482DCE">
      <w:start w:val="3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877"/>
    <w:rsid w:val="00031F62"/>
    <w:rsid w:val="00077381"/>
    <w:rsid w:val="000E037B"/>
    <w:rsid w:val="000E145C"/>
    <w:rsid w:val="00113DCC"/>
    <w:rsid w:val="00161400"/>
    <w:rsid w:val="00203E50"/>
    <w:rsid w:val="002F14F1"/>
    <w:rsid w:val="00337877"/>
    <w:rsid w:val="003900A8"/>
    <w:rsid w:val="00506EB2"/>
    <w:rsid w:val="006A0D8E"/>
    <w:rsid w:val="00920502"/>
    <w:rsid w:val="0098735C"/>
    <w:rsid w:val="00AE7440"/>
    <w:rsid w:val="00B9093A"/>
    <w:rsid w:val="00BE36D3"/>
    <w:rsid w:val="00C639DE"/>
    <w:rsid w:val="00CB5D30"/>
    <w:rsid w:val="00DD0F8D"/>
    <w:rsid w:val="00E37EBB"/>
    <w:rsid w:val="00E652A0"/>
    <w:rsid w:val="00E66118"/>
    <w:rsid w:val="00F1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1" type="connector" idref="#_x0000_s1033"/>
        <o:r id="V:Rule12" type="connector" idref="#_x0000_s1034"/>
        <o:r id="V:Rule13" type="connector" idref="#_x0000_s1027"/>
        <o:r id="V:Rule14" type="connector" idref="#_x0000_s1032"/>
        <o:r id="V:Rule15" type="connector" idref="#_x0000_s1035"/>
        <o:r id="V:Rule16" type="connector" idref="#_x0000_s1037"/>
        <o:r id="V:Rule17" type="connector" idref="#_x0000_s1039"/>
        <o:r id="V:Rule18" type="connector" idref="#_x0000_s1036"/>
        <o:r id="V:Rule19" type="connector" idref="#_x0000_s1038"/>
        <o:r id="V:Rule20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37877"/>
    <w:pPr>
      <w:widowControl w:val="0"/>
      <w:suppressAutoHyphens/>
      <w:spacing w:after="120" w:line="240" w:lineRule="auto"/>
      <w:ind w:left="283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semiHidden/>
    <w:rsid w:val="00337877"/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337877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337877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13</cp:revision>
  <cp:lastPrinted>2022-02-08T06:58:00Z</cp:lastPrinted>
  <dcterms:created xsi:type="dcterms:W3CDTF">2015-01-22T08:41:00Z</dcterms:created>
  <dcterms:modified xsi:type="dcterms:W3CDTF">2022-02-08T06:58:00Z</dcterms:modified>
</cp:coreProperties>
</file>