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A128C9" w:rsidRDefault="00A128C9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8C9">
        <w:rPr>
          <w:rFonts w:ascii="Times New Roman" w:hAnsi="Times New Roman" w:cs="Times New Roman"/>
          <w:b/>
          <w:sz w:val="28"/>
          <w:szCs w:val="28"/>
        </w:rPr>
        <w:t>Семьдесят шестое</w:t>
      </w:r>
      <w:r w:rsidR="001E5CEA" w:rsidRPr="00A128C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8C9">
        <w:rPr>
          <w:rFonts w:ascii="Times New Roman" w:hAnsi="Times New Roman" w:cs="Times New Roman"/>
          <w:b/>
          <w:sz w:val="28"/>
          <w:szCs w:val="28"/>
        </w:rPr>
        <w:t>15.11.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FC">
        <w:rPr>
          <w:rFonts w:ascii="Times New Roman" w:hAnsi="Times New Roman" w:cs="Times New Roman"/>
          <w:b/>
          <w:sz w:val="28"/>
          <w:szCs w:val="28"/>
        </w:rPr>
        <w:t>2017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3C4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FAB">
        <w:rPr>
          <w:rFonts w:ascii="Times New Roman" w:hAnsi="Times New Roman" w:cs="Times New Roman"/>
          <w:b/>
          <w:sz w:val="28"/>
          <w:szCs w:val="28"/>
        </w:rPr>
        <w:t>147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с.Новосёловка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3906A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Новосёловского </w:t>
      </w:r>
    </w:p>
    <w:p w:rsid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Устав Новосёловского муниципального образования</w:t>
      </w:r>
    </w:p>
    <w:p w:rsid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  <w:r w:rsidR="001466E3">
        <w:rPr>
          <w:rFonts w:ascii="Times New Roman" w:hAnsi="Times New Roman"/>
          <w:b/>
          <w:sz w:val="28"/>
          <w:szCs w:val="28"/>
        </w:rPr>
        <w:t xml:space="preserve">  </w:t>
      </w:r>
    </w:p>
    <w:p w:rsid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</w:p>
    <w:p w:rsidR="008843B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</w:t>
      </w:r>
      <w:r w:rsidR="008843BA">
        <w:rPr>
          <w:rFonts w:ascii="Times New Roman" w:hAnsi="Times New Roman"/>
          <w:sz w:val="28"/>
          <w:szCs w:val="28"/>
        </w:rPr>
        <w:t>о статьей 44 Федерального Закона</w:t>
      </w:r>
      <w:r>
        <w:rPr>
          <w:rFonts w:ascii="Times New Roman" w:hAnsi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статьей 42 Устава Новосёловского муниципального образования Екатериновского муниципального района Саратовской области</w:t>
      </w:r>
      <w:r w:rsidR="008843BA">
        <w:rPr>
          <w:rFonts w:ascii="Times New Roman" w:hAnsi="Times New Roman"/>
          <w:sz w:val="28"/>
          <w:szCs w:val="28"/>
        </w:rPr>
        <w:t>, Совет депутатов Новосёловского МО</w:t>
      </w:r>
    </w:p>
    <w:p w:rsidR="00C0219F" w:rsidRPr="003906A5" w:rsidRDefault="00C0219F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3C4791" w:rsidRDefault="008843B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  <w:r w:rsidR="001E5CEA">
        <w:rPr>
          <w:rFonts w:ascii="Times New Roman" w:hAnsi="Times New Roman"/>
          <w:sz w:val="28"/>
          <w:szCs w:val="28"/>
        </w:rPr>
        <w:t xml:space="preserve">     </w:t>
      </w:r>
    </w:p>
    <w:p w:rsidR="001E5CEA" w:rsidRPr="003906A5" w:rsidRDefault="001E5CEA" w:rsidP="003906A5">
      <w:pPr>
        <w:pStyle w:val="a7"/>
        <w:rPr>
          <w:rFonts w:ascii="Times New Roman" w:hAnsi="Times New Roman"/>
          <w:sz w:val="18"/>
          <w:szCs w:val="18"/>
        </w:rPr>
      </w:pPr>
      <w:r w:rsidRPr="003906A5">
        <w:rPr>
          <w:rFonts w:ascii="Times New Roman" w:hAnsi="Times New Roman"/>
          <w:sz w:val="18"/>
          <w:szCs w:val="18"/>
        </w:rPr>
        <w:t xml:space="preserve">   </w:t>
      </w:r>
    </w:p>
    <w:p w:rsidR="001E5CEA" w:rsidRDefault="008843B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1.Принять к рассмотрению </w:t>
      </w:r>
      <w:r w:rsidR="001E5CEA">
        <w:rPr>
          <w:rFonts w:ascii="Times New Roman" w:hAnsi="Times New Roman"/>
          <w:sz w:val="28"/>
          <w:szCs w:val="28"/>
        </w:rPr>
        <w:t xml:space="preserve"> проект решения Совета депутатов Новосёловского муниципального образования «О внесении изменений  в Устав Новосёловского муниципального образования Екатериновского муниципального образования Саратовской области» </w:t>
      </w:r>
      <w:r w:rsidR="00C0219F">
        <w:rPr>
          <w:rFonts w:ascii="Times New Roman" w:hAnsi="Times New Roman"/>
          <w:sz w:val="28"/>
          <w:szCs w:val="28"/>
        </w:rPr>
        <w:t xml:space="preserve"> согласно приложению, обнародовать</w:t>
      </w:r>
      <w:r w:rsidR="001E5CEA">
        <w:rPr>
          <w:rFonts w:ascii="Times New Roman" w:hAnsi="Times New Roman"/>
          <w:sz w:val="28"/>
          <w:szCs w:val="28"/>
        </w:rPr>
        <w:t xml:space="preserve"> </w:t>
      </w:r>
      <w:r w:rsidR="00C0219F">
        <w:rPr>
          <w:rFonts w:ascii="Times New Roman" w:hAnsi="Times New Roman"/>
          <w:sz w:val="28"/>
          <w:szCs w:val="28"/>
        </w:rPr>
        <w:t xml:space="preserve">его </w:t>
      </w:r>
      <w:r w:rsidR="00871643">
        <w:rPr>
          <w:rFonts w:ascii="Times New Roman" w:hAnsi="Times New Roman" w:cs="Times New Roman"/>
          <w:sz w:val="28"/>
          <w:szCs w:val="28"/>
        </w:rPr>
        <w:t>на информационном стенде  в здании администрации Новосёловского муниципа</w:t>
      </w:r>
      <w:r w:rsidR="00A412FC">
        <w:rPr>
          <w:rFonts w:ascii="Times New Roman" w:hAnsi="Times New Roman" w:cs="Times New Roman"/>
          <w:sz w:val="28"/>
          <w:szCs w:val="28"/>
        </w:rPr>
        <w:t>льного образования.</w:t>
      </w:r>
    </w:p>
    <w:p w:rsidR="00C0219F" w:rsidRPr="003906A5" w:rsidRDefault="00C0219F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2.Установить, что:</w:t>
      </w:r>
    </w:p>
    <w:p w:rsidR="001E5CEA" w:rsidRDefault="00C0219F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</w:t>
      </w:r>
      <w:r w:rsidR="001E5CEA">
        <w:rPr>
          <w:rFonts w:ascii="Times New Roman" w:hAnsi="Times New Roman"/>
          <w:sz w:val="28"/>
          <w:szCs w:val="28"/>
        </w:rPr>
        <w:t xml:space="preserve"> граждан по</w:t>
      </w:r>
      <w:r>
        <w:rPr>
          <w:rFonts w:ascii="Times New Roman" w:hAnsi="Times New Roman"/>
          <w:sz w:val="28"/>
          <w:szCs w:val="28"/>
        </w:rPr>
        <w:t xml:space="preserve"> указанному </w:t>
      </w:r>
      <w:r w:rsidR="001E5CEA">
        <w:rPr>
          <w:rFonts w:ascii="Times New Roman" w:hAnsi="Times New Roman"/>
          <w:sz w:val="28"/>
          <w:szCs w:val="28"/>
        </w:rPr>
        <w:t xml:space="preserve"> проекту направляются в письменной форме в Совет депутатов Новосёловского муниципального образования , по адресу : ул.Центральная, 18, с.Новосёловка, Екатериновский р-н, Саратовская обл., здание администрации Новосёловс</w:t>
      </w:r>
      <w:r>
        <w:rPr>
          <w:rFonts w:ascii="Times New Roman" w:hAnsi="Times New Roman"/>
          <w:sz w:val="28"/>
          <w:szCs w:val="28"/>
        </w:rPr>
        <w:t>кого муниципального образования;</w:t>
      </w:r>
    </w:p>
    <w:p w:rsidR="00C0219F" w:rsidRDefault="00C0219F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1E5CE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граждане, проживающие на территории Новосёловского</w:t>
      </w:r>
      <w:r w:rsidR="0022019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, могут участвовать в обсуждении проекта решен</w:t>
      </w:r>
      <w:r w:rsidR="0022019D">
        <w:rPr>
          <w:rFonts w:ascii="Times New Roman" w:hAnsi="Times New Roman"/>
          <w:sz w:val="28"/>
          <w:szCs w:val="28"/>
        </w:rPr>
        <w:t>ия на собраниях по месту работы</w:t>
      </w:r>
      <w:r>
        <w:rPr>
          <w:rFonts w:ascii="Times New Roman" w:hAnsi="Times New Roman"/>
          <w:sz w:val="28"/>
          <w:szCs w:val="28"/>
        </w:rPr>
        <w:t>, учебы, на публичных слушаниях.</w:t>
      </w:r>
    </w:p>
    <w:p w:rsidR="00C0219F" w:rsidRPr="003906A5" w:rsidRDefault="00C0219F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Default="001E5CEA" w:rsidP="003906A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1E5CEA" w:rsidRPr="003906A5" w:rsidRDefault="001E5CEA" w:rsidP="003906A5">
      <w:pPr>
        <w:pStyle w:val="a7"/>
        <w:rPr>
          <w:rFonts w:ascii="Times New Roman" w:hAnsi="Times New Roman"/>
          <w:sz w:val="18"/>
          <w:szCs w:val="18"/>
        </w:rPr>
      </w:pPr>
    </w:p>
    <w:p w:rsidR="001E5CEA" w:rsidRP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 w:rsidRPr="001E5CEA">
        <w:rPr>
          <w:rFonts w:ascii="Times New Roman" w:hAnsi="Times New Roman"/>
          <w:b/>
          <w:sz w:val="28"/>
          <w:szCs w:val="28"/>
        </w:rPr>
        <w:t xml:space="preserve">Глава Новосёловского                                                                                                                               </w:t>
      </w:r>
    </w:p>
    <w:p w:rsidR="001E5CEA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06A5" w:rsidRDefault="0072239A" w:rsidP="003906A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72239A" w:rsidRPr="003906A5" w:rsidRDefault="003906A5" w:rsidP="003906A5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72239A" w:rsidRPr="003906A5">
        <w:rPr>
          <w:rFonts w:ascii="Times New Roman" w:hAnsi="Times New Roman" w:cs="Times New Roman"/>
          <w:sz w:val="24"/>
          <w:szCs w:val="24"/>
        </w:rPr>
        <w:t>Приложение к решению Совета депутатов</w:t>
      </w:r>
    </w:p>
    <w:p w:rsidR="0072239A" w:rsidRPr="003906A5" w:rsidRDefault="0072239A" w:rsidP="003906A5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906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906A5">
        <w:rPr>
          <w:rFonts w:ascii="Times New Roman" w:hAnsi="Times New Roman" w:cs="Times New Roman"/>
          <w:sz w:val="24"/>
          <w:szCs w:val="24"/>
        </w:rPr>
        <w:t xml:space="preserve">  Новосёловского муниципального образования</w:t>
      </w:r>
    </w:p>
    <w:p w:rsidR="001E5CEA" w:rsidRPr="0072239A" w:rsidRDefault="0072239A" w:rsidP="003906A5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от </w:t>
      </w:r>
      <w:r w:rsidR="009B67C7">
        <w:rPr>
          <w:rFonts w:ascii="Times New Roman" w:hAnsi="Times New Roman" w:cs="Times New Roman"/>
          <w:sz w:val="24"/>
          <w:szCs w:val="24"/>
        </w:rPr>
        <w:t>15.11.2017</w:t>
      </w:r>
      <w:r w:rsidR="00A412FC" w:rsidRPr="003906A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B67C7">
        <w:rPr>
          <w:rFonts w:ascii="Times New Roman" w:hAnsi="Times New Roman" w:cs="Times New Roman"/>
          <w:sz w:val="24"/>
          <w:szCs w:val="24"/>
        </w:rPr>
        <w:t>147</w:t>
      </w:r>
    </w:p>
    <w:p w:rsidR="001D1422" w:rsidRPr="00B06016" w:rsidRDefault="00B06016" w:rsidP="003906A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 2017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3906A5" w:rsidRPr="003906A5" w:rsidRDefault="003906A5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2FC" w:rsidRPr="00902575" w:rsidRDefault="003906A5" w:rsidP="00F75013">
      <w:pPr>
        <w:spacing w:line="240" w:lineRule="auto"/>
        <w:ind w:right="45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F75013">
        <w:rPr>
          <w:rFonts w:ascii="Times New Roman" w:hAnsi="Times New Roman" w:cs="Times New Roman"/>
          <w:b/>
          <w:sz w:val="28"/>
          <w:szCs w:val="28"/>
        </w:rPr>
        <w:t xml:space="preserve"> и дополнений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 xml:space="preserve"> в Устав Новоселовского муниципального образования Екатериновского муниципального района Саратовской области»</w:t>
      </w:r>
    </w:p>
    <w:p w:rsidR="00A412FC" w:rsidRPr="0046195B" w:rsidRDefault="00A412FC" w:rsidP="003906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9F6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0429F6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0429F6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Российской Федерации»</w:t>
      </w:r>
      <w:r w:rsidR="00F75013">
        <w:rPr>
          <w:rFonts w:ascii="Times New Roman" w:hAnsi="Times New Roman" w:cs="Times New Roman"/>
          <w:sz w:val="28"/>
          <w:szCs w:val="28"/>
        </w:rPr>
        <w:t xml:space="preserve"> (в ред. от 03.04.2017 № 64-ФЗ)</w:t>
      </w:r>
      <w:r w:rsidRPr="000429F6">
        <w:rPr>
          <w:rFonts w:ascii="Times New Roman" w:hAnsi="Times New Roman" w:cs="Times New Roman"/>
          <w:sz w:val="28"/>
          <w:szCs w:val="28"/>
        </w:rPr>
        <w:t>, Федеральног</w:t>
      </w:r>
      <w:r w:rsidR="000429F6" w:rsidRPr="000429F6">
        <w:rPr>
          <w:rFonts w:ascii="Times New Roman" w:hAnsi="Times New Roman" w:cs="Times New Roman"/>
          <w:sz w:val="28"/>
          <w:szCs w:val="28"/>
        </w:rPr>
        <w:t>о закона</w:t>
      </w:r>
      <w:r w:rsidRPr="000429F6">
        <w:rPr>
          <w:rFonts w:ascii="Times New Roman" w:hAnsi="Times New Roman" w:cs="Times New Roman"/>
          <w:sz w:val="28"/>
          <w:szCs w:val="28"/>
        </w:rPr>
        <w:t xml:space="preserve">  от </w:t>
      </w:r>
      <w:r w:rsidR="00F75013">
        <w:rPr>
          <w:rFonts w:ascii="Times New Roman" w:hAnsi="Times New Roman" w:cs="Times New Roman"/>
          <w:sz w:val="28"/>
          <w:szCs w:val="28"/>
        </w:rPr>
        <w:t>21.07.2005</w:t>
      </w:r>
      <w:r w:rsidRPr="000429F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75013">
        <w:rPr>
          <w:rFonts w:ascii="Times New Roman" w:hAnsi="Times New Roman" w:cs="Times New Roman"/>
          <w:sz w:val="28"/>
          <w:szCs w:val="28"/>
        </w:rPr>
        <w:t xml:space="preserve"> 97-ФЗ </w:t>
      </w:r>
      <w:r w:rsidRPr="000429F6">
        <w:rPr>
          <w:rFonts w:ascii="Times New Roman" w:hAnsi="Times New Roman" w:cs="Times New Roman"/>
          <w:sz w:val="28"/>
          <w:szCs w:val="28"/>
        </w:rPr>
        <w:t>«О государственной регистрации уста</w:t>
      </w:r>
      <w:r w:rsidR="00F75013">
        <w:rPr>
          <w:rFonts w:ascii="Times New Roman" w:hAnsi="Times New Roman" w:cs="Times New Roman"/>
          <w:sz w:val="28"/>
          <w:szCs w:val="28"/>
        </w:rPr>
        <w:t>вов муниципальных образований» (в ред. от 28.12.2016 № 494-ФЗ), Федерального закона от 26.09.1997 № 125-ФЗ «О свободе совести и о религиозных объединениях», Гражданского кодекса Российской Федерации, Постановления Пленума Верховного суда Российской Федерации от 27.12.2016 № 64 «О некоторых вопросах, возникающих при рассмотрении судами дел, связанных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 являющихся юридическими</w:t>
      </w:r>
      <w:r w:rsidR="00C94172">
        <w:rPr>
          <w:rFonts w:ascii="Times New Roman" w:hAnsi="Times New Roman" w:cs="Times New Roman"/>
          <w:sz w:val="28"/>
          <w:szCs w:val="28"/>
        </w:rPr>
        <w:t xml:space="preserve"> лицами»,</w:t>
      </w:r>
      <w:r w:rsidR="00F75013">
        <w:rPr>
          <w:rFonts w:ascii="Times New Roman" w:hAnsi="Times New Roman" w:cs="Times New Roman"/>
          <w:sz w:val="28"/>
          <w:szCs w:val="28"/>
        </w:rPr>
        <w:t xml:space="preserve"> </w:t>
      </w:r>
      <w:r w:rsidRPr="000429F6">
        <w:rPr>
          <w:rFonts w:ascii="Times New Roman" w:hAnsi="Times New Roman" w:cs="Times New Roman"/>
          <w:sz w:val="28"/>
          <w:szCs w:val="28"/>
        </w:rPr>
        <w:t>Устава Новоселовского муниципального образования Екатериновского муниципального района Саратовской области,  Совет депутатов Новоселовского муниципального</w:t>
      </w:r>
      <w:r w:rsidRPr="0046195B">
        <w:rPr>
          <w:rFonts w:ascii="Times New Roman" w:hAnsi="Times New Roman" w:cs="Times New Roman"/>
          <w:sz w:val="28"/>
          <w:szCs w:val="28"/>
        </w:rPr>
        <w:t xml:space="preserve"> образования Екатериновского муниципального района Саратовской области</w:t>
      </w:r>
    </w:p>
    <w:p w:rsidR="00A412FC" w:rsidRPr="00902575" w:rsidRDefault="00A412FC" w:rsidP="003906A5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412FC" w:rsidRDefault="00A412FC" w:rsidP="003906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</w:t>
      </w:r>
      <w:r w:rsidR="000429F6">
        <w:rPr>
          <w:rFonts w:ascii="Times New Roman" w:hAnsi="Times New Roman" w:cs="Times New Roman"/>
          <w:sz w:val="28"/>
          <w:szCs w:val="28"/>
        </w:rPr>
        <w:t xml:space="preserve"> от 01.12.2005года № 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95B">
        <w:rPr>
          <w:rFonts w:ascii="Times New Roman" w:hAnsi="Times New Roman" w:cs="Times New Roman"/>
          <w:sz w:val="28"/>
          <w:szCs w:val="28"/>
        </w:rPr>
        <w:t xml:space="preserve"> </w:t>
      </w:r>
      <w:r w:rsidRPr="004619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6195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31"/>
      <w:bookmarkStart w:id="1" w:name="sub_1210"/>
      <w:r w:rsidRPr="008A6969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8A6969">
        <w:rPr>
          <w:rFonts w:ascii="Times New Roman" w:hAnsi="Times New Roman" w:cs="Times New Roman"/>
          <w:b/>
          <w:sz w:val="28"/>
          <w:szCs w:val="28"/>
        </w:rPr>
        <w:t>С</w:t>
      </w:r>
      <w:r w:rsidRPr="008A6969">
        <w:rPr>
          <w:rFonts w:ascii="Times New Roman" w:hAnsi="Times New Roman" w:cs="Times New Roman"/>
          <w:b/>
          <w:sz w:val="28"/>
          <w:szCs w:val="28"/>
        </w:rPr>
        <w:t>татью 24 «Статус депутата Совета»</w:t>
      </w:r>
      <w:r w:rsidR="008A6969" w:rsidRPr="008A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969"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«1. Депутату Совета обеспечиваются условия для беспрепятственного осуществления своих полномочий.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lastRenderedPageBreak/>
        <w:t>2. Депутаты Совета избираются на срок полномочий Совета. Начало и окончание полномочий депутата определяется в соответствии с федеральным законом.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3. Депутатом Совета может быть избран гражданин Российской Федерации, обладающий избирательным правом и достигший на день голосования возраста 18 лет.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4. Депутаты представительного органа муниципального образования осуществляют свои полномочия на непостоянной основе. В соответствии с решением Совета  осуществлять депутатскую деятельность на постоянной основе может не более 10 процентов депутатов от установленной численности, а если численность Совета  составляет менее 10 человек, - 1 депутат.</w:t>
      </w:r>
    </w:p>
    <w:p w:rsidR="008F1677" w:rsidRPr="008A6969" w:rsidRDefault="008F1677" w:rsidP="009B67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5. Депутаты информируют избирателей о своей деятельности во время встреч с ними, а также через средства массовой информации.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6. Встречи депутата с избирателями проводятся в помещениях, специально отведенных местах,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движения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7. Совет утверждает решением  порядок  предоставления специально отведенных мест, помещений для  проведения встреч депутатов с избирателями на территории муниципального образования.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постановлением определяет перечень мест, помещений, предоставляемых  органами местного самоуправления для  проведения  встреч депутатов с избирателями на территории муниципального  образования.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8. Встречи депутатов с избирателями  в  форме  публичного  мероприятия проводятся в  соответствии с законодательством Российской Федерации о  собраниях, митингах, демонстрациях, шествиях и пикетированиях.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9. Воспрепятствование организации или проведению встреч депутата с избирателями в форме публичного  мероприятия, определяемого законодательством Российской Федерации о  собраниях, митингах, демонстрациях, шествиях и пикетированиях,  влечет за собой административную ответственность в  соответствии с законодательством Российской Федерации.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10. Порядок и основания прекращения полномочий депутатов Совета определяются и регулируются федеральным законодательством, настоящим Уставом.</w:t>
      </w:r>
    </w:p>
    <w:p w:rsidR="008F1677" w:rsidRPr="008A6969" w:rsidRDefault="008F1677" w:rsidP="009B67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11. Порядок осуществления депутатами своих полномочий, порядок проведения депутатских отчетов, устанавливаются решениями Совета, в соответствии с федеральным законодательством.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12. Осуществляющ</w:t>
      </w:r>
      <w:r w:rsidR="008A6969">
        <w:rPr>
          <w:rFonts w:ascii="Times New Roman" w:hAnsi="Times New Roman" w:cs="Times New Roman"/>
          <w:sz w:val="28"/>
          <w:szCs w:val="28"/>
        </w:rPr>
        <w:t>ий</w:t>
      </w:r>
      <w:r w:rsidRPr="008A6969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 депутат не вправе: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 xml:space="preserve">1)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 (за исключением участия в </w:t>
      </w:r>
      <w:r w:rsidRPr="008A6969">
        <w:rPr>
          <w:rFonts w:ascii="Times New Roman" w:hAnsi="Times New Roman" w:cs="Times New Roman"/>
          <w:sz w:val="28"/>
          <w:szCs w:val="28"/>
        </w:rPr>
        <w:lastRenderedPageBreak/>
        <w:t>управлении совета муниципальных  образований субъекта Российской Федерации, иных объединений муниципальных образований, политической партией, участия в 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   кроме  случаев, предусмотренных федеральными законами, и случаев, если участие в управлении организацией осуществляется в  соответствии с  законодательством Российской Федерации от имени органа местного самоуправления;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 xml:space="preserve">13.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7" w:history="1">
        <w:r w:rsidRPr="008A6969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8A6969">
        <w:rPr>
          <w:rFonts w:ascii="Times New Roman" w:hAnsi="Times New Roman" w:cs="Times New Roman"/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8" w:history="1">
        <w:r w:rsidRPr="008A6969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8A6969">
        <w:rPr>
          <w:rFonts w:ascii="Times New Roman" w:hAnsi="Times New Roman" w:cs="Times New Roman"/>
          <w:sz w:val="28"/>
          <w:szCs w:val="28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14. Проверка достоверности и полноты сведений о доходах,  расходах, об имуществе и обязательствах имущественного  характера, представляемых в  соответствии с законодательством Российской Федерации о  противодействии  коррупции депутатом,  членом выборного  органа  местного самоуправления, выборным  должностным  лицом  местного самоуправления, проводится по решению высшего должностного  лица Саратовской области (руководителя высшего исполнительного  органа  государственной  власти Саратовской области)</w:t>
      </w:r>
      <w:r w:rsidR="008A6969">
        <w:rPr>
          <w:rFonts w:ascii="Times New Roman" w:hAnsi="Times New Roman" w:cs="Times New Roman"/>
          <w:sz w:val="28"/>
          <w:szCs w:val="28"/>
        </w:rPr>
        <w:t xml:space="preserve"> </w:t>
      </w:r>
      <w:r w:rsidRPr="008A6969">
        <w:rPr>
          <w:rFonts w:ascii="Times New Roman" w:hAnsi="Times New Roman" w:cs="Times New Roman"/>
          <w:sz w:val="28"/>
          <w:szCs w:val="28"/>
        </w:rPr>
        <w:t>в порядке, установленном  законом  Саратовской области.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15. При  выявлении</w:t>
      </w:r>
      <w:r w:rsidR="008A6969">
        <w:rPr>
          <w:rFonts w:ascii="Times New Roman" w:hAnsi="Times New Roman" w:cs="Times New Roman"/>
          <w:sz w:val="28"/>
          <w:szCs w:val="28"/>
        </w:rPr>
        <w:t>,</w:t>
      </w:r>
      <w:r w:rsidRPr="008A6969">
        <w:rPr>
          <w:rFonts w:ascii="Times New Roman" w:hAnsi="Times New Roman" w:cs="Times New Roman"/>
          <w:sz w:val="28"/>
          <w:szCs w:val="28"/>
        </w:rPr>
        <w:t xml:space="preserve"> в  результате  проверки, проведенной  в  соответствии с п.13 настоящей  статьи,  фактов несоблюдения ограничений, запретов, </w:t>
      </w:r>
      <w:r w:rsidRPr="008A6969">
        <w:rPr>
          <w:rFonts w:ascii="Times New Roman" w:hAnsi="Times New Roman" w:cs="Times New Roman"/>
          <w:sz w:val="28"/>
          <w:szCs w:val="28"/>
        </w:rPr>
        <w:lastRenderedPageBreak/>
        <w:t xml:space="preserve">неисполнения  обязанностей, которые  установлены  Федеральным  законом от 25 декабря 2008 года №273-ФЗ «О противодействии коррупции», Федеральным законом от 3  декабря 2012 года №230-ФЗ «О  контроле за  соответствием  расходов лиц, замещающих  государственные  должности, и иных лиц их доходам», Федеральным  законом от 07  мая 2013  года №79-ФЗ «О  запрете отдельным  категориям  лиц открывать и иметь  счета (вклады), хранить наличные денежные  средства и ценности в иностранных  банках, расположенных за  пределами  </w:t>
      </w:r>
      <w:r w:rsidR="008A6969">
        <w:rPr>
          <w:rFonts w:ascii="Times New Roman" w:hAnsi="Times New Roman" w:cs="Times New Roman"/>
          <w:sz w:val="28"/>
          <w:szCs w:val="28"/>
        </w:rPr>
        <w:t>территории Российской Федерации,</w:t>
      </w:r>
      <w:r w:rsidRPr="008A6969">
        <w:rPr>
          <w:rFonts w:ascii="Times New Roman" w:hAnsi="Times New Roman" w:cs="Times New Roman"/>
          <w:sz w:val="28"/>
          <w:szCs w:val="28"/>
        </w:rPr>
        <w:t xml:space="preserve"> владеть и (или) пользоваться иностранными  финансовыми  инструментами», высшее должностное  лицо Саратовской области (руководитель высшего  исполнительного  органа государственной  власти Саратовской  области) обращается  с  заявлением  о  досрочном прекращении полномочий депутата, в орган местного самоуправления, уполномоченный  принимать соответствующее  решение, или в суд.</w:t>
      </w:r>
    </w:p>
    <w:p w:rsidR="008F1677" w:rsidRPr="008A6969" w:rsidRDefault="008F1677" w:rsidP="009B6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16. Сведения  о  доходах, расходах, об  имуществе и обязательствах имущественного  характера, представленные  лицами, замещающими муниципальные  должности, размещаются на официальных сайтах органов местного самоуправления в  информационно-телекоммуникационной  сети «Интернет» и (или) предоставляются  для  опубликования  средствам массовой  информации в порядке, определяемом муниципальными  правовыми  актами.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6969">
        <w:rPr>
          <w:rFonts w:ascii="Times New Roman" w:hAnsi="Times New Roman" w:cs="Times New Roman"/>
          <w:sz w:val="28"/>
          <w:szCs w:val="28"/>
        </w:rPr>
        <w:t>17.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</w:t>
      </w:r>
    </w:p>
    <w:p w:rsidR="008F1677" w:rsidRPr="0046195B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1 </w:t>
      </w:r>
      <w:r w:rsidRPr="000429F6">
        <w:rPr>
          <w:rFonts w:ascii="Times New Roman" w:hAnsi="Times New Roman" w:cs="Times New Roman"/>
          <w:b/>
          <w:sz w:val="28"/>
          <w:szCs w:val="28"/>
        </w:rPr>
        <w:t>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27 «Досрочное прекращение полномочий депутата Совета»</w:t>
      </w:r>
      <w:r>
        <w:rPr>
          <w:rFonts w:ascii="Times New Roman" w:hAnsi="Times New Roman" w:cs="Times New Roman"/>
          <w:sz w:val="28"/>
          <w:szCs w:val="28"/>
        </w:rPr>
        <w:t>,  дополнить абзацем следующего содержания</w:t>
      </w:r>
      <w:r w:rsidRPr="0046195B">
        <w:rPr>
          <w:rFonts w:ascii="Times New Roman" w:hAnsi="Times New Roman" w:cs="Times New Roman"/>
          <w:sz w:val="28"/>
          <w:szCs w:val="28"/>
        </w:rPr>
        <w:t>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r w:rsidRPr="0046195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1677" w:rsidRPr="0046195B" w:rsidRDefault="00B436CA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8A6969">
        <w:rPr>
          <w:rFonts w:ascii="Times New Roman" w:hAnsi="Times New Roman" w:cs="Times New Roman"/>
          <w:b/>
          <w:sz w:val="28"/>
          <w:szCs w:val="28"/>
        </w:rPr>
        <w:t>.</w:t>
      </w:r>
      <w:r>
        <w:t xml:space="preserve"> </w:t>
      </w:r>
      <w:r w:rsidR="008F1677">
        <w:rPr>
          <w:rFonts w:ascii="Times New Roman" w:hAnsi="Times New Roman" w:cs="Times New Roman"/>
          <w:b/>
          <w:sz w:val="28"/>
          <w:szCs w:val="28"/>
        </w:rPr>
        <w:t xml:space="preserve">Часть 9 </w:t>
      </w:r>
      <w:r w:rsidR="008F1677" w:rsidRPr="000429F6">
        <w:rPr>
          <w:rFonts w:ascii="Times New Roman" w:hAnsi="Times New Roman" w:cs="Times New Roman"/>
          <w:b/>
          <w:sz w:val="28"/>
          <w:szCs w:val="28"/>
        </w:rPr>
        <w:t>статьи</w:t>
      </w:r>
      <w:r w:rsidR="008F1677">
        <w:rPr>
          <w:rFonts w:ascii="Times New Roman" w:hAnsi="Times New Roman" w:cs="Times New Roman"/>
          <w:b/>
          <w:sz w:val="28"/>
          <w:szCs w:val="28"/>
        </w:rPr>
        <w:t xml:space="preserve"> 29 «Глава муниципального образования»</w:t>
      </w:r>
      <w:r w:rsidR="008F1677">
        <w:rPr>
          <w:rFonts w:ascii="Times New Roman" w:hAnsi="Times New Roman" w:cs="Times New Roman"/>
          <w:sz w:val="28"/>
          <w:szCs w:val="28"/>
        </w:rPr>
        <w:t xml:space="preserve">, </w:t>
      </w:r>
      <w:r w:rsidR="008F1677" w:rsidRPr="0046195B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«_. 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 пределами территории Российской Федерации, владеть и (или) пользоваться иностранными финансовыми инструментами.</w:t>
      </w:r>
      <w:r w:rsidRPr="0046195B">
        <w:rPr>
          <w:rFonts w:ascii="Times New Roman" w:hAnsi="Times New Roman" w:cs="Times New Roman"/>
          <w:sz w:val="28"/>
          <w:szCs w:val="28"/>
        </w:rPr>
        <w:t>»;</w:t>
      </w:r>
    </w:p>
    <w:p w:rsidR="008F1677" w:rsidRPr="0046195B" w:rsidRDefault="00B436CA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Pr="008A6969">
        <w:rPr>
          <w:rFonts w:ascii="Times New Roman" w:hAnsi="Times New Roman" w:cs="Times New Roman"/>
          <w:b/>
          <w:sz w:val="28"/>
          <w:szCs w:val="28"/>
        </w:rPr>
        <w:t>.</w:t>
      </w:r>
      <w:r>
        <w:t xml:space="preserve"> </w:t>
      </w:r>
      <w:r w:rsidR="008F1677">
        <w:rPr>
          <w:rFonts w:ascii="Times New Roman" w:hAnsi="Times New Roman" w:cs="Times New Roman"/>
          <w:b/>
          <w:sz w:val="28"/>
          <w:szCs w:val="28"/>
        </w:rPr>
        <w:t xml:space="preserve">Абзац 13 части 1 </w:t>
      </w:r>
      <w:r w:rsidR="008F1677" w:rsidRPr="000429F6">
        <w:rPr>
          <w:rFonts w:ascii="Times New Roman" w:hAnsi="Times New Roman" w:cs="Times New Roman"/>
          <w:b/>
          <w:sz w:val="28"/>
          <w:szCs w:val="28"/>
        </w:rPr>
        <w:t>статьи</w:t>
      </w:r>
      <w:r w:rsidR="008F1677">
        <w:rPr>
          <w:rFonts w:ascii="Times New Roman" w:hAnsi="Times New Roman" w:cs="Times New Roman"/>
          <w:b/>
          <w:sz w:val="28"/>
          <w:szCs w:val="28"/>
        </w:rPr>
        <w:t xml:space="preserve"> 31 «Досрочное прекращение полномочий главы муниципального образования»</w:t>
      </w:r>
      <w:r w:rsidR="008F1677">
        <w:rPr>
          <w:rFonts w:ascii="Times New Roman" w:hAnsi="Times New Roman" w:cs="Times New Roman"/>
          <w:sz w:val="28"/>
          <w:szCs w:val="28"/>
        </w:rPr>
        <w:t xml:space="preserve">,  </w:t>
      </w:r>
      <w:r w:rsidR="008F1677" w:rsidRPr="0046195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«_. Несоблюдение ограничений, запретов, неисполнение обязанностей, которые  установлены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государственные должности, и иных лиц их доходам», 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46195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1677" w:rsidRPr="0046195B" w:rsidRDefault="00B436CA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Pr="008A69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677">
        <w:rPr>
          <w:rFonts w:ascii="Times New Roman" w:hAnsi="Times New Roman" w:cs="Times New Roman"/>
          <w:b/>
          <w:sz w:val="28"/>
          <w:szCs w:val="28"/>
        </w:rPr>
        <w:t xml:space="preserve">Статью 33 «Полномочия администрации муниципального образования» </w:t>
      </w:r>
      <w:r w:rsidR="008F1677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F1677" w:rsidRPr="00B436CA">
        <w:rPr>
          <w:rFonts w:ascii="Times New Roman" w:hAnsi="Times New Roman" w:cs="Times New Roman"/>
          <w:b/>
          <w:sz w:val="28"/>
          <w:szCs w:val="28"/>
        </w:rPr>
        <w:t>частью 4</w:t>
      </w:r>
      <w:r w:rsidR="008F1677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8F1677" w:rsidRPr="0046195B">
        <w:rPr>
          <w:rFonts w:ascii="Times New Roman" w:hAnsi="Times New Roman" w:cs="Times New Roman"/>
          <w:sz w:val="28"/>
          <w:szCs w:val="28"/>
        </w:rPr>
        <w:t>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«_.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</w:t>
      </w:r>
      <w:r w:rsidRPr="0046195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1677" w:rsidRPr="00B436CA" w:rsidRDefault="008F1677" w:rsidP="009B67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36CA">
        <w:rPr>
          <w:rFonts w:ascii="Times New Roman" w:hAnsi="Times New Roman" w:cs="Times New Roman"/>
          <w:b/>
          <w:sz w:val="28"/>
          <w:szCs w:val="28"/>
        </w:rPr>
        <w:t xml:space="preserve">         1.6.</w:t>
      </w:r>
      <w:r w:rsidRPr="00B436CA">
        <w:rPr>
          <w:rFonts w:ascii="Times New Roman" w:hAnsi="Times New Roman" w:cs="Times New Roman"/>
          <w:b/>
          <w:bCs/>
          <w:sz w:val="28"/>
          <w:szCs w:val="28"/>
        </w:rPr>
        <w:t xml:space="preserve"> в статью 34  внести следующие изменения и дополнения:</w:t>
      </w:r>
    </w:p>
    <w:p w:rsidR="008F1677" w:rsidRPr="0046195B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Часть 9 </w:t>
      </w:r>
      <w:r w:rsidRPr="000429F6">
        <w:rPr>
          <w:rFonts w:ascii="Times New Roman" w:hAnsi="Times New Roman" w:cs="Times New Roman"/>
          <w:b/>
          <w:sz w:val="28"/>
          <w:szCs w:val="28"/>
        </w:rPr>
        <w:t>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34 «Глава администрации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6195B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«_. Глава местной администрации должен соблюдать ограничения, запреты, исполнять обязанности, которые установлены Федеральным законом от 25.12.2008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8F1677" w:rsidRPr="0046195B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Абзац 3 части 5 </w:t>
      </w:r>
      <w:r w:rsidRPr="000429F6">
        <w:rPr>
          <w:rFonts w:ascii="Times New Roman" w:hAnsi="Times New Roman" w:cs="Times New Roman"/>
          <w:b/>
          <w:sz w:val="28"/>
          <w:szCs w:val="28"/>
        </w:rPr>
        <w:t>статьи</w:t>
      </w:r>
      <w:r>
        <w:rPr>
          <w:rFonts w:ascii="Times New Roman" w:hAnsi="Times New Roman" w:cs="Times New Roman"/>
          <w:b/>
          <w:sz w:val="28"/>
          <w:szCs w:val="28"/>
        </w:rPr>
        <w:t xml:space="preserve"> 34 «Глава администрации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6195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«расторжения контракта в соответствии с частью 11 или 11.1 статьи 37 Федерального закона от 06 октября 2003 года № 131-ФЗ</w:t>
      </w:r>
      <w:r w:rsidRPr="0046195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1677" w:rsidRPr="0046195B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 Статью 34 «Глава администрации муниципального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B436CA">
        <w:rPr>
          <w:rFonts w:ascii="Times New Roman" w:hAnsi="Times New Roman" w:cs="Times New Roman"/>
          <w:b/>
          <w:sz w:val="28"/>
          <w:szCs w:val="28"/>
        </w:rPr>
        <w:t>частью 10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46195B">
        <w:rPr>
          <w:rFonts w:ascii="Times New Roman" w:hAnsi="Times New Roman" w:cs="Times New Roman"/>
          <w:sz w:val="28"/>
          <w:szCs w:val="28"/>
        </w:rPr>
        <w:t>:</w:t>
      </w:r>
    </w:p>
    <w:p w:rsidR="008F1677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36CA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Контракт с главой местной администрации может быть расторгнут в судебном порядке на основании заявления Губернатора области в связи с несоблюдением ограничений, запретов, неисполнением обязанностей, которые установлены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</w:t>
      </w:r>
      <w:r w:rsidRPr="0046195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6CA" w:rsidRPr="0046195B" w:rsidRDefault="008F1677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г)</w:t>
      </w:r>
      <w:r w:rsidR="00B436CA">
        <w:rPr>
          <w:rFonts w:ascii="Times New Roman" w:hAnsi="Times New Roman" w:cs="Times New Roman"/>
          <w:b/>
          <w:sz w:val="28"/>
          <w:szCs w:val="28"/>
        </w:rPr>
        <w:t xml:space="preserve"> Статью 34 «Глава администрации муниципального образования» </w:t>
      </w:r>
      <w:r w:rsidR="00B436CA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B436CA" w:rsidRPr="00B436CA">
        <w:rPr>
          <w:rFonts w:ascii="Times New Roman" w:hAnsi="Times New Roman" w:cs="Times New Roman"/>
          <w:b/>
          <w:sz w:val="28"/>
          <w:szCs w:val="28"/>
        </w:rPr>
        <w:t>частью 11</w:t>
      </w:r>
      <w:r w:rsidR="00B436C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B436CA" w:rsidRPr="0046195B">
        <w:rPr>
          <w:rFonts w:ascii="Times New Roman" w:hAnsi="Times New Roman" w:cs="Times New Roman"/>
          <w:sz w:val="28"/>
          <w:szCs w:val="28"/>
        </w:rPr>
        <w:t>:</w:t>
      </w:r>
    </w:p>
    <w:p w:rsidR="008F1677" w:rsidRPr="00B436CA" w:rsidRDefault="00B436CA" w:rsidP="009B67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6C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«11.</w:t>
      </w:r>
      <w:r w:rsidR="008F1677" w:rsidRPr="00B436CA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Федерации.";</w:t>
      </w:r>
    </w:p>
    <w:p w:rsidR="008F1677" w:rsidRPr="00644670" w:rsidRDefault="008F1677" w:rsidP="009B6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4670">
        <w:rPr>
          <w:rFonts w:ascii="Times New Roman" w:hAnsi="Times New Roman" w:cs="Times New Roman"/>
          <w:b/>
          <w:bCs/>
          <w:sz w:val="28"/>
          <w:szCs w:val="28"/>
        </w:rPr>
        <w:t>1.7.</w:t>
      </w:r>
      <w:r w:rsidR="00B436CA" w:rsidRPr="00644670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644670">
        <w:rPr>
          <w:rFonts w:ascii="Times New Roman" w:hAnsi="Times New Roman" w:cs="Times New Roman"/>
          <w:b/>
          <w:bCs/>
          <w:sz w:val="28"/>
          <w:szCs w:val="28"/>
        </w:rPr>
        <w:t>татью 42</w:t>
      </w:r>
      <w:r w:rsidR="00B436CA" w:rsidRPr="00644670">
        <w:rPr>
          <w:rFonts w:ascii="Times New Roman" w:hAnsi="Times New Roman" w:cs="Times New Roman"/>
          <w:b/>
          <w:bCs/>
          <w:sz w:val="28"/>
          <w:szCs w:val="28"/>
        </w:rPr>
        <w:t xml:space="preserve"> «Порядок принятия </w:t>
      </w:r>
      <w:r w:rsidR="00644670" w:rsidRPr="00644670">
        <w:rPr>
          <w:rFonts w:ascii="Times New Roman" w:hAnsi="Times New Roman" w:cs="Times New Roman"/>
          <w:b/>
          <w:bCs/>
          <w:sz w:val="28"/>
          <w:szCs w:val="28"/>
        </w:rPr>
        <w:t>Устава муниципального образования, внесения изменений в настоящий Устав</w:t>
      </w:r>
      <w:r w:rsidRPr="0064467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44670"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Pr="00644670">
        <w:rPr>
          <w:rFonts w:ascii="Times New Roman" w:hAnsi="Times New Roman" w:cs="Times New Roman"/>
          <w:b/>
          <w:bCs/>
          <w:sz w:val="28"/>
          <w:szCs w:val="28"/>
        </w:rPr>
        <w:t>частью 7</w:t>
      </w:r>
      <w:r w:rsidRPr="00644670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8F1677" w:rsidRPr="00B436CA" w:rsidRDefault="008F1677" w:rsidP="009B67C7">
      <w:pPr>
        <w:pStyle w:val="ae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644670">
        <w:rPr>
          <w:bCs/>
          <w:sz w:val="28"/>
          <w:szCs w:val="28"/>
        </w:rPr>
        <w:t>«7.</w:t>
      </w:r>
      <w:r w:rsidRPr="00644670">
        <w:rPr>
          <w:bCs/>
          <w:sz w:val="28"/>
          <w:szCs w:val="28"/>
          <w:shd w:val="clear" w:color="auto" w:fill="FFFFFF"/>
        </w:rPr>
        <w:t xml:space="preserve">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образования.»;</w:t>
      </w:r>
    </w:p>
    <w:p w:rsidR="008F1677" w:rsidRPr="009B67C7" w:rsidRDefault="008F1677" w:rsidP="009B6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67C7">
        <w:rPr>
          <w:rFonts w:ascii="Times New Roman" w:hAnsi="Times New Roman" w:cs="Times New Roman"/>
          <w:b/>
          <w:bCs/>
          <w:sz w:val="28"/>
          <w:szCs w:val="28"/>
        </w:rPr>
        <w:t>1.8</w:t>
      </w:r>
      <w:r w:rsidR="00644670" w:rsidRPr="009B67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6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4670" w:rsidRPr="009B67C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B67C7">
        <w:rPr>
          <w:rFonts w:ascii="Times New Roman" w:hAnsi="Times New Roman" w:cs="Times New Roman"/>
          <w:b/>
          <w:bCs/>
          <w:sz w:val="28"/>
          <w:szCs w:val="28"/>
        </w:rPr>
        <w:t xml:space="preserve">татью 47 </w:t>
      </w:r>
      <w:r w:rsidR="00644670" w:rsidRPr="009B67C7">
        <w:rPr>
          <w:rFonts w:ascii="Times New Roman" w:hAnsi="Times New Roman" w:cs="Times New Roman"/>
          <w:b/>
          <w:bCs/>
          <w:sz w:val="28"/>
          <w:szCs w:val="28"/>
        </w:rPr>
        <w:t xml:space="preserve">«Порядок официального опубликования (обнародования) и вступления в силу муниципальных актов»  </w:t>
      </w:r>
      <w:r w:rsidRPr="009B67C7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Pr="009B67C7">
        <w:rPr>
          <w:rFonts w:ascii="Times New Roman" w:hAnsi="Times New Roman" w:cs="Times New Roman"/>
          <w:b/>
          <w:bCs/>
          <w:sz w:val="28"/>
          <w:szCs w:val="28"/>
        </w:rPr>
        <w:t xml:space="preserve"> частью  </w:t>
      </w:r>
      <w:r w:rsidR="00644670" w:rsidRPr="009B67C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B6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7C7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8F1677" w:rsidRPr="009B67C7" w:rsidRDefault="008F1677" w:rsidP="009B67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B67C7">
        <w:rPr>
          <w:rFonts w:ascii="Times New Roman" w:hAnsi="Times New Roman" w:cs="Times New Roman"/>
          <w:bCs/>
          <w:sz w:val="28"/>
          <w:szCs w:val="28"/>
        </w:rPr>
        <w:t>«</w:t>
      </w:r>
      <w:r w:rsidR="00644670" w:rsidRPr="009B67C7">
        <w:rPr>
          <w:rFonts w:ascii="Times New Roman" w:hAnsi="Times New Roman" w:cs="Times New Roman"/>
          <w:bCs/>
          <w:sz w:val="28"/>
          <w:szCs w:val="28"/>
        </w:rPr>
        <w:t>6.</w:t>
      </w:r>
      <w:r w:rsidRPr="009B67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(обнародования).»;</w:t>
      </w:r>
    </w:p>
    <w:p w:rsidR="008F1677" w:rsidRPr="009B67C7" w:rsidRDefault="00644670" w:rsidP="009B67C7">
      <w:pPr>
        <w:pStyle w:val="ae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B67C7">
        <w:rPr>
          <w:b/>
          <w:sz w:val="28"/>
          <w:szCs w:val="28"/>
        </w:rPr>
        <w:t>1.9. С</w:t>
      </w:r>
      <w:r w:rsidR="008F1677" w:rsidRPr="009B67C7">
        <w:rPr>
          <w:b/>
          <w:sz w:val="28"/>
          <w:szCs w:val="28"/>
        </w:rPr>
        <w:t>татью 60</w:t>
      </w:r>
      <w:r w:rsidRPr="009B67C7">
        <w:rPr>
          <w:b/>
          <w:sz w:val="28"/>
          <w:szCs w:val="28"/>
        </w:rPr>
        <w:t xml:space="preserve"> «Вступление в силу настоящего Устава»</w:t>
      </w:r>
      <w:r w:rsidR="008F1677" w:rsidRPr="009B67C7">
        <w:rPr>
          <w:b/>
          <w:sz w:val="28"/>
          <w:szCs w:val="28"/>
        </w:rPr>
        <w:t xml:space="preserve"> </w:t>
      </w:r>
      <w:r w:rsidR="008F1677" w:rsidRPr="009B67C7">
        <w:rPr>
          <w:sz w:val="28"/>
          <w:szCs w:val="28"/>
        </w:rPr>
        <w:t xml:space="preserve">дополнить </w:t>
      </w:r>
      <w:r w:rsidR="008F1677" w:rsidRPr="009B67C7">
        <w:rPr>
          <w:b/>
          <w:sz w:val="28"/>
          <w:szCs w:val="28"/>
        </w:rPr>
        <w:t xml:space="preserve">частью 4 </w:t>
      </w:r>
      <w:r w:rsidR="008F1677" w:rsidRPr="009B67C7">
        <w:rPr>
          <w:sz w:val="28"/>
          <w:szCs w:val="28"/>
        </w:rPr>
        <w:t>следующего содержания:</w:t>
      </w:r>
    </w:p>
    <w:p w:rsidR="008F1677" w:rsidRPr="009B67C7" w:rsidRDefault="009B67C7" w:rsidP="009B67C7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="008F1677" w:rsidRPr="009B67C7">
        <w:rPr>
          <w:sz w:val="28"/>
          <w:szCs w:val="28"/>
        </w:rPr>
        <w:t>. Пункт 1 части 12 статьи 24 вступает в силу с 1 января 2019 года».</w:t>
      </w:r>
    </w:p>
    <w:p w:rsidR="008F1677" w:rsidRPr="00B436CA" w:rsidRDefault="008F1677" w:rsidP="009B67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:rsidR="004D13E4" w:rsidRDefault="004D13E4" w:rsidP="009B67C7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D13E4">
        <w:rPr>
          <w:rFonts w:ascii="Times New Roman" w:hAnsi="Times New Roman" w:cs="Times New Roman"/>
          <w:sz w:val="28"/>
          <w:szCs w:val="28"/>
        </w:rPr>
        <w:t>2. Н</w:t>
      </w:r>
      <w:r w:rsidR="00DF4117">
        <w:rPr>
          <w:rFonts w:ascii="Times New Roman" w:hAnsi="Times New Roman" w:cs="Times New Roman"/>
          <w:sz w:val="28"/>
          <w:szCs w:val="28"/>
        </w:rPr>
        <w:t>аправить настоящее решение</w:t>
      </w:r>
      <w:r w:rsidRPr="004D13E4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Управление Министерства юстиции Российской Федерации по Саратовской области.</w:t>
      </w:r>
    </w:p>
    <w:p w:rsidR="00DF4117" w:rsidRDefault="00DF4117" w:rsidP="009B67C7">
      <w:pPr>
        <w:tabs>
          <w:tab w:val="left" w:pos="28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DF4117" w:rsidRDefault="00DF4117" w:rsidP="009B67C7">
      <w:pPr>
        <w:tabs>
          <w:tab w:val="left" w:pos="28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D13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Пункт 1 настоящего решения вступает в силу с момента официального опубликования после государственной регистрации</w:t>
      </w:r>
      <w:r w:rsidRPr="004D13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6A5" w:rsidRPr="004D13E4" w:rsidRDefault="003906A5" w:rsidP="009B67C7">
      <w:pPr>
        <w:tabs>
          <w:tab w:val="left" w:pos="284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4D13E4" w:rsidRPr="004D13E4" w:rsidRDefault="004D13E4" w:rsidP="009B67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3E4">
        <w:rPr>
          <w:rFonts w:ascii="Times New Roman" w:hAnsi="Times New Roman" w:cs="Times New Roman"/>
          <w:sz w:val="28"/>
          <w:szCs w:val="28"/>
        </w:rPr>
        <w:t>4.  Контроль за исполнением настоящего решения оставляю за собой.</w:t>
      </w:r>
    </w:p>
    <w:p w:rsidR="00A412FC" w:rsidRDefault="00A412FC" w:rsidP="009B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9B67C7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9B67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                       В.В.Вязовов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829" w:rsidRDefault="00261829" w:rsidP="00B06016">
      <w:pPr>
        <w:spacing w:after="0" w:line="240" w:lineRule="auto"/>
      </w:pPr>
      <w:r>
        <w:separator/>
      </w:r>
    </w:p>
  </w:endnote>
  <w:endnote w:type="continuationSeparator" w:id="1">
    <w:p w:rsidR="00261829" w:rsidRDefault="00261829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DF4117" w:rsidRDefault="0037474A">
        <w:pPr>
          <w:pStyle w:val="a5"/>
          <w:jc w:val="right"/>
        </w:pPr>
        <w:fldSimple w:instr=" PAGE   \* MERGEFORMAT ">
          <w:r w:rsidR="009B67C7">
            <w:rPr>
              <w:noProof/>
            </w:rPr>
            <w:t>4</w:t>
          </w:r>
        </w:fldSimple>
      </w:p>
    </w:sdtContent>
  </w:sdt>
  <w:p w:rsidR="00DF4117" w:rsidRDefault="00DF41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829" w:rsidRDefault="00261829" w:rsidP="00B06016">
      <w:pPr>
        <w:spacing w:after="0" w:line="240" w:lineRule="auto"/>
      </w:pPr>
      <w:r>
        <w:separator/>
      </w:r>
    </w:p>
  </w:footnote>
  <w:footnote w:type="continuationSeparator" w:id="1">
    <w:p w:rsidR="00261829" w:rsidRDefault="00261829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26440"/>
    <w:rsid w:val="000429F6"/>
    <w:rsid w:val="0009000C"/>
    <w:rsid w:val="0009558E"/>
    <w:rsid w:val="000C0A46"/>
    <w:rsid w:val="001258FB"/>
    <w:rsid w:val="001466E3"/>
    <w:rsid w:val="00153ABE"/>
    <w:rsid w:val="00161417"/>
    <w:rsid w:val="001801A8"/>
    <w:rsid w:val="001804C3"/>
    <w:rsid w:val="001D1422"/>
    <w:rsid w:val="001E5CEA"/>
    <w:rsid w:val="0022019D"/>
    <w:rsid w:val="0026147B"/>
    <w:rsid w:val="00261829"/>
    <w:rsid w:val="0026733F"/>
    <w:rsid w:val="00267CA4"/>
    <w:rsid w:val="00281385"/>
    <w:rsid w:val="00286230"/>
    <w:rsid w:val="00287DC1"/>
    <w:rsid w:val="00300D0B"/>
    <w:rsid w:val="003151E1"/>
    <w:rsid w:val="00334B73"/>
    <w:rsid w:val="003573B9"/>
    <w:rsid w:val="0037474A"/>
    <w:rsid w:val="003906A5"/>
    <w:rsid w:val="00396E5C"/>
    <w:rsid w:val="003B2B6E"/>
    <w:rsid w:val="003C4791"/>
    <w:rsid w:val="003D71C4"/>
    <w:rsid w:val="00423FE8"/>
    <w:rsid w:val="00463FF3"/>
    <w:rsid w:val="00470A49"/>
    <w:rsid w:val="004D13E4"/>
    <w:rsid w:val="00506A6E"/>
    <w:rsid w:val="00612DEA"/>
    <w:rsid w:val="0062363C"/>
    <w:rsid w:val="00644670"/>
    <w:rsid w:val="00653A5C"/>
    <w:rsid w:val="00705935"/>
    <w:rsid w:val="0072239A"/>
    <w:rsid w:val="00797509"/>
    <w:rsid w:val="007A0756"/>
    <w:rsid w:val="007B45B5"/>
    <w:rsid w:val="007D58D8"/>
    <w:rsid w:val="007E6F07"/>
    <w:rsid w:val="008013F8"/>
    <w:rsid w:val="00871643"/>
    <w:rsid w:val="008843BA"/>
    <w:rsid w:val="008A03F3"/>
    <w:rsid w:val="008A6969"/>
    <w:rsid w:val="008F1677"/>
    <w:rsid w:val="009400A4"/>
    <w:rsid w:val="009B67C7"/>
    <w:rsid w:val="00A128C9"/>
    <w:rsid w:val="00A32D41"/>
    <w:rsid w:val="00A412FC"/>
    <w:rsid w:val="00A71ADD"/>
    <w:rsid w:val="00AA4FAB"/>
    <w:rsid w:val="00AC5807"/>
    <w:rsid w:val="00AD2BC1"/>
    <w:rsid w:val="00AE7420"/>
    <w:rsid w:val="00B06016"/>
    <w:rsid w:val="00B27C78"/>
    <w:rsid w:val="00B436CA"/>
    <w:rsid w:val="00BD4D29"/>
    <w:rsid w:val="00C0219F"/>
    <w:rsid w:val="00C83CD3"/>
    <w:rsid w:val="00C91E42"/>
    <w:rsid w:val="00C94172"/>
    <w:rsid w:val="00CC3D8D"/>
    <w:rsid w:val="00CD278D"/>
    <w:rsid w:val="00D11774"/>
    <w:rsid w:val="00D11807"/>
    <w:rsid w:val="00D2583B"/>
    <w:rsid w:val="00D6020A"/>
    <w:rsid w:val="00D66C57"/>
    <w:rsid w:val="00D944A7"/>
    <w:rsid w:val="00DE3986"/>
    <w:rsid w:val="00DF4117"/>
    <w:rsid w:val="00E45653"/>
    <w:rsid w:val="00EE1A52"/>
    <w:rsid w:val="00EE714D"/>
    <w:rsid w:val="00EF38D4"/>
    <w:rsid w:val="00EF6076"/>
    <w:rsid w:val="00F04D2C"/>
    <w:rsid w:val="00F21402"/>
    <w:rsid w:val="00F54685"/>
    <w:rsid w:val="00F75013"/>
    <w:rsid w:val="00FA0FED"/>
    <w:rsid w:val="00FF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71682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7BC6-5CC3-4876-B873-C4C7A514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2017-12-05T12:51:00Z</cp:lastPrinted>
  <dcterms:created xsi:type="dcterms:W3CDTF">2015-06-16T08:19:00Z</dcterms:created>
  <dcterms:modified xsi:type="dcterms:W3CDTF">2017-12-05T12:53:00Z</dcterms:modified>
</cp:coreProperties>
</file>