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F4" w:rsidRDefault="00D40AF4" w:rsidP="00D40AF4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 xml:space="preserve">РОССИЙСКАЯ ФЕДЕРАЦИЯ                                                                </w:t>
      </w:r>
      <w:r>
        <w:rPr>
          <w:b/>
        </w:rPr>
        <w:t>АДМИНИСТРАЦИЯ                                                                                                          АЛЬШАНСКОГО МУНИЦИПАЛЬНОГО ОБРАЗОВАНИЯ                                    ЕКАТЕРИНОВСКОГО МУНИЦИПАЛЬНОГО РАЙОНА                                     САРАТОВСКОЙ ОБЛАСТИ</w:t>
      </w:r>
    </w:p>
    <w:p w:rsidR="00D40AF4" w:rsidRDefault="00D40AF4" w:rsidP="00D40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D40AF4" w:rsidRDefault="00D40AF4" w:rsidP="00D40A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DAB" w:rsidRDefault="00D40AF4" w:rsidP="002E4F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B45DAB">
        <w:rPr>
          <w:rFonts w:ascii="Times New Roman" w:hAnsi="Times New Roman" w:cs="Times New Roman"/>
          <w:b/>
          <w:sz w:val="28"/>
          <w:szCs w:val="28"/>
        </w:rPr>
        <w:t>03 сентября 2018 года                   № 42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45DAB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с. Альшанка                              </w:t>
      </w:r>
    </w:p>
    <w:p w:rsidR="002E4FBD" w:rsidRDefault="00D40AF4" w:rsidP="00D40A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0AF4" w:rsidRDefault="00B45DAB" w:rsidP="00D40A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постановлений                                                                       администрации Альшанского                                                             муниципального образования.</w:t>
      </w:r>
      <w:r w:rsidR="00D40A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D40AF4" w:rsidRDefault="00D40AF4" w:rsidP="00D40AF4">
      <w:pPr>
        <w:pStyle w:val="2"/>
        <w:shd w:val="clear" w:color="auto" w:fill="FFFFFF"/>
        <w:spacing w:before="0" w:beforeAutospacing="0" w:after="255" w:afterAutospacing="0"/>
        <w:ind w:left="-567" w:firstLine="567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B45DAB" w:rsidRPr="00B45DAB">
        <w:rPr>
          <w:b w:val="0"/>
          <w:sz w:val="28"/>
          <w:szCs w:val="28"/>
        </w:rPr>
        <w:t>В соответствии со ст.15 ФЗ от 6.10.2003 г. № 131- ФЗ « Об общих принципах  организации местного самоуправления в Российской Федерации»,</w:t>
      </w:r>
      <w:r w:rsidR="00B45DAB">
        <w:rPr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Уставом Альшанского муниципального образования, администрация Альшанского муниципального образования  </w:t>
      </w:r>
    </w:p>
    <w:p w:rsidR="00D40AF4" w:rsidRDefault="00D40AF4" w:rsidP="00D40AF4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45DAB" w:rsidRDefault="00B45DAB" w:rsidP="002E4FBD">
      <w:pPr>
        <w:pStyle w:val="a3"/>
        <w:numPr>
          <w:ilvl w:val="0"/>
          <w:numId w:val="3"/>
        </w:numPr>
        <w:spacing w:line="240" w:lineRule="auto"/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Альшанского муниципального образования </w:t>
      </w:r>
      <w:r w:rsidRPr="00B45DAB">
        <w:rPr>
          <w:rFonts w:ascii="Times New Roman" w:hAnsi="Times New Roman" w:cs="Times New Roman"/>
          <w:sz w:val="28"/>
          <w:szCs w:val="28"/>
        </w:rPr>
        <w:t>от 29.10.2009 года № 13 «Об утверждении Положения о проведении аттестации муници</w:t>
      </w:r>
      <w:r>
        <w:rPr>
          <w:rFonts w:ascii="Times New Roman" w:hAnsi="Times New Roman" w:cs="Times New Roman"/>
          <w:sz w:val="28"/>
          <w:szCs w:val="28"/>
        </w:rPr>
        <w:t xml:space="preserve">пальных служащих администрации </w:t>
      </w:r>
      <w:r w:rsidRPr="00B45DAB">
        <w:rPr>
          <w:rFonts w:ascii="Times New Roman" w:hAnsi="Times New Roman" w:cs="Times New Roman"/>
          <w:sz w:val="28"/>
          <w:szCs w:val="28"/>
        </w:rPr>
        <w:t>Альшанского   муниципального образования и состава аттестационной комиссии»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4FBD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B45DAB" w:rsidRDefault="00B45DAB" w:rsidP="002E4FBD">
      <w:pPr>
        <w:pStyle w:val="a3"/>
        <w:numPr>
          <w:ilvl w:val="0"/>
          <w:numId w:val="3"/>
        </w:numPr>
        <w:spacing w:line="240" w:lineRule="auto"/>
        <w:ind w:left="-142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 муниципального образования от 01.12.2010 года № 27</w:t>
      </w:r>
      <w:r w:rsidRPr="00B45DAB">
        <w:rPr>
          <w:rFonts w:ascii="Times New Roman" w:hAnsi="Times New Roman" w:cs="Times New Roman"/>
          <w:sz w:val="28"/>
          <w:szCs w:val="28"/>
        </w:rPr>
        <w:t xml:space="preserve"> «О создании комиссии по обследованию жилых домов, над</w:t>
      </w:r>
      <w:r>
        <w:rPr>
          <w:rFonts w:ascii="Times New Roman" w:hAnsi="Times New Roman" w:cs="Times New Roman"/>
          <w:sz w:val="28"/>
          <w:szCs w:val="28"/>
        </w:rPr>
        <w:t xml:space="preserve">ворных построек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МО</w:t>
      </w:r>
      <w:r w:rsidRPr="00B45DA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4FBD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68257C" w:rsidRPr="002E4FBD" w:rsidRDefault="00B45DAB" w:rsidP="002E4FBD">
      <w:pPr>
        <w:pStyle w:val="a3"/>
        <w:numPr>
          <w:ilvl w:val="0"/>
          <w:numId w:val="3"/>
        </w:numPr>
        <w:spacing w:line="240" w:lineRule="auto"/>
        <w:ind w:left="-142" w:hanging="425"/>
        <w:rPr>
          <w:rFonts w:ascii="Times New Roman" w:hAnsi="Times New Roman" w:cs="Times New Roman"/>
          <w:sz w:val="28"/>
          <w:szCs w:val="28"/>
          <w:u w:val="single"/>
        </w:rPr>
      </w:pPr>
      <w:r w:rsidRPr="00B45DAB"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 муниципального образования от 03.02.2011 года № 3  «</w:t>
      </w:r>
      <w:r w:rsidRPr="00B45DAB">
        <w:rPr>
          <w:rFonts w:ascii="Times New Roman" w:eastAsia="Times New Roman" w:hAnsi="Times New Roman" w:cs="Times New Roman"/>
          <w:sz w:val="28"/>
          <w:szCs w:val="28"/>
        </w:rPr>
        <w:t>Об организации первичного воинского учета, в том числе бронирования  граждан, пребывающих в запасе</w:t>
      </w:r>
      <w:r w:rsidRPr="00B45DAB">
        <w:rPr>
          <w:rFonts w:ascii="Times New Roman" w:hAnsi="Times New Roman" w:cs="Times New Roman"/>
          <w:sz w:val="28"/>
          <w:szCs w:val="28"/>
        </w:rPr>
        <w:t xml:space="preserve">»  </w:t>
      </w:r>
      <w:r w:rsidRPr="002E4FBD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B45DAB" w:rsidRPr="002E4FBD" w:rsidRDefault="00B45DAB" w:rsidP="002E4FBD">
      <w:pPr>
        <w:pStyle w:val="a3"/>
        <w:numPr>
          <w:ilvl w:val="0"/>
          <w:numId w:val="3"/>
        </w:numPr>
        <w:spacing w:line="240" w:lineRule="auto"/>
        <w:ind w:left="-142" w:hanging="425"/>
        <w:rPr>
          <w:rFonts w:ascii="Times New Roman" w:hAnsi="Times New Roman" w:cs="Times New Roman"/>
          <w:sz w:val="28"/>
          <w:szCs w:val="28"/>
          <w:u w:val="single"/>
        </w:rPr>
      </w:pPr>
      <w:r w:rsidRPr="0068257C">
        <w:rPr>
          <w:rFonts w:ascii="Times New Roman" w:hAnsi="Times New Roman" w:cs="Times New Roman"/>
          <w:sz w:val="28"/>
          <w:szCs w:val="28"/>
        </w:rPr>
        <w:t>Постановление администрации Альшанского муниципального образования от 03.02.2011</w:t>
      </w:r>
      <w:r w:rsidR="0068257C" w:rsidRPr="0068257C">
        <w:rPr>
          <w:rFonts w:ascii="Times New Roman" w:hAnsi="Times New Roman" w:cs="Times New Roman"/>
          <w:sz w:val="28"/>
          <w:szCs w:val="28"/>
        </w:rPr>
        <w:t xml:space="preserve"> года № 4</w:t>
      </w:r>
      <w:r w:rsidRPr="0068257C">
        <w:rPr>
          <w:rFonts w:ascii="Times New Roman" w:hAnsi="Times New Roman" w:cs="Times New Roman"/>
          <w:sz w:val="28"/>
          <w:szCs w:val="28"/>
        </w:rPr>
        <w:t xml:space="preserve">  «</w:t>
      </w:r>
      <w:r w:rsidR="0068257C" w:rsidRPr="0068257C">
        <w:rPr>
          <w:rFonts w:ascii="Times New Roman" w:hAnsi="Times New Roman" w:cs="Times New Roman"/>
          <w:sz w:val="28"/>
          <w:szCs w:val="28"/>
        </w:rPr>
        <w:t>Об утверждении Положения «Об организации и осуществлении первичного воинского учета граждан на территории администрации Альшанского муниципального  образования</w:t>
      </w:r>
      <w:r w:rsidRPr="0068257C">
        <w:rPr>
          <w:rFonts w:ascii="Times New Roman" w:hAnsi="Times New Roman" w:cs="Times New Roman"/>
          <w:sz w:val="28"/>
          <w:szCs w:val="28"/>
        </w:rPr>
        <w:t xml:space="preserve">»  </w:t>
      </w:r>
      <w:r w:rsidRPr="002E4FBD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68257C" w:rsidRPr="002E4FBD" w:rsidRDefault="0068257C" w:rsidP="002E4FBD">
      <w:pPr>
        <w:pStyle w:val="a3"/>
        <w:numPr>
          <w:ilvl w:val="0"/>
          <w:numId w:val="3"/>
        </w:numPr>
        <w:spacing w:line="240" w:lineRule="auto"/>
        <w:ind w:left="-142" w:hanging="425"/>
        <w:rPr>
          <w:rFonts w:ascii="Times New Roman" w:hAnsi="Times New Roman" w:cs="Times New Roman"/>
          <w:sz w:val="28"/>
          <w:szCs w:val="28"/>
          <w:u w:val="single"/>
        </w:rPr>
      </w:pPr>
      <w:r w:rsidRPr="00B45DA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Альшанского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 10.01.2012 года № 2</w:t>
      </w:r>
      <w:r w:rsidRPr="00B45DAB">
        <w:rPr>
          <w:rFonts w:ascii="Times New Roman" w:hAnsi="Times New Roman" w:cs="Times New Roman"/>
          <w:sz w:val="28"/>
          <w:szCs w:val="28"/>
        </w:rPr>
        <w:t xml:space="preserve">  «</w:t>
      </w:r>
      <w:r w:rsidRPr="00B45DAB">
        <w:rPr>
          <w:rFonts w:ascii="Times New Roman" w:eastAsia="Times New Roman" w:hAnsi="Times New Roman" w:cs="Times New Roman"/>
          <w:sz w:val="28"/>
          <w:szCs w:val="28"/>
        </w:rPr>
        <w:t>Об организации первичного воинского учета, в том числе бронирования  граждан, пребывающих в запасе</w:t>
      </w:r>
      <w:r w:rsidRPr="00B45DAB">
        <w:rPr>
          <w:rFonts w:ascii="Times New Roman" w:hAnsi="Times New Roman" w:cs="Times New Roman"/>
          <w:sz w:val="28"/>
          <w:szCs w:val="28"/>
        </w:rPr>
        <w:t xml:space="preserve">»  </w:t>
      </w:r>
      <w:r w:rsidRPr="002E4FBD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68257C" w:rsidRPr="002E4FBD" w:rsidRDefault="0068257C" w:rsidP="002E4FBD">
      <w:pPr>
        <w:pStyle w:val="a3"/>
        <w:numPr>
          <w:ilvl w:val="0"/>
          <w:numId w:val="3"/>
        </w:numPr>
        <w:spacing w:line="240" w:lineRule="auto"/>
        <w:ind w:left="-142" w:hanging="425"/>
        <w:rPr>
          <w:rFonts w:ascii="Times New Roman" w:hAnsi="Times New Roman" w:cs="Times New Roman"/>
          <w:sz w:val="28"/>
          <w:szCs w:val="28"/>
          <w:u w:val="single"/>
        </w:rPr>
      </w:pPr>
      <w:r w:rsidRPr="0068257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Альшанского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 10.01.2012 года № 3</w:t>
      </w:r>
      <w:r w:rsidRPr="0068257C">
        <w:rPr>
          <w:rFonts w:ascii="Times New Roman" w:hAnsi="Times New Roman" w:cs="Times New Roman"/>
          <w:sz w:val="28"/>
          <w:szCs w:val="28"/>
        </w:rPr>
        <w:t xml:space="preserve">  «Об утверждении Положения «Об организации и осуществлении первичного воинского учета граждан на территории администрации Альшанского муниципального  образования»  </w:t>
      </w:r>
      <w:r w:rsidRPr="002E4FBD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68257C" w:rsidRPr="002E4FBD" w:rsidRDefault="0068257C" w:rsidP="002E4FBD">
      <w:pPr>
        <w:pStyle w:val="a3"/>
        <w:numPr>
          <w:ilvl w:val="0"/>
          <w:numId w:val="3"/>
        </w:numPr>
        <w:spacing w:line="240" w:lineRule="auto"/>
        <w:ind w:left="284" w:hanging="426"/>
        <w:rPr>
          <w:rFonts w:ascii="Times New Roman" w:hAnsi="Times New Roman" w:cs="Times New Roman"/>
          <w:sz w:val="28"/>
          <w:szCs w:val="28"/>
          <w:u w:val="single"/>
        </w:rPr>
      </w:pPr>
      <w:r w:rsidRPr="00B45DAB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администрации Альшанского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 15.02.2013 года № 5</w:t>
      </w:r>
      <w:r w:rsidRPr="00B45DAB">
        <w:rPr>
          <w:rFonts w:ascii="Times New Roman" w:hAnsi="Times New Roman" w:cs="Times New Roman"/>
          <w:sz w:val="28"/>
          <w:szCs w:val="28"/>
        </w:rPr>
        <w:t xml:space="preserve"> «</w:t>
      </w:r>
      <w:r w:rsidRPr="00B45DAB">
        <w:rPr>
          <w:rFonts w:ascii="Times New Roman" w:eastAsia="Times New Roman" w:hAnsi="Times New Roman" w:cs="Times New Roman"/>
          <w:sz w:val="28"/>
          <w:szCs w:val="28"/>
        </w:rPr>
        <w:t>Об организации первичного воинского учета, в том числе бронирования  граждан, пребывающих в запасе</w:t>
      </w:r>
      <w:r w:rsidRPr="00B45DAB">
        <w:rPr>
          <w:rFonts w:ascii="Times New Roman" w:hAnsi="Times New Roman" w:cs="Times New Roman"/>
          <w:sz w:val="28"/>
          <w:szCs w:val="28"/>
        </w:rPr>
        <w:t xml:space="preserve">»  </w:t>
      </w:r>
      <w:r w:rsidRPr="002E4FBD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68257C" w:rsidRPr="0068257C" w:rsidRDefault="0068257C" w:rsidP="002E4FBD">
      <w:pPr>
        <w:pStyle w:val="a3"/>
        <w:numPr>
          <w:ilvl w:val="0"/>
          <w:numId w:val="3"/>
        </w:numPr>
        <w:spacing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 w:rsidRPr="0068257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Альшанского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 15.02.2013 года № 6</w:t>
      </w:r>
      <w:r w:rsidRPr="0068257C">
        <w:rPr>
          <w:rFonts w:ascii="Times New Roman" w:hAnsi="Times New Roman" w:cs="Times New Roman"/>
          <w:sz w:val="28"/>
          <w:szCs w:val="28"/>
        </w:rPr>
        <w:t xml:space="preserve">  «Об утверждении Положения «Об организации и осуществлении первичного воинского учета граждан на территории администрации Альшанского муниципального  образования»  признать утратившим силу;</w:t>
      </w:r>
    </w:p>
    <w:p w:rsidR="0068257C" w:rsidRPr="002E4FBD" w:rsidRDefault="0068257C" w:rsidP="002E4FBD">
      <w:pPr>
        <w:pStyle w:val="a3"/>
        <w:numPr>
          <w:ilvl w:val="0"/>
          <w:numId w:val="3"/>
        </w:numPr>
        <w:spacing w:line="240" w:lineRule="auto"/>
        <w:ind w:left="284" w:hanging="426"/>
        <w:rPr>
          <w:rFonts w:ascii="Times New Roman" w:hAnsi="Times New Roman" w:cs="Times New Roman"/>
          <w:sz w:val="28"/>
          <w:szCs w:val="28"/>
          <w:u w:val="single"/>
        </w:rPr>
      </w:pPr>
      <w:r w:rsidRPr="00B45DA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Альшанского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 13.01.2015 года № 3</w:t>
      </w:r>
      <w:r w:rsidRPr="00B45DAB">
        <w:rPr>
          <w:rFonts w:ascii="Times New Roman" w:hAnsi="Times New Roman" w:cs="Times New Roman"/>
          <w:sz w:val="28"/>
          <w:szCs w:val="28"/>
        </w:rPr>
        <w:t xml:space="preserve"> «</w:t>
      </w:r>
      <w:r w:rsidRPr="00B45DAB">
        <w:rPr>
          <w:rFonts w:ascii="Times New Roman" w:eastAsia="Times New Roman" w:hAnsi="Times New Roman" w:cs="Times New Roman"/>
          <w:sz w:val="28"/>
          <w:szCs w:val="28"/>
        </w:rPr>
        <w:t>Об организации первичного воинского учета, в том числе бронирования  граждан, пребывающих в запасе</w:t>
      </w:r>
      <w:r w:rsidRPr="00B45DAB">
        <w:rPr>
          <w:rFonts w:ascii="Times New Roman" w:hAnsi="Times New Roman" w:cs="Times New Roman"/>
          <w:sz w:val="28"/>
          <w:szCs w:val="28"/>
        </w:rPr>
        <w:t xml:space="preserve">»  </w:t>
      </w:r>
      <w:r w:rsidRPr="002E4FBD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68257C" w:rsidRPr="0068257C" w:rsidRDefault="0068257C" w:rsidP="002E4FBD">
      <w:pPr>
        <w:pStyle w:val="a3"/>
        <w:numPr>
          <w:ilvl w:val="0"/>
          <w:numId w:val="3"/>
        </w:numPr>
        <w:spacing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57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Альшанского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 13.01.2015 года № 4</w:t>
      </w:r>
      <w:r w:rsidRPr="0068257C">
        <w:rPr>
          <w:rFonts w:ascii="Times New Roman" w:hAnsi="Times New Roman" w:cs="Times New Roman"/>
          <w:sz w:val="28"/>
          <w:szCs w:val="28"/>
        </w:rPr>
        <w:t xml:space="preserve">  «Об утверждении Положения «Об организации и осуществлении первичного воинского учета граждан на территории администрации Альшанского муниципального  образования»  </w:t>
      </w:r>
      <w:r w:rsidRPr="002E4FBD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68257C" w:rsidRDefault="0068257C" w:rsidP="002E4FBD">
      <w:pPr>
        <w:pStyle w:val="a3"/>
        <w:numPr>
          <w:ilvl w:val="0"/>
          <w:numId w:val="3"/>
        </w:numPr>
        <w:spacing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 w:rsidRPr="00B45DA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Альшанского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 12.01.2016 года № 2</w:t>
      </w:r>
      <w:r w:rsidRPr="00B45DAB">
        <w:rPr>
          <w:rFonts w:ascii="Times New Roman" w:hAnsi="Times New Roman" w:cs="Times New Roman"/>
          <w:sz w:val="28"/>
          <w:szCs w:val="28"/>
        </w:rPr>
        <w:t xml:space="preserve"> «</w:t>
      </w:r>
      <w:r w:rsidRPr="00B45DAB">
        <w:rPr>
          <w:rFonts w:ascii="Times New Roman" w:eastAsia="Times New Roman" w:hAnsi="Times New Roman" w:cs="Times New Roman"/>
          <w:sz w:val="28"/>
          <w:szCs w:val="28"/>
        </w:rPr>
        <w:t>Об организации первичного воинского учета, в том числе бронирования  граждан, пребывающих в запасе</w:t>
      </w:r>
      <w:r w:rsidRPr="00B45DAB">
        <w:rPr>
          <w:rFonts w:ascii="Times New Roman" w:hAnsi="Times New Roman" w:cs="Times New Roman"/>
          <w:sz w:val="28"/>
          <w:szCs w:val="28"/>
        </w:rPr>
        <w:t xml:space="preserve">»  </w:t>
      </w:r>
      <w:r w:rsidRPr="002E4FBD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B45DAB" w:rsidRDefault="0068257C" w:rsidP="002E4FBD">
      <w:pPr>
        <w:pStyle w:val="a3"/>
        <w:numPr>
          <w:ilvl w:val="0"/>
          <w:numId w:val="3"/>
        </w:numPr>
        <w:spacing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 w:rsidRPr="0068257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Альшанского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E4FB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.01</w:t>
      </w:r>
      <w:r w:rsidR="002E4FBD">
        <w:rPr>
          <w:rFonts w:ascii="Times New Roman" w:hAnsi="Times New Roman" w:cs="Times New Roman"/>
          <w:sz w:val="28"/>
          <w:szCs w:val="28"/>
        </w:rPr>
        <w:t>.2016 года № 3</w:t>
      </w:r>
      <w:r w:rsidRPr="0068257C">
        <w:rPr>
          <w:rFonts w:ascii="Times New Roman" w:hAnsi="Times New Roman" w:cs="Times New Roman"/>
          <w:sz w:val="28"/>
          <w:szCs w:val="28"/>
        </w:rPr>
        <w:t xml:space="preserve">  «Об утверждении Положения «Об организации и осуществлении первичного воинского учета граждан на территории администрации Альшанского муниципального  образования»  </w:t>
      </w:r>
      <w:r w:rsidRPr="002E4FBD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2E4FBD" w:rsidRPr="002E4FBD" w:rsidRDefault="002E4FBD" w:rsidP="002E4FBD">
      <w:pPr>
        <w:pStyle w:val="a3"/>
        <w:numPr>
          <w:ilvl w:val="0"/>
          <w:numId w:val="3"/>
        </w:numPr>
        <w:spacing w:line="240" w:lineRule="auto"/>
        <w:ind w:left="284" w:hanging="426"/>
        <w:rPr>
          <w:rFonts w:ascii="Times New Roman" w:hAnsi="Times New Roman" w:cs="Times New Roman"/>
          <w:sz w:val="28"/>
          <w:szCs w:val="28"/>
          <w:u w:val="single"/>
        </w:rPr>
      </w:pPr>
      <w:r w:rsidRPr="00B45DA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Альшанского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 12.01.2017 года № 2</w:t>
      </w:r>
      <w:r w:rsidRPr="00B45DAB">
        <w:rPr>
          <w:rFonts w:ascii="Times New Roman" w:hAnsi="Times New Roman" w:cs="Times New Roman"/>
          <w:sz w:val="28"/>
          <w:szCs w:val="28"/>
        </w:rPr>
        <w:t xml:space="preserve"> «</w:t>
      </w:r>
      <w:r w:rsidRPr="00B45DAB">
        <w:rPr>
          <w:rFonts w:ascii="Times New Roman" w:eastAsia="Times New Roman" w:hAnsi="Times New Roman" w:cs="Times New Roman"/>
          <w:sz w:val="28"/>
          <w:szCs w:val="28"/>
        </w:rPr>
        <w:t>Об организации первичного воинского учета, в том числе бронирования  граждан, пребывающих в запасе</w:t>
      </w:r>
      <w:r w:rsidRPr="00B45DAB">
        <w:rPr>
          <w:rFonts w:ascii="Times New Roman" w:hAnsi="Times New Roman" w:cs="Times New Roman"/>
          <w:sz w:val="28"/>
          <w:szCs w:val="28"/>
        </w:rPr>
        <w:t xml:space="preserve">»  </w:t>
      </w:r>
      <w:r w:rsidRPr="002E4FBD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2E4FBD" w:rsidRPr="002E4FBD" w:rsidRDefault="002E4FBD" w:rsidP="002E4FBD">
      <w:pPr>
        <w:pStyle w:val="a3"/>
        <w:numPr>
          <w:ilvl w:val="0"/>
          <w:numId w:val="3"/>
        </w:numPr>
        <w:spacing w:line="240" w:lineRule="auto"/>
        <w:ind w:left="284" w:hanging="426"/>
        <w:rPr>
          <w:rFonts w:ascii="Times New Roman" w:hAnsi="Times New Roman" w:cs="Times New Roman"/>
          <w:sz w:val="28"/>
          <w:szCs w:val="28"/>
          <w:u w:val="single"/>
        </w:rPr>
      </w:pPr>
      <w:r w:rsidRPr="0068257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Альшанского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от 12.01.2017 года № 3</w:t>
      </w:r>
      <w:r w:rsidRPr="0068257C">
        <w:rPr>
          <w:rFonts w:ascii="Times New Roman" w:hAnsi="Times New Roman" w:cs="Times New Roman"/>
          <w:sz w:val="28"/>
          <w:szCs w:val="28"/>
        </w:rPr>
        <w:t xml:space="preserve">  «Об утверждении Положения «Об организации и осуществлении первичного воинского учета граждан на территории администрации Альшанского муниципального  образования»  </w:t>
      </w:r>
      <w:r w:rsidRPr="002E4FBD">
        <w:rPr>
          <w:rFonts w:ascii="Times New Roman" w:hAnsi="Times New Roman" w:cs="Times New Roman"/>
          <w:sz w:val="28"/>
          <w:szCs w:val="28"/>
          <w:u w:val="single"/>
        </w:rPr>
        <w:t>признать утратившим силу;</w:t>
      </w:r>
    </w:p>
    <w:p w:rsidR="002E4FBD" w:rsidRDefault="00D40AF4" w:rsidP="002E4FBD">
      <w:pPr>
        <w:pStyle w:val="a3"/>
        <w:numPr>
          <w:ilvl w:val="0"/>
          <w:numId w:val="3"/>
        </w:numPr>
        <w:spacing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 w:rsidRPr="00D40AF4">
        <w:rPr>
          <w:rStyle w:val="FontStyle18"/>
          <w:sz w:val="28"/>
          <w:szCs w:val="28"/>
        </w:rPr>
        <w:t>Обнародовать настоящее постановление на информационном стенде в фойе здания СХПК «Альшанский» и разместить на официальном сайте администрации  в сети «Интернет»</w:t>
      </w:r>
      <w:r w:rsidRPr="00D40AF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40A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40AF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40A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ekaterinovka</w:t>
        </w:r>
        <w:proofErr w:type="spellEnd"/>
        <w:r w:rsidRPr="00D40AF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40A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sarmo</w:t>
        </w:r>
        <w:proofErr w:type="spellEnd"/>
        <w:r w:rsidRPr="00D40AF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40A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40A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4FBD" w:rsidRDefault="00D40AF4" w:rsidP="002E4FBD">
      <w:pPr>
        <w:pStyle w:val="a3"/>
        <w:numPr>
          <w:ilvl w:val="0"/>
          <w:numId w:val="3"/>
        </w:numPr>
        <w:spacing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 w:rsidRPr="002E4FBD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D40AF4" w:rsidRPr="002E4FBD" w:rsidRDefault="00D40AF4" w:rsidP="002E4FBD">
      <w:pPr>
        <w:pStyle w:val="a3"/>
        <w:numPr>
          <w:ilvl w:val="0"/>
          <w:numId w:val="3"/>
        </w:numPr>
        <w:spacing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proofErr w:type="gramStart"/>
      <w:r w:rsidRPr="002E4FBD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2E4FBD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D40AF4" w:rsidRPr="001E206B" w:rsidRDefault="00D40AF4" w:rsidP="00D40AF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AF4" w:rsidRPr="002E4FBD" w:rsidRDefault="00D40AF4" w:rsidP="002E4FB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2E4FBD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D40AF4" w:rsidRPr="002E4FBD" w:rsidRDefault="00D40AF4" w:rsidP="002E4FB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2E4FBD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</w:t>
      </w:r>
      <w:r w:rsidR="002E4FBD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2E4FBD">
        <w:rPr>
          <w:rFonts w:ascii="Times New Roman" w:hAnsi="Times New Roman"/>
          <w:b/>
          <w:color w:val="000000"/>
          <w:sz w:val="28"/>
          <w:szCs w:val="28"/>
        </w:rPr>
        <w:t xml:space="preserve">  М.Ф. </w:t>
      </w:r>
      <w:proofErr w:type="spellStart"/>
      <w:r w:rsidRPr="002E4FBD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2E4FBD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D40AF4" w:rsidRPr="00820AE7" w:rsidRDefault="00D40AF4" w:rsidP="00D40A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0AE7"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</w:t>
      </w:r>
    </w:p>
    <w:p w:rsidR="00D40AF4" w:rsidRPr="00D40AF4" w:rsidRDefault="00D40AF4" w:rsidP="00D40AF4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F63636" w:rsidRDefault="00F63636"/>
    <w:sectPr w:rsidR="00F63636" w:rsidSect="003A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3288"/>
    <w:multiLevelType w:val="hybridMultilevel"/>
    <w:tmpl w:val="BC2C7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F55EC"/>
    <w:multiLevelType w:val="hybridMultilevel"/>
    <w:tmpl w:val="55CE53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C17AC"/>
    <w:multiLevelType w:val="hybridMultilevel"/>
    <w:tmpl w:val="8A1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A1646"/>
    <w:multiLevelType w:val="hybridMultilevel"/>
    <w:tmpl w:val="0F0C86A0"/>
    <w:lvl w:ilvl="0" w:tplc="F7309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AF4"/>
    <w:rsid w:val="002E4FBD"/>
    <w:rsid w:val="003A095F"/>
    <w:rsid w:val="0068257C"/>
    <w:rsid w:val="00B45DAB"/>
    <w:rsid w:val="00D40AF4"/>
    <w:rsid w:val="00F6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5F"/>
  </w:style>
  <w:style w:type="paragraph" w:styleId="2">
    <w:name w:val="heading 2"/>
    <w:basedOn w:val="a"/>
    <w:link w:val="20"/>
    <w:uiPriority w:val="9"/>
    <w:semiHidden/>
    <w:unhideWhenUsed/>
    <w:qFormat/>
    <w:rsid w:val="00D40A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40AF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1">
    <w:name w:val="p1"/>
    <w:basedOn w:val="a"/>
    <w:rsid w:val="00D40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40AF4"/>
  </w:style>
  <w:style w:type="paragraph" w:styleId="a3">
    <w:name w:val="List Paragraph"/>
    <w:basedOn w:val="a"/>
    <w:uiPriority w:val="34"/>
    <w:qFormat/>
    <w:rsid w:val="00D40AF4"/>
    <w:pPr>
      <w:ind w:left="720"/>
      <w:contextualSpacing/>
    </w:pPr>
  </w:style>
  <w:style w:type="character" w:styleId="a4">
    <w:name w:val="Hyperlink"/>
    <w:rsid w:val="00D40AF4"/>
    <w:rPr>
      <w:color w:val="000080"/>
      <w:u w:val="single"/>
    </w:rPr>
  </w:style>
  <w:style w:type="character" w:customStyle="1" w:styleId="FontStyle18">
    <w:name w:val="Font Style18"/>
    <w:uiPriority w:val="99"/>
    <w:rsid w:val="00D40AF4"/>
    <w:rPr>
      <w:rFonts w:ascii="Times New Roman" w:hAnsi="Times New Roman" w:cs="Times New Roman"/>
      <w:sz w:val="26"/>
      <w:szCs w:val="26"/>
    </w:rPr>
  </w:style>
  <w:style w:type="paragraph" w:styleId="a5">
    <w:name w:val="Body Text"/>
    <w:basedOn w:val="a"/>
    <w:link w:val="a6"/>
    <w:semiHidden/>
    <w:rsid w:val="00B45DAB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B45DA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9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2018-09-06T08:05:00Z</cp:lastPrinted>
  <dcterms:created xsi:type="dcterms:W3CDTF">2018-08-15T11:21:00Z</dcterms:created>
  <dcterms:modified xsi:type="dcterms:W3CDTF">2018-09-06T08:05:00Z</dcterms:modified>
</cp:coreProperties>
</file>