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  <w:r w:rsidRPr="00DA5293">
        <w:rPr>
          <w:b/>
          <w:szCs w:val="28"/>
        </w:rPr>
        <w:t>СОВЕТ ДЕПУТАТОВ  КОЛЕНОВСКОГО МУНИЦИПАЛЬНОГО ОБРАЗОВАНИЯ</w:t>
      </w:r>
    </w:p>
    <w:p w:rsidR="00AD5676" w:rsidRDefault="00DA5293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 xml:space="preserve"> ЕКАТЕРИНОВСКОГО МУНИЦИПАЛЬНОГО РАЙОНА САРАТОВСКОЙ ОБЛАСТИ</w:t>
      </w:r>
    </w:p>
    <w:p w:rsidR="00DA5293" w:rsidRDefault="00A96E2A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 xml:space="preserve"> ДЕВЯТОЕ </w:t>
      </w:r>
      <w:r w:rsidR="00DA5293">
        <w:rPr>
          <w:b/>
          <w:szCs w:val="28"/>
        </w:rPr>
        <w:t>ЗАСЕДАНИЕ СОВЕТА ДЕПУТАТОВ КОЛЕНОВСКОГО МУНИЦИПАЛЬНОГО ОБРАЗОВАНИЯ ЧЕТВЕРТОГО СОЗЫВА</w:t>
      </w: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</w:p>
    <w:p w:rsidR="00DA5293" w:rsidRPr="00DA5293" w:rsidRDefault="00DA5293" w:rsidP="00DA5293">
      <w:pPr>
        <w:tabs>
          <w:tab w:val="left" w:pos="3345"/>
        </w:tabs>
        <w:rPr>
          <w:b/>
          <w:szCs w:val="28"/>
          <w:u w:val="single"/>
        </w:rPr>
      </w:pPr>
      <w:r w:rsidRPr="00DA5293">
        <w:rPr>
          <w:b/>
          <w:szCs w:val="28"/>
          <w:u w:val="single"/>
        </w:rPr>
        <w:t>от 2</w:t>
      </w:r>
      <w:r w:rsidR="00A96E2A">
        <w:rPr>
          <w:b/>
          <w:szCs w:val="28"/>
          <w:u w:val="single"/>
        </w:rPr>
        <w:t>4</w:t>
      </w:r>
      <w:r w:rsidRPr="00DA5293">
        <w:rPr>
          <w:b/>
          <w:szCs w:val="28"/>
          <w:u w:val="single"/>
        </w:rPr>
        <w:t xml:space="preserve"> декабря 2018 года  №</w:t>
      </w:r>
      <w:r w:rsidR="00A96E2A">
        <w:rPr>
          <w:b/>
          <w:szCs w:val="28"/>
          <w:u w:val="single"/>
        </w:rPr>
        <w:t>33</w:t>
      </w:r>
    </w:p>
    <w:p w:rsidR="00DA5293" w:rsidRDefault="00DA5293" w:rsidP="00DA5293">
      <w:pPr>
        <w:tabs>
          <w:tab w:val="left" w:pos="3345"/>
        </w:tabs>
        <w:rPr>
          <w:b/>
          <w:szCs w:val="28"/>
        </w:rPr>
      </w:pPr>
      <w:r>
        <w:rPr>
          <w:b/>
          <w:szCs w:val="28"/>
        </w:rPr>
        <w:t xml:space="preserve">       </w:t>
      </w:r>
      <w:r w:rsidRPr="00DA5293">
        <w:rPr>
          <w:b/>
          <w:szCs w:val="28"/>
        </w:rPr>
        <w:t>с</w:t>
      </w:r>
      <w:proofErr w:type="gramStart"/>
      <w:r w:rsidRPr="00DA5293">
        <w:rPr>
          <w:b/>
          <w:szCs w:val="28"/>
        </w:rPr>
        <w:t>.К</w:t>
      </w:r>
      <w:proofErr w:type="gramEnd"/>
      <w:r w:rsidRPr="00DA5293">
        <w:rPr>
          <w:b/>
          <w:szCs w:val="28"/>
        </w:rPr>
        <w:t>олено</w:t>
      </w:r>
      <w:r w:rsidR="00AD5676" w:rsidRPr="00DA5293">
        <w:rPr>
          <w:b/>
          <w:szCs w:val="28"/>
        </w:rPr>
        <w:t xml:space="preserve"> </w:t>
      </w:r>
    </w:p>
    <w:p w:rsidR="00AD5676" w:rsidRPr="00DA5293" w:rsidRDefault="00AD5676" w:rsidP="00DA5293">
      <w:pPr>
        <w:tabs>
          <w:tab w:val="left" w:pos="3345"/>
        </w:tabs>
        <w:rPr>
          <w:b/>
          <w:szCs w:val="28"/>
        </w:rPr>
      </w:pPr>
      <w:r w:rsidRPr="00DA5293">
        <w:rPr>
          <w:b/>
          <w:szCs w:val="28"/>
        </w:rPr>
        <w:t xml:space="preserve">                                       </w:t>
      </w:r>
      <w:r w:rsidR="00DA5293" w:rsidRPr="00DA5293">
        <w:rPr>
          <w:b/>
          <w:szCs w:val="28"/>
        </w:rPr>
        <w:t xml:space="preserve">                         </w:t>
      </w:r>
    </w:p>
    <w:tbl>
      <w:tblPr>
        <w:tblW w:w="0" w:type="auto"/>
        <w:tblLook w:val="01E0"/>
      </w:tblPr>
      <w:tblGrid>
        <w:gridCol w:w="6845"/>
      </w:tblGrid>
      <w:tr w:rsidR="00AD5676" w:rsidRPr="009C523B" w:rsidTr="00AB7B9B">
        <w:trPr>
          <w:trHeight w:val="1460"/>
        </w:trPr>
        <w:tc>
          <w:tcPr>
            <w:tcW w:w="6845" w:type="dxa"/>
          </w:tcPr>
          <w:p w:rsidR="00DA5293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утверждения положения о порядке работы с обращениями граждан, организаций и общественных объединений в администрации</w:t>
            </w:r>
          </w:p>
          <w:p w:rsidR="00DA5293" w:rsidRDefault="00DA5293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AD5676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  <w:p w:rsidR="00AD5676" w:rsidRPr="00261DE9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5676" w:rsidRPr="004D2883" w:rsidRDefault="00DA5293" w:rsidP="00AD5676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AD5676" w:rsidRPr="00FB0074">
        <w:rPr>
          <w:color w:val="000000"/>
          <w:sz w:val="28"/>
          <w:szCs w:val="28"/>
        </w:rPr>
        <w:t>В соответствии с Федеральным законом от 02 мая 2006 года № 59-ФЗ «О порядке рассмотрения обращений граждан Российской Федерации»;</w:t>
      </w:r>
      <w:r w:rsidR="00AD5676">
        <w:rPr>
          <w:color w:val="000000"/>
          <w:sz w:val="28"/>
          <w:szCs w:val="28"/>
        </w:rPr>
        <w:t xml:space="preserve"> </w:t>
      </w:r>
      <w:r w:rsidR="00AD5676" w:rsidRPr="004D2883">
        <w:rPr>
          <w:color w:val="000000"/>
          <w:sz w:val="28"/>
          <w:szCs w:val="28"/>
        </w:rPr>
        <w:t>Федеральным законом от 27 ноября 2017 года № 355 – ФЗ «</w:t>
      </w:r>
      <w:r w:rsidR="00AD5676" w:rsidRPr="004D2883">
        <w:rPr>
          <w:color w:val="000000"/>
          <w:sz w:val="28"/>
          <w:szCs w:val="28"/>
          <w:shd w:val="clear" w:color="auto" w:fill="FFFFFF"/>
        </w:rPr>
        <w:t>О внесении изменений в Федеральный закон «О порядке рассмотрения обращений граждан Российской Федерации»</w:t>
      </w:r>
      <w:r w:rsidR="00AD5676" w:rsidRPr="00FB0074">
        <w:rPr>
          <w:color w:val="000000"/>
          <w:sz w:val="28"/>
          <w:szCs w:val="28"/>
        </w:rPr>
        <w:t>; Федеральным законом от 27 июля 2006 года № 149-ФЗ «Об информации, информационных технологиях и о защите информации»;</w:t>
      </w:r>
      <w:proofErr w:type="gramEnd"/>
      <w:r w:rsidR="00AD5676" w:rsidRPr="00FB0074">
        <w:rPr>
          <w:color w:val="000000"/>
          <w:sz w:val="28"/>
          <w:szCs w:val="28"/>
        </w:rPr>
        <w:t xml:space="preserve"> </w:t>
      </w:r>
      <w:proofErr w:type="gramStart"/>
      <w:r w:rsidR="00AD5676" w:rsidRPr="00FB0074">
        <w:rPr>
          <w:color w:val="000000"/>
          <w:sz w:val="28"/>
          <w:szCs w:val="28"/>
        </w:rPr>
        <w:t>Федеральным законом от 09 февраля 2009 года № 8-ФЗ «Об обеспечении доступа к информации о деятельности государственных органов и о</w:t>
      </w:r>
      <w:r w:rsidR="00AD5676">
        <w:rPr>
          <w:color w:val="000000"/>
          <w:sz w:val="28"/>
          <w:szCs w:val="28"/>
        </w:rPr>
        <w:t>рганов местного самоуправления»</w:t>
      </w:r>
      <w:r w:rsidR="00AD5676" w:rsidRPr="00FB0074">
        <w:rPr>
          <w:color w:val="000000"/>
          <w:sz w:val="28"/>
          <w:szCs w:val="28"/>
        </w:rPr>
        <w:t>; Законом Саратовской области от 25.12.2009</w:t>
      </w:r>
      <w:r w:rsidR="00AD5676">
        <w:rPr>
          <w:color w:val="000000"/>
          <w:sz w:val="28"/>
          <w:szCs w:val="28"/>
        </w:rPr>
        <w:t xml:space="preserve"> г. №</w:t>
      </w:r>
      <w:r w:rsidR="00AD5676" w:rsidRPr="00FB0074">
        <w:rPr>
          <w:color w:val="000000"/>
          <w:sz w:val="28"/>
          <w:szCs w:val="28"/>
        </w:rPr>
        <w:t xml:space="preserve"> 217-ЗСО "Об обеспечении доступа к </w:t>
      </w:r>
      <w:r w:rsidR="00AD5676" w:rsidRPr="004D2883">
        <w:rPr>
          <w:color w:val="000000"/>
          <w:sz w:val="28"/>
          <w:szCs w:val="28"/>
        </w:rPr>
        <w:t>информации о деятельности государственных органов Саратовской области"; Законом Саратовской облас</w:t>
      </w:r>
      <w:r w:rsidR="00AD5676">
        <w:rPr>
          <w:color w:val="000000"/>
          <w:sz w:val="28"/>
          <w:szCs w:val="28"/>
        </w:rPr>
        <w:t>ти от 31.07.2018 г. № 73</w:t>
      </w:r>
      <w:r w:rsidR="00AD5676" w:rsidRPr="004D2883">
        <w:rPr>
          <w:color w:val="000000"/>
          <w:sz w:val="28"/>
          <w:szCs w:val="28"/>
        </w:rPr>
        <w:t>-ЗСО "О дополнительных гаран</w:t>
      </w:r>
      <w:r w:rsidR="00AD5676">
        <w:rPr>
          <w:color w:val="000000"/>
          <w:sz w:val="28"/>
          <w:szCs w:val="28"/>
        </w:rPr>
        <w:t>тиях права граждан на обращение</w:t>
      </w:r>
      <w:r w:rsidR="00AD5676" w:rsidRPr="004D2883">
        <w:rPr>
          <w:color w:val="000000"/>
          <w:sz w:val="28"/>
          <w:szCs w:val="28"/>
        </w:rPr>
        <w:t>";</w:t>
      </w:r>
      <w:proofErr w:type="gramEnd"/>
      <w:r w:rsidR="00AD5676" w:rsidRPr="004D288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Колено</w:t>
      </w:r>
      <w:r w:rsidR="00AD5676" w:rsidRPr="009C523B">
        <w:rPr>
          <w:sz w:val="28"/>
          <w:szCs w:val="28"/>
        </w:rPr>
        <w:t>вского</w:t>
      </w:r>
      <w:proofErr w:type="spellEnd"/>
      <w:r w:rsidR="00AD5676" w:rsidRPr="009C523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AD5676" w:rsidRDefault="00AD5676" w:rsidP="00AD56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5293" w:rsidRPr="00DA5293" w:rsidRDefault="00DA5293" w:rsidP="00DA5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293">
        <w:rPr>
          <w:b/>
          <w:sz w:val="28"/>
          <w:szCs w:val="28"/>
        </w:rPr>
        <w:t>РЕШИЛ:</w:t>
      </w:r>
    </w:p>
    <w:p w:rsidR="00DA5293" w:rsidRPr="009C523B" w:rsidRDefault="00DA5293" w:rsidP="00DA52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96CBA" w:rsidRDefault="00096CBA" w:rsidP="00096CBA">
      <w:pPr>
        <w:jc w:val="both"/>
      </w:pPr>
      <w:r>
        <w:t>1.</w:t>
      </w:r>
      <w:r w:rsidR="00AD5676" w:rsidRPr="009C523B">
        <w:t>Утвердить Положение</w:t>
      </w:r>
      <w:r w:rsidR="00AD5676" w:rsidRPr="009C523B">
        <w:rPr>
          <w:b/>
          <w:bCs/>
        </w:rPr>
        <w:t xml:space="preserve"> </w:t>
      </w:r>
      <w:r w:rsidR="00AD5676">
        <w:t xml:space="preserve">о порядке работы с обращениями граждан, организаций и общественных объединений в администрации </w:t>
      </w:r>
      <w:proofErr w:type="spellStart"/>
      <w:r w:rsidR="00AD5676">
        <w:t>Екатериновского</w:t>
      </w:r>
      <w:proofErr w:type="spellEnd"/>
      <w:r w:rsidR="00AD5676">
        <w:t xml:space="preserve"> муниципального района  Саратовской области согласно приложению.</w:t>
      </w:r>
    </w:p>
    <w:p w:rsidR="00AD5676" w:rsidRDefault="00096CBA" w:rsidP="00096CBA">
      <w:pPr>
        <w:jc w:val="both"/>
      </w:pPr>
      <w:r>
        <w:t xml:space="preserve">2.Решение Совета депутатов </w:t>
      </w:r>
      <w:r w:rsidR="00AD5676">
        <w:t xml:space="preserve"> </w:t>
      </w:r>
      <w:r w:rsidR="00DA5293">
        <w:t xml:space="preserve">от 27.12.2016года №124 </w:t>
      </w:r>
      <w:r>
        <w:t xml:space="preserve"> признать </w:t>
      </w:r>
      <w:r w:rsidR="00AD5676" w:rsidRPr="00096CBA">
        <w:rPr>
          <w:szCs w:val="28"/>
        </w:rPr>
        <w:t>утратившим силу.</w:t>
      </w:r>
    </w:p>
    <w:p w:rsidR="004023AF" w:rsidRDefault="00DA5293" w:rsidP="00DA5293">
      <w:pPr>
        <w:jc w:val="both"/>
      </w:pPr>
      <w:r>
        <w:t xml:space="preserve">3.  Обнародовать решение на информационном стенде в здании администрации </w:t>
      </w:r>
      <w:proofErr w:type="spellStart"/>
      <w:r>
        <w:t>Коленовского</w:t>
      </w:r>
      <w:proofErr w:type="spellEnd"/>
      <w:r>
        <w:t xml:space="preserve">  муниципального образования и разместить на сайте в сети Интернет.</w:t>
      </w:r>
    </w:p>
    <w:p w:rsidR="00DA5293" w:rsidRDefault="00DA5293" w:rsidP="00DA5293">
      <w:pPr>
        <w:jc w:val="both"/>
      </w:pPr>
      <w:r>
        <w:t>4. Решение вступает в силу со дня его обнародования</w:t>
      </w:r>
    </w:p>
    <w:p w:rsidR="004023AF" w:rsidRDefault="004023AF" w:rsidP="004023AF">
      <w:pPr>
        <w:jc w:val="both"/>
      </w:pPr>
    </w:p>
    <w:p w:rsidR="00DA5293" w:rsidRDefault="00DA5293" w:rsidP="00AD5676">
      <w:pPr>
        <w:jc w:val="both"/>
        <w:rPr>
          <w:b/>
          <w:szCs w:val="28"/>
        </w:rPr>
      </w:pPr>
      <w:r>
        <w:rPr>
          <w:b/>
          <w:szCs w:val="28"/>
        </w:rPr>
        <w:t xml:space="preserve">     Глава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</w:t>
      </w:r>
    </w:p>
    <w:p w:rsidR="004023AF" w:rsidRDefault="00DA5293" w:rsidP="00AD5676">
      <w:pPr>
        <w:jc w:val="both"/>
        <w:rPr>
          <w:b/>
          <w:szCs w:val="28"/>
        </w:rPr>
      </w:pPr>
      <w:r>
        <w:rPr>
          <w:b/>
          <w:szCs w:val="28"/>
        </w:rPr>
        <w:t>муниципального  образования</w:t>
      </w:r>
      <w:r w:rsidR="00AD5676" w:rsidRPr="009C523B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            </w:t>
      </w:r>
      <w:proofErr w:type="spellStart"/>
      <w:r>
        <w:rPr>
          <w:b/>
          <w:szCs w:val="28"/>
        </w:rPr>
        <w:t>Ю.Б.Тишов</w:t>
      </w:r>
      <w:proofErr w:type="spellEnd"/>
      <w:r w:rsidR="00AD5676" w:rsidRPr="009C523B">
        <w:rPr>
          <w:b/>
          <w:szCs w:val="28"/>
        </w:rPr>
        <w:t xml:space="preserve">                   </w:t>
      </w:r>
    </w:p>
    <w:p w:rsidR="004023AF" w:rsidRDefault="004023AF" w:rsidP="00AD5676">
      <w:pPr>
        <w:jc w:val="both"/>
        <w:rPr>
          <w:b/>
          <w:szCs w:val="28"/>
        </w:rPr>
      </w:pPr>
    </w:p>
    <w:p w:rsidR="00AD5676" w:rsidRPr="009C523B" w:rsidRDefault="00AD5676" w:rsidP="00AD5676">
      <w:pPr>
        <w:jc w:val="both"/>
        <w:rPr>
          <w:b/>
          <w:szCs w:val="28"/>
        </w:rPr>
      </w:pPr>
      <w:r w:rsidRPr="009C523B">
        <w:rPr>
          <w:b/>
          <w:szCs w:val="28"/>
        </w:rPr>
        <w:t xml:space="preserve">                                      </w:t>
      </w:r>
      <w:r w:rsidR="004023AF">
        <w:rPr>
          <w:b/>
          <w:szCs w:val="28"/>
        </w:rPr>
        <w:t xml:space="preserve">  </w:t>
      </w:r>
    </w:p>
    <w:tbl>
      <w:tblPr>
        <w:tblpPr w:leftFromText="180" w:rightFromText="180" w:vertAnchor="text" w:horzAnchor="margin" w:tblpY="-539"/>
        <w:tblW w:w="0" w:type="auto"/>
        <w:tblLook w:val="01E0"/>
      </w:tblPr>
      <w:tblGrid>
        <w:gridCol w:w="4836"/>
        <w:gridCol w:w="4876"/>
      </w:tblGrid>
      <w:tr w:rsidR="00AD5676" w:rsidRPr="009C523B" w:rsidTr="00AB7B9B">
        <w:tc>
          <w:tcPr>
            <w:tcW w:w="4836" w:type="dxa"/>
          </w:tcPr>
          <w:p w:rsidR="00AD5676" w:rsidRPr="009C523B" w:rsidRDefault="00AD5676" w:rsidP="00AB7B9B">
            <w:pPr>
              <w:rPr>
                <w:b/>
                <w:sz w:val="26"/>
                <w:szCs w:val="26"/>
              </w:rPr>
            </w:pPr>
          </w:p>
        </w:tc>
        <w:tc>
          <w:tcPr>
            <w:tcW w:w="4876" w:type="dxa"/>
          </w:tcPr>
          <w:p w:rsidR="00AD5676" w:rsidRPr="009C523B" w:rsidRDefault="00AD5676" w:rsidP="00AB7B9B">
            <w:pPr>
              <w:rPr>
                <w:b/>
                <w:sz w:val="26"/>
                <w:szCs w:val="26"/>
              </w:rPr>
            </w:pPr>
          </w:p>
          <w:p w:rsidR="00AD5676" w:rsidRDefault="00AD5676" w:rsidP="00DA5293">
            <w:pPr>
              <w:jc w:val="both"/>
              <w:rPr>
                <w:b/>
                <w:sz w:val="20"/>
              </w:rPr>
            </w:pPr>
            <w:r w:rsidRPr="00CE2F3A">
              <w:rPr>
                <w:b/>
                <w:sz w:val="20"/>
              </w:rPr>
              <w:t xml:space="preserve">Приложение к </w:t>
            </w:r>
            <w:r w:rsidR="00DA5293">
              <w:rPr>
                <w:b/>
                <w:sz w:val="20"/>
              </w:rPr>
              <w:t>решению Совета депутатов</w:t>
            </w:r>
          </w:p>
          <w:p w:rsidR="00DA5293" w:rsidRPr="00CE2F3A" w:rsidRDefault="00DA5293" w:rsidP="00DA5293">
            <w:pPr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Коленовского</w:t>
            </w:r>
            <w:proofErr w:type="spellEnd"/>
            <w:r>
              <w:rPr>
                <w:b/>
                <w:sz w:val="20"/>
              </w:rPr>
              <w:t xml:space="preserve"> МО от 21.12.2018г. №</w:t>
            </w:r>
            <w:r w:rsidR="00A96E2A">
              <w:rPr>
                <w:b/>
                <w:sz w:val="20"/>
              </w:rPr>
              <w:t>33</w:t>
            </w:r>
          </w:p>
        </w:tc>
      </w:tr>
    </w:tbl>
    <w:p w:rsidR="00AD5676" w:rsidRDefault="00AD5676" w:rsidP="00AD56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F8D">
        <w:rPr>
          <w:rFonts w:ascii="Times New Roman" w:hAnsi="Times New Roman" w:cs="Times New Roman"/>
          <w:sz w:val="28"/>
          <w:szCs w:val="28"/>
        </w:rPr>
        <w:t>Положение</w:t>
      </w:r>
      <w:r w:rsidRPr="00467F8D">
        <w:rPr>
          <w:rFonts w:ascii="Times New Roman" w:hAnsi="Times New Roman" w:cs="Times New Roman"/>
          <w:sz w:val="28"/>
          <w:szCs w:val="28"/>
        </w:rPr>
        <w:br/>
        <w:t xml:space="preserve">о порядке работы с обращениями граждан, организаций, и общественных объединений в администрации </w:t>
      </w:r>
      <w:proofErr w:type="spellStart"/>
      <w:r w:rsidR="00A8665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67F8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67F8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AD5676" w:rsidRPr="00467F8D" w:rsidRDefault="00AD5676" w:rsidP="00AD56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5676" w:rsidRPr="008C25B9" w:rsidRDefault="00AD5676" w:rsidP="00AD5676">
      <w:pPr>
        <w:pStyle w:val="1"/>
        <w:numPr>
          <w:ilvl w:val="0"/>
          <w:numId w:val="1"/>
        </w:numPr>
        <w:rPr>
          <w:sz w:val="28"/>
          <w:szCs w:val="28"/>
        </w:rPr>
      </w:pPr>
      <w:r w:rsidRPr="008C25B9">
        <w:rPr>
          <w:sz w:val="28"/>
          <w:szCs w:val="28"/>
        </w:rPr>
        <w:t>Общие положения</w:t>
      </w:r>
    </w:p>
    <w:p w:rsidR="00AD5676" w:rsidRPr="009C3465" w:rsidRDefault="00AD5676" w:rsidP="00AD5676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организацию и порядок работы с обращениями граждан Российской Федерации, иностранных граждан, лиц без гражданства, организаций и общественных объединений в администрации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администрации).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II. Прием, регистрация и направление на рассмотрение поступивших обращений в письменной форме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2.1. Обращение может быть доставлено в администрацию непосредственно гражданином либо его представителем, поступить по почте, телефаксу, телеграфу, а также в форме электронного документа, посредством электронной приемной на официальном портале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либо на адрес электронной почты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 </w:t>
      </w:r>
      <w:hyperlink r:id="rId5" w:history="1"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obrglav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2.2. Сотрудник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ответственный за работу с обращениями граждан (далее - сотрудник администрации)  осуществляет первичную обработку обращений, поступающих по почте и доставленных лично гражданином или его представителем, при которой: проверяет правильность адресации и доставки обращения, вскрывает конверты, проверяет наличие в них документов. Ошибочно (не по адресу) поступившие обращения возвращает на почту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; прикладывает к письменному обращению поступившие документы и конверт; регистрирует письменное обращение в автоматизированной системе или в журнале письменных обращений граждан; в правом нижнем углу первого листа письменного обращения ставит штамп с указанием даты регистрации обращения и его регистрационного номера. Сотрудник администрации составляет акт: на обращения, поступившие с денежными знаками (кроме изъятых из обращения), с ценными бумагами (облигациями, акциями и т.д.), с оригиналами документов; если при вскрытии конверта не обнаружено письменного вложения или обнаружена недостача документов, указанных авторами в описях. Акт хранится в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Копия акта, при необходимости, приобщается к поступившему обращению при направлении его исполнителю.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Сотрудник администрации, получив письменное обращение в конверте, нестандартном по весу, размеру, форме, имеющем неровности, заклеенном липкой лентой, содержащем странный запах, вложения, не характерные для почтовых отправлений (например, порошок), не вскрывая конверта, сообщает об этом непосредственному руководителю.</w:t>
      </w:r>
      <w:proofErr w:type="gramEnd"/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2.4. Прием письменных обращений непосредственно от граждан производится сотрудником администрации, в должностные обязанности которого входит прием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корреспонденции. По просьбе обратившегося гражданина на втором экземпляре обращения делается отметка с указанием даты его принятия, фамилии и инициалы лица, принявшего обращение, контактного телефона органа местного самоуправления.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2.5. Обращения, направленные гражданами в администрацию в форме электронного документа, переводятся в бумажную форму (распечатываются) и регистрируются в порядке, установленном для письменных обращений.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Обращение, поступившее в администрацию в форме электронного документа, подлежит рассмотрению в порядке, установленном действующим законодательством. Гражданин вправе приложить к такому обращению необходимые документы и материалы в электронной форме.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2.6. Регистрация письменных обращений (в том числе в форме электронного документа) производится отдельно от служебных документов.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2.7. При регистрации обращений сотрудник администрации вносит в автоматизированную систему или журнал письменных обращений граждан  необходимую информацию об авторе и содержании письменного обращения. При этом: вносится фамилия, имя, отчество (последнее - при наличии) заявителя в именительном падеже;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заполняется адрес заявителя с соблюдением сокращений, общепринятых при оформлении почтовой корреспонденции, например: "г." - город, "пос." - поселок, "с." - село, "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ст-я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>" - станция, "ст." - станица, "ул." - улица, "пер." - переулок, "просп." - проспект, "туп." - тупик и т.д.; в случае, если автор пересылает свое письмо через иное лицо, указывая его адрес и не указывая свой, то в графе "Заявитель" отмечаются две фамилии (автора и иного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лица); если письмо подписано двумя и более авторами, то в автоматизированную систему или журнал  вносятся первые одна-две фамилии, в том числе и автора, в адрес которого заявители просят направить ответ; коллективные обращения отмечаются индексом "коллективное"; по письменным обращениям, в которых не указана фамилия автора или почтовый адрес, по которому должен быть направлен ответ, в автоматизированной системе или журнале делается отметка "анонимное", в поле адреса указывается территория по почтовому штемпелю по месту отправки и ответ на обращение не дается.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определяется и отмечается вид обращения (жалоба, заявление, предложение), а также отмечается запрос информации; если обращение поступило от должностных лиц из других органов власти, организаций, то указывается наименование должности, органа, организации, проставляется исходящий номер и дата сопроводительного документа; если поступило несколько письменных обращений от одного и того же автора, то каждое обращение регистрируется отдельно и готовятся все необходимые сопроводительные документы; если поступило несколько обращений в форме электронного документа от одного и того же автора с идентичным содержанием в течение одного дня, то регистрируется первое обращение, а последующие приобщаются к делу; письменное обращение проверяется на повторность. Письменные обращения одного и того же автора и по одному и тому же вопросу, поступившие до истечения срока исполнения, могут быть направлены исполнителю в дополнение к имеющейся переписке.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Не считаются повторными письменные обращения одного и того же автора, но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 xml:space="preserve">по разным вопросам, а также по одному и тому же вопросу, по которому автору соответствующими компетентными органами неоднократно давались ответы; если в письменном обращении ставится ряд вопросов, требующих рассмотрения разными исполнителями, то по каждому из них проставляется соответствующая тематика;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в графу "исполнитель" вносятся фамилия, инициалы и должность уполномоченного лица, в компетенцию которого входит рассмотрение обращения; при направлении обращения на рассмотрение в иной орган исполнительной власти, орган местного самоуправления, организацию и учреждение готовятся необходимые сопроводительные документы; в автоматизированной системе или журнале делаются отметки, свидетельствующие о направлении письменного обращения на рассмотрение с контролем или без него.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сопроводительных документах указывается контрольный срок рассмотрения обращения.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2.8. Регистрация письменных обращений, поступивших через выделенный защищенный федеральный канал электронного документооборота, осуществляется согласно настоящему Положению.</w:t>
      </w:r>
    </w:p>
    <w:p w:rsidR="00AD5676" w:rsidRPr="009C3465" w:rsidRDefault="007923DA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AD5676" w:rsidRPr="00A8665E">
          <w:rPr>
            <w:rFonts w:ascii="Times New Roman" w:hAnsi="Times New Roman" w:cs="Times New Roman"/>
            <w:sz w:val="26"/>
            <w:szCs w:val="26"/>
          </w:rPr>
          <w:t>2.9</w:t>
        </w:r>
      </w:hyperlink>
      <w:r w:rsidR="00AD5676" w:rsidRPr="00A8665E">
        <w:rPr>
          <w:rFonts w:ascii="Times New Roman" w:hAnsi="Times New Roman" w:cs="Times New Roman"/>
          <w:sz w:val="26"/>
          <w:szCs w:val="26"/>
        </w:rPr>
        <w:t>.</w:t>
      </w:r>
      <w:r w:rsidR="00AD5676" w:rsidRPr="009C3465">
        <w:rPr>
          <w:rFonts w:ascii="Times New Roman" w:hAnsi="Times New Roman" w:cs="Times New Roman"/>
          <w:sz w:val="26"/>
          <w:szCs w:val="26"/>
        </w:rPr>
        <w:t xml:space="preserve"> Поступившие письменные обращения подлежат обязательной регистрации в течение 3 дней с момента поступления в администрацию </w:t>
      </w:r>
      <w:proofErr w:type="spellStart"/>
      <w:r w:rsidR="00AD5676"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AD5676"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2.10. Информация об обращениях, поступивших непосредственно в администрацию и переадресованных в указанные органы иными органами, а также обращения, направленные в адрес Президента Российской Федерации, размещается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2.11. В архиве администрации хранятся копии обращений и материалы по результатам их рассмотрения (с копиями ответов по обращениям), снятые с контроля. Комплектование архива обращений, поступивших по "Телефону доверия", на личном приеме граждан ведется в хронологическом порядке. Приложенные к письменным обращениям документы, денежные знаки и ценные бумаги на хранение в архив не принимаются и возвращаются гражданам. В архиве хранятся акты на них.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Решение о направлении обращения на рассмотрение принимается главой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района, или лицом, его замещающим, с учетом следующих особенностей: обращения граждан, требующие проверки изложенных фактов,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вопросов, в том числе с контролем, с выездом на место (при необходимости), для встречи с заявителем;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в случае, если вопрос, поставленный в обращении, не находится в компетенции администрации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или его должностных лиц, то обращение в течение 7 дней со дня регистрации направляется в иной государственный орган, орган местного самоуправления, иным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 обращения;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жалобы граждан не направляются на рассмотрение в государственный орган, орган местного самоуправления или должностному лицу, решение или действие (бездействие) которых обжалуются;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гражданина, направившего обращение;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случае</w:t>
      </w:r>
      <w:proofErr w:type="gramStart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в соответствии с Федеральным </w:t>
      </w:r>
      <w:hyperlink r:id="rId7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Губернатору области с уведомлением гражданина, направившего обращение, о переадресации его обращения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поступления в администрацию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возвращается.</w:t>
      </w:r>
    </w:p>
    <w:p w:rsidR="00AD5676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2.13. К обращениям, направляемым на рассмотрение в государственный орган, орган исполнительной власти области, орган местного самоуправления, организацию, учреждение или должностному лицу, в компетенцию которых входит решение поставленных в обращении вопросов, прилагаются сопроводительные документы, которые подписываются главой </w:t>
      </w:r>
      <w:r w:rsidR="00A866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замещающим.</w:t>
      </w:r>
    </w:p>
    <w:p w:rsidR="00AD5676" w:rsidRPr="008C25B9" w:rsidRDefault="00AD5676" w:rsidP="00AD56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III. Личный прием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3.1. Личный прием граждан в администрац</w:t>
      </w:r>
      <w:r w:rsidR="00A8665E">
        <w:rPr>
          <w:rFonts w:ascii="Times New Roman" w:hAnsi="Times New Roman" w:cs="Times New Roman"/>
          <w:sz w:val="26"/>
          <w:szCs w:val="26"/>
        </w:rPr>
        <w:t xml:space="preserve">ии осуществляется главой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>, уполномоченными лицами администрации при предъявлении заявителем документа, удостоверяющего личность. Регистрация устного обращения осуществляется сотрудником администрации в автоматизированной системе или журнале (обязательными к заполнению полями являются: фамилия, имя, отчество (при наличии), адрес, контактный телефон заявителя и краткое содержание вопроса).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Содержание устного обращения заносится в карточку личного приема гражданина.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Письменные обращения, принятые от граждан в ходе личного приема, регистрируются в автоматизированной системе  или журнале и рассматриваются в порядке и сроки, установленные действующим законодательством.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3.2. Запись граждан на личный прием, проводимый уполномоченными лицами, осуществляется в соответствии с графиком приема, размещенным в свободном доступе для гражд</w:t>
      </w:r>
      <w:r w:rsidR="00A8665E">
        <w:rPr>
          <w:rFonts w:ascii="Times New Roman" w:hAnsi="Times New Roman" w:cs="Times New Roman"/>
          <w:sz w:val="26"/>
          <w:szCs w:val="26"/>
        </w:rPr>
        <w:t xml:space="preserve">ан на информационном стенде  в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A8665E">
        <w:rPr>
          <w:rFonts w:ascii="Times New Roman" w:hAnsi="Times New Roman" w:cs="Times New Roman"/>
          <w:sz w:val="26"/>
          <w:szCs w:val="26"/>
        </w:rPr>
        <w:t xml:space="preserve">и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hyperlink r:id="rId8" w:history="1"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http://ekaterinovka.sarmo.ru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,  в том числе с указанием места личного приема, днях и часах. П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 xml:space="preserve">ри совпадении дня личного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lastRenderedPageBreak/>
        <w:t>не являющийся днем личного приема граждан.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3.3. Прием граждан уполномоченным лицом осуществляется в порядке очередности по времени регистрации (явки) с учетом права отдельных категорий граждан на личный прием в первоочередном порядке и на внеочередной личный прием, предусмотренных </w:t>
      </w:r>
      <w:hyperlink r:id="rId9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Саратовской области от 31.07.2018 года № 73-ЗСО "О дополнительных гарантиях права граждан на обращение".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IV. Прием и организация работы с устными обращениями</w:t>
      </w:r>
    </w:p>
    <w:p w:rsidR="00AD5676" w:rsidRPr="008C25B9" w:rsidRDefault="00AD5676" w:rsidP="00AD56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граждан,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поступившими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по телефону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4.1. В администрации для работы с устными обращениями граждан осуществляет свою деятельность "Телефон</w:t>
      </w:r>
      <w:r w:rsidR="00A8665E">
        <w:rPr>
          <w:rFonts w:ascii="Times New Roman" w:hAnsi="Times New Roman" w:cs="Times New Roman"/>
          <w:sz w:val="26"/>
          <w:szCs w:val="26"/>
        </w:rPr>
        <w:t xml:space="preserve"> доверия" 8 (845 54) 7-23-36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4.2. Прием обращений граждан по "Телефону доверия" осуществляется уполномоченным сотрудником администрации ежедневно с 07.00 до 20.00 Обращения граждан, поступившие на "Телефон доверия" регистрируются в автоматизированной системе или журнале приема устных обращений по «Телефону доверия».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При поступлении обращения на «Телефон доверия»  сотрудник администрации сообщает заявителю, что он обратился на "Телефон доверия", вежливо, в корректной форме просит заявителя назвать фамилию, имя, отчество (при наличии), адрес, контактный телефон, социальный статус и наличие льгот, просит кратко изложить вопрос (суть проблемы), поставленный в устном обращении в режиме телефонной связи, и заносит содержание обращения в соответствующие автоматизированную систему или журнал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>, а также дает устные разъяснения по существу поставленных вопросов.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направлении обращения на рассмотрение, руководителю органа местного самоуправления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предоставляется сопроводительный документ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(карточка заявителя) с кратким содержанием устного обращения. 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V. Рассмотрение обращений в администрации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5.1. Обращение, поступившее в администрацию, подлежит обязательному рассмотрению должностными лицами в соответствии с их компетенцией. По пос</w:t>
      </w:r>
      <w:r w:rsidR="00163DC5">
        <w:rPr>
          <w:rFonts w:ascii="Times New Roman" w:hAnsi="Times New Roman" w:cs="Times New Roman"/>
          <w:sz w:val="26"/>
          <w:szCs w:val="26"/>
        </w:rPr>
        <w:t xml:space="preserve">тупившему обращению главой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замещающим, даются поручения исполнителям, которые должны содержать их фамилии и инициалы, кратко сформулированный текст, предписывающий действие, подпись руководителя, дату. Поручения могут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5.2. Документы, направляемые на рассмотрение нескольким исполнителям, передаются на рассмотрение в копиях. В случае, когда необходима централизованная подготовка ответа, контроль за своевременным и качественным исполнением поручения по обращению осуществляет исполнитель, указанный первым. Другие исполнители не позднее 5 рабочих дней до истечения срока исполнения обращения обязаны представить исполнителю, указанному в поручении первым, все необходимые материалы для обобщения подготовки ответа.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Сотрудник администрации, которому поручено рассмотрение обращения, обеспечивает объективное, всестороннее, своевременное и качественное рассмотрение обращения, при необходимости с выездом на место, приглашением заявителя для личной беседы, запрашивает в установленном законодательством порядке дополнительные материалы, относящиеся к рассмотрению обращения, в необходимых случаях привлекает в установленном порядке к рассмотрению обращения переводчиков и экспертов, принимает меры, направленные на восстановление или защиту нарушенных прав, свобод и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законных интересов гражданина, готовит письменный ответ заявителю по существу поставленных в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</w:t>
      </w:r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муниципального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органа в информационно-телекоммуникационной сети "Интернет".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5.4. По просьбе граждан, направивших коллективное обращение, ответ на него направляется лицу, указанному в обращении в качестве получателя ответа, уведомления о переадресации обращения или представителя коллектива граждан, подписавших обращение.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5.5.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Гражданин вправе получить в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администрации,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в том числе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и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>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5.6. 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 xml:space="preserve"> если гражданин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орган местного самоуправления для рассмотрения обращения гражданина вправе изготовить копии возвращаемых документов и материалов.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5.7.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власти,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</w:t>
      </w:r>
      <w:r w:rsidR="00163DC5">
        <w:rPr>
          <w:rFonts w:ascii="Times New Roman" w:hAnsi="Times New Roman" w:cs="Times New Roman"/>
          <w:sz w:val="26"/>
          <w:szCs w:val="26"/>
        </w:rPr>
        <w:t xml:space="preserve">ялись в администрацию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О данном решении уведомляется гражданин, направивший обращение. Переписка прекращается один раз на основании мотивированного заключения, представленного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исполнителем. Уведомление об этом до истечения срока рассмотрения обращения направляется заявителю за подписью руководителя органа местного самоуправления. Обращения, поступившие после прекращения переписки и не содержащие новых доводов, остаются без разрешения по существу поставленных вопросов на основании заключения исполнителя. Уведомление об этом заявителю направляет уполномоченный сотрудник администрации.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Переписка возобновляется, если причины, по которым она была прекращена, устранены. Новые обстоятельства, сообщенные заявителем, проверяются в порядке, установленном настоящим Положением.</w:t>
      </w:r>
    </w:p>
    <w:p w:rsidR="00AD5676" w:rsidRPr="009C3465" w:rsidRDefault="007923DA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AD5676" w:rsidRPr="00163DC5">
          <w:rPr>
            <w:rFonts w:ascii="Times New Roman" w:hAnsi="Times New Roman" w:cs="Times New Roman"/>
            <w:sz w:val="26"/>
            <w:szCs w:val="26"/>
          </w:rPr>
          <w:t>5.8.</w:t>
        </w:r>
      </w:hyperlink>
      <w:r w:rsidR="00AD5676" w:rsidRPr="009C3465">
        <w:rPr>
          <w:rFonts w:ascii="Times New Roman" w:hAnsi="Times New Roman" w:cs="Times New Roman"/>
          <w:sz w:val="26"/>
          <w:szCs w:val="26"/>
        </w:rPr>
        <w:t xml:space="preserve"> Результатом рассмотрения обращений является ответ заявителю по существу поставленных в обращении вопросов, либо направление обращения в иные государственные органы, органы местного самоуправления, должностным лицам для его рассмотрения и принятия мер в соответствии с их компетенцией, с обязательным уведомлением об этом заявителей.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5.9. Информация о результатах рассмотрения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обращений, поступивших непосредственно в администрацию размещается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VI. Сроки рассмотрения обращений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6.1. Обращение, поступившее в администрацию,  рассматривается в сроки, установленные Федеральным </w:t>
      </w:r>
      <w:hyperlink r:id="rId11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 Российской Федерации»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Обр</w:t>
      </w:r>
      <w:r w:rsidR="00163DC5">
        <w:rPr>
          <w:rFonts w:ascii="Times New Roman" w:hAnsi="Times New Roman" w:cs="Times New Roman"/>
          <w:sz w:val="26"/>
          <w:szCs w:val="26"/>
        </w:rPr>
        <w:t xml:space="preserve">ащение с резолюцией главы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9C3465">
        <w:rPr>
          <w:rFonts w:ascii="Times New Roman" w:hAnsi="Times New Roman" w:cs="Times New Roman"/>
          <w:sz w:val="26"/>
          <w:szCs w:val="26"/>
        </w:rPr>
        <w:t>"незамедлительно", "немедленно", "срочно", "весьма срочно" исполняется в течение 3 рабочих дней, "оперативно" - в течение 7 дней, "в кратчайший срок", "в возможно короткий срок" - в течение 10 рабочих дней, если не указана конкретная дата.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6.2.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сроки, указанные в запросах.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Решение о продлении срока рассмотрения обращения в случаях, предусмотренных </w:t>
      </w:r>
      <w:hyperlink r:id="rId12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12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Федерального закона от 02.05.2006 г № 59-ФЗ «О порядке рассмотрения обращений граждан Российской Федерации», принимается руководителем органа власти, должностным лицом на основании мотивированного заключения, представленного исполнителем обращения не позднее 3 дней до истечения установленного срока с указанием причин продления и конкретных мер, необходимых для завершения рассмотрения обращения.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случае принятия указанного решения заявителю направляется уведомление.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VII. Подготовка и направление ответов на обращения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7.1. Требования к содержанию и оформлению ответов: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ответ на обращение должен содержать конкретную, логично изложенную информацию о принятых мерах и результатах рассмотрения по всем вопросам, поставленным в нем;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если в ответе содержится отказ выполнить просьбу гражданина, то он должен быть аргументированным и отвечать требованиям законодательства, содержать ссылку на нормативные правовые акты.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7.2. Ответы оформляются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на бланках установленной формы в соответствии с </w:t>
      </w:r>
      <w:hyperlink r:id="rId13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Инструкцией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по делопрои</w:t>
      </w:r>
      <w:r w:rsidR="00163DC5">
        <w:rPr>
          <w:rFonts w:ascii="Times New Roman" w:hAnsi="Times New Roman" w:cs="Times New Roman"/>
          <w:sz w:val="26"/>
          <w:szCs w:val="26"/>
        </w:rPr>
        <w:t>зводству в администрации</w:t>
      </w:r>
      <w:proofErr w:type="gramEnd"/>
      <w:r w:rsidR="00163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7.3. От</w:t>
      </w:r>
      <w:r w:rsidR="00163DC5">
        <w:rPr>
          <w:rFonts w:ascii="Times New Roman" w:hAnsi="Times New Roman" w:cs="Times New Roman"/>
          <w:sz w:val="26"/>
          <w:szCs w:val="26"/>
        </w:rPr>
        <w:t xml:space="preserve">веты подписываются главой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рассмотревшим обращение, либо иным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уполномоченным на то лицом.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7.4. При направлении ответа заявителю по адресу электронной почты необходимо наличие подтверждения об отправке (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>).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7.5. Документы по обращениям граждан, поставленным на контроль, принимаются по акту приема-передачи документов с учетом следующих требований: ответы, представленные до 16.00 часов текущей даты, снимаются с контроля в этот же день; ответы, представленные после 16.00 часов текущей даты, снимаются с контроля на следующий рабочий день; в пятницу и предпраздничные дни ответы для снятия с контроля принимаются до 14.00 часов, документы, представленные после указанного срока, рассматриваются в первый рабочий день.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VIII.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ходом и результатом рассмотрения обращений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8.1.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Работа по </w:t>
      </w:r>
      <w:r w:rsidRPr="008C25B9">
        <w:rPr>
          <w:rFonts w:ascii="Times New Roman" w:hAnsi="Times New Roman" w:cs="Times New Roman"/>
          <w:sz w:val="26"/>
          <w:szCs w:val="26"/>
        </w:rPr>
        <w:t xml:space="preserve">рассмотрению обращений граждан и подготовке мотивированного ответа по существу поставленных в обращении вопросов должна быть организована в сроки, установленные Федеральным </w:t>
      </w:r>
      <w:hyperlink r:id="rId14" w:history="1">
        <w:r w:rsidRPr="008C25B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C25B9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</w:t>
      </w:r>
      <w:r w:rsidRPr="009C3465">
        <w:rPr>
          <w:rFonts w:ascii="Times New Roman" w:hAnsi="Times New Roman" w:cs="Times New Roman"/>
          <w:sz w:val="26"/>
          <w:szCs w:val="26"/>
        </w:rPr>
        <w:t xml:space="preserve"> Российской Федерации», включая процедуру передачи документов в организацию связи для направления ответа заявителю до 24.00 часов последнего дня срока рассмотрения.</w:t>
      </w:r>
      <w:proofErr w:type="gramEnd"/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сроков рассмотрения обращений граждан осуществляет исполнитель документа, а также сотрудник администрации, ответственный за работу с обращениями граждан.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8.3. Сотрудники администрации, рассматривающие обращения, несут персональную ответственность за сохранность находящихся у них обращений и документов, связанных с их рассмотрением, в соответствии с законодательством Российской Федерации, а также за своевременное и качественное решение поставленных вопросов или разъяснение по существу вопросов.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8.4. При уходе в отпуск сотрудник обязан передать все имеющиеся у него на исполнении обращения другому сотруднику.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8.5. В случае утраты исполнителем обращений проводится служебное расследование, о результатах кот</w:t>
      </w:r>
      <w:r w:rsidR="00163DC5">
        <w:rPr>
          <w:rFonts w:ascii="Times New Roman" w:hAnsi="Times New Roman" w:cs="Times New Roman"/>
          <w:sz w:val="26"/>
          <w:szCs w:val="26"/>
        </w:rPr>
        <w:t xml:space="preserve">орого информируется глава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D5676" w:rsidRPr="009C3465" w:rsidRDefault="00AD5676" w:rsidP="00AD56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5676" w:rsidRPr="009C3465" w:rsidRDefault="00AD5676" w:rsidP="00AD5676">
      <w:pPr>
        <w:jc w:val="both"/>
        <w:rPr>
          <w:sz w:val="26"/>
          <w:szCs w:val="26"/>
        </w:rPr>
      </w:pPr>
    </w:p>
    <w:p w:rsidR="00D827C7" w:rsidRDefault="00D827C7"/>
    <w:sectPr w:rsidR="00D827C7" w:rsidSect="00B3312D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5905"/>
    <w:multiLevelType w:val="hybridMultilevel"/>
    <w:tmpl w:val="CD1C5554"/>
    <w:lvl w:ilvl="0" w:tplc="1B98015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A36EF2"/>
    <w:multiLevelType w:val="hybridMultilevel"/>
    <w:tmpl w:val="D3B8B7F6"/>
    <w:lvl w:ilvl="0" w:tplc="EA56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83D6B"/>
    <w:multiLevelType w:val="hybridMultilevel"/>
    <w:tmpl w:val="D938D4DE"/>
    <w:lvl w:ilvl="0" w:tplc="03A05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676"/>
    <w:rsid w:val="00096CBA"/>
    <w:rsid w:val="00163DC5"/>
    <w:rsid w:val="00210AB9"/>
    <w:rsid w:val="003639C7"/>
    <w:rsid w:val="004023AF"/>
    <w:rsid w:val="004C143A"/>
    <w:rsid w:val="004E5230"/>
    <w:rsid w:val="005B07FC"/>
    <w:rsid w:val="007923DA"/>
    <w:rsid w:val="00A8665E"/>
    <w:rsid w:val="00A96E2A"/>
    <w:rsid w:val="00AD5676"/>
    <w:rsid w:val="00D36049"/>
    <w:rsid w:val="00D827C7"/>
    <w:rsid w:val="00DA5293"/>
    <w:rsid w:val="00F5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567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6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AD5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AD567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link w:val="a3"/>
    <w:uiPriority w:val="99"/>
    <w:rsid w:val="00AD5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D5676"/>
    <w:rPr>
      <w:color w:val="0000FF"/>
      <w:u w:val="single"/>
    </w:rPr>
  </w:style>
  <w:style w:type="paragraph" w:customStyle="1" w:styleId="pc">
    <w:name w:val="pc"/>
    <w:basedOn w:val="a"/>
    <w:rsid w:val="00AD567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D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A5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13" Type="http://schemas.openxmlformats.org/officeDocument/2006/relationships/hyperlink" Target="consultantplus://offline/ref=724E048878FE3F5F859297ED3D61881F371C97515870D554E9F2A07F84F948D8BCFBF2F9F3120EE8906A9191o7W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E048878FE3F5F859289E02B0DD5173E1FC15F5C78DC0BB6A5A628DBoAW9I" TargetMode="External"/><Relationship Id="rId12" Type="http://schemas.openxmlformats.org/officeDocument/2006/relationships/hyperlink" Target="consultantplus://offline/ref=724E048878FE3F5F859289E02B0DD5173E1FC15F5C78DC0BB6A5A628DBA94E8DFCBBF4ACB05603EEo9W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4E048878FE3F5F859297ED3D61881F371C97515870D258EAF3A07F84F948D8BCFBF2F9F3120EE8906A9190o7W0I" TargetMode="External"/><Relationship Id="rId11" Type="http://schemas.openxmlformats.org/officeDocument/2006/relationships/hyperlink" Target="consultantplus://offline/ref=724E048878FE3F5F859289E02B0DD5173E1FC15F5C78DC0BB6A5A628DBoAW9I" TargetMode="External"/><Relationship Id="rId5" Type="http://schemas.openxmlformats.org/officeDocument/2006/relationships/hyperlink" Target="mailto:obrglav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4E048878FE3F5F859297ED3D61881F371C97515870D358E2F4A07F84F948D8BCFBF2F9F3120EE8906A9191o7W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E048878FE3F5F859297ED3D61881F371C97515D71D455E3FAFD758CA044DAoBWBI" TargetMode="External"/><Relationship Id="rId14" Type="http://schemas.openxmlformats.org/officeDocument/2006/relationships/hyperlink" Target="consultantplus://offline/ref=724E048878FE3F5F859289E02B0DD5173E1FC15F5C78DC0BB6A5A628DBoA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2018-12-24T11:08:00Z</cp:lastPrinted>
  <dcterms:created xsi:type="dcterms:W3CDTF">2018-12-14T12:51:00Z</dcterms:created>
  <dcterms:modified xsi:type="dcterms:W3CDTF">2018-12-24T11:09:00Z</dcterms:modified>
</cp:coreProperties>
</file>