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3C" w:rsidRDefault="00A31E81" w:rsidP="00A31E8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85495" cy="925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53C" w:rsidRPr="00500EF8" w:rsidRDefault="0074653C" w:rsidP="00500EF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00EF8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74653C" w:rsidRDefault="0074653C" w:rsidP="00500EF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00EF8" w:rsidRPr="00500EF8" w:rsidRDefault="00500EF8" w:rsidP="00500EF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4653C" w:rsidRDefault="0074653C" w:rsidP="0074653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4653C" w:rsidRPr="00A66DCA" w:rsidRDefault="0074653C" w:rsidP="00A66DC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66DCA">
        <w:rPr>
          <w:rFonts w:ascii="Times New Roman" w:hAnsi="Times New Roman"/>
          <w:b/>
          <w:sz w:val="28"/>
          <w:szCs w:val="28"/>
        </w:rPr>
        <w:t>ПОСТАНОВЛЕНИЕ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A31E81">
        <w:rPr>
          <w:rFonts w:ascii="Times New Roman" w:hAnsi="Times New Roman"/>
          <w:sz w:val="24"/>
          <w:szCs w:val="24"/>
          <w:u w:val="single"/>
        </w:rPr>
        <w:t xml:space="preserve"> 0</w:t>
      </w:r>
      <w:r w:rsidR="00735CB9">
        <w:rPr>
          <w:rFonts w:ascii="Times New Roman" w:hAnsi="Times New Roman"/>
          <w:sz w:val="24"/>
          <w:szCs w:val="24"/>
          <w:u w:val="single"/>
        </w:rPr>
        <w:t>5</w:t>
      </w:r>
      <w:r w:rsidR="00A31E81">
        <w:rPr>
          <w:rFonts w:ascii="Times New Roman" w:hAnsi="Times New Roman"/>
          <w:sz w:val="24"/>
          <w:szCs w:val="24"/>
          <w:u w:val="single"/>
        </w:rPr>
        <w:t>.05.</w:t>
      </w:r>
      <w:r>
        <w:rPr>
          <w:rFonts w:ascii="Times New Roman" w:hAnsi="Times New Roman"/>
          <w:sz w:val="24"/>
          <w:szCs w:val="24"/>
          <w:u w:val="single"/>
        </w:rPr>
        <w:t>2022 г.  №</w:t>
      </w:r>
      <w:r w:rsidR="00A31E81">
        <w:rPr>
          <w:rFonts w:ascii="Times New Roman" w:hAnsi="Times New Roman"/>
          <w:sz w:val="24"/>
          <w:szCs w:val="24"/>
          <w:u w:val="single"/>
        </w:rPr>
        <w:t xml:space="preserve"> 247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 Екатериновка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Pr="00A66DCA" w:rsidRDefault="0074653C" w:rsidP="0074653C">
      <w:pPr>
        <w:jc w:val="both"/>
        <w:rPr>
          <w:b/>
        </w:rPr>
      </w:pPr>
      <w:r w:rsidRPr="00A66DCA">
        <w:rPr>
          <w:b/>
          <w:bCs/>
        </w:rPr>
        <w:t>О внесении изменений</w:t>
      </w:r>
      <w:r w:rsidRPr="00A66DCA">
        <w:rPr>
          <w:b/>
        </w:rPr>
        <w:t xml:space="preserve"> в </w:t>
      </w:r>
      <w:r w:rsidRPr="00A66DCA">
        <w:rPr>
          <w:b/>
          <w:bCs/>
        </w:rPr>
        <w:t xml:space="preserve">постановление администрации </w:t>
      </w:r>
      <w:proofErr w:type="spellStart"/>
      <w:r w:rsidRPr="00A66DCA">
        <w:rPr>
          <w:b/>
          <w:bCs/>
        </w:rPr>
        <w:t>Екатериновского</w:t>
      </w:r>
      <w:proofErr w:type="spellEnd"/>
      <w:r w:rsidRPr="00A66DCA">
        <w:rPr>
          <w:b/>
          <w:bCs/>
        </w:rPr>
        <w:t xml:space="preserve"> муниципального района Саратовской области </w:t>
      </w:r>
      <w:r w:rsidR="00A66DCA" w:rsidRPr="00A66DCA">
        <w:rPr>
          <w:b/>
        </w:rPr>
        <w:t xml:space="preserve">от 29.01.2019 г.  № 33  </w:t>
      </w:r>
      <w:r w:rsidR="00A66DCA">
        <w:rPr>
          <w:b/>
        </w:rPr>
        <w:t>"</w:t>
      </w:r>
      <w:r w:rsidRPr="00A66DCA">
        <w:rPr>
          <w:b/>
        </w:rPr>
        <w:t xml:space="preserve">Об утверждении административного регламента по предоставлению муниципальной услуги </w:t>
      </w:r>
      <w:r w:rsidR="00A66DCA">
        <w:rPr>
          <w:b/>
        </w:rPr>
        <w:t>"</w:t>
      </w:r>
      <w:r w:rsidRPr="00A66DCA">
        <w:rPr>
          <w:b/>
        </w:rPr>
        <w:t>Принятие решения о переводе жилого помещения в нежилое помещение и нежилого помещения в жилое помещение</w:t>
      </w:r>
      <w:r w:rsidR="00A66DCA">
        <w:rPr>
          <w:b/>
        </w:rPr>
        <w:t>""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A66DCA" w:rsidRPr="00A66DCA" w:rsidRDefault="00A66DCA" w:rsidP="00A66DCA">
      <w:pPr>
        <w:ind w:firstLine="567"/>
        <w:jc w:val="both"/>
        <w:rPr>
          <w:bCs/>
        </w:rPr>
      </w:pPr>
      <w:r w:rsidRPr="00A66DCA">
        <w:rPr>
          <w:rFonts w:eastAsia="Calibri"/>
          <w:lang w:eastAsia="en-US"/>
        </w:rPr>
        <w:t xml:space="preserve">В соответствии с Федеральным законом от 6 октября 2003 года №131-ФЗ </w:t>
      </w:r>
      <w:r>
        <w:rPr>
          <w:rFonts w:eastAsia="Calibri"/>
          <w:lang w:eastAsia="en-US"/>
        </w:rPr>
        <w:t>"</w:t>
      </w:r>
      <w:r w:rsidRPr="00A66DCA">
        <w:rPr>
          <w:rFonts w:eastAsia="Calibri"/>
          <w:lang w:eastAsia="en-US"/>
        </w:rPr>
        <w:t>Об общих принципах организации местного самоуправления в Российской Федерации», Федеральным законом от 27 июля 2010 года №</w:t>
      </w:r>
      <w:r>
        <w:rPr>
          <w:rFonts w:eastAsia="Calibri"/>
          <w:lang w:eastAsia="en-US"/>
        </w:rPr>
        <w:t xml:space="preserve"> </w:t>
      </w:r>
      <w:r w:rsidRPr="00A66DCA">
        <w:rPr>
          <w:rFonts w:eastAsia="Calibri"/>
          <w:lang w:eastAsia="en-US"/>
        </w:rPr>
        <w:t xml:space="preserve">210-ФЗ </w:t>
      </w:r>
      <w:r>
        <w:rPr>
          <w:rFonts w:eastAsia="Calibri"/>
          <w:lang w:eastAsia="en-US"/>
        </w:rPr>
        <w:t>"</w:t>
      </w:r>
      <w:r w:rsidRPr="00A66DCA">
        <w:rPr>
          <w:rFonts w:eastAsia="Calibri"/>
          <w:lang w:eastAsia="en-US"/>
        </w:rPr>
        <w:t>Об организации предоставления государственных и муниципальных услуг</w:t>
      </w:r>
      <w:r>
        <w:rPr>
          <w:rFonts w:eastAsia="Calibri"/>
          <w:lang w:eastAsia="en-US"/>
        </w:rPr>
        <w:t>"</w:t>
      </w:r>
      <w:r w:rsidRPr="00A66DCA">
        <w:rPr>
          <w:rFonts w:eastAsia="Calibri"/>
          <w:lang w:eastAsia="en-US"/>
        </w:rPr>
        <w:t xml:space="preserve">, </w:t>
      </w:r>
      <w:r w:rsidRPr="00A66DCA">
        <w:t xml:space="preserve">руководствуясь Уставом </w:t>
      </w:r>
      <w:proofErr w:type="spellStart"/>
      <w:r w:rsidRPr="00A66DCA">
        <w:t>Екатериновского</w:t>
      </w:r>
      <w:proofErr w:type="spellEnd"/>
      <w:r w:rsidRPr="00A66DCA">
        <w:t xml:space="preserve"> муниципального района Саратовской области     </w:t>
      </w:r>
    </w:p>
    <w:p w:rsidR="0074653C" w:rsidRPr="00A66DCA" w:rsidRDefault="0074653C" w:rsidP="007465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66DCA">
        <w:rPr>
          <w:rFonts w:ascii="Times New Roman" w:hAnsi="Times New Roman"/>
          <w:b/>
          <w:color w:val="242424"/>
          <w:sz w:val="24"/>
          <w:szCs w:val="24"/>
          <w:highlight w:val="white"/>
        </w:rPr>
        <w:t>ПОСТАНОВЛЯЮ:</w:t>
      </w:r>
    </w:p>
    <w:p w:rsidR="0074653C" w:rsidRPr="00A66DCA" w:rsidRDefault="00A66DCA" w:rsidP="00A66DCA">
      <w:pPr>
        <w:jc w:val="both"/>
      </w:pPr>
      <w:r>
        <w:t xml:space="preserve">          </w:t>
      </w:r>
      <w:r w:rsidR="0074653C">
        <w:t xml:space="preserve">1. Внести изменения в приложение к постановлению администрации </w:t>
      </w:r>
      <w:proofErr w:type="spellStart"/>
      <w:r w:rsidR="0074653C">
        <w:t>Екатериновского</w:t>
      </w:r>
      <w:proofErr w:type="spellEnd"/>
      <w:r w:rsidR="0074653C">
        <w:t xml:space="preserve">  муниципального района Саратовской области </w:t>
      </w:r>
      <w:r w:rsidR="0074653C" w:rsidRPr="00A66DCA">
        <w:t xml:space="preserve">от </w:t>
      </w:r>
      <w:r w:rsidRPr="00A66DCA">
        <w:t xml:space="preserve">29.01.2019 г.  № 33  </w:t>
      </w:r>
      <w:r>
        <w:t>"</w:t>
      </w:r>
      <w:r w:rsidRPr="00A66DCA">
        <w:t>Об утверждении административного регламента по предоставлению муниципальной услуги «Принятие решения о переводе жилого помещения в нежилое помещение и нежилого помещения в жилое помещение</w:t>
      </w:r>
      <w:r>
        <w:t xml:space="preserve">""  </w:t>
      </w:r>
      <w:r w:rsidR="0074653C" w:rsidRPr="00A66DCA">
        <w:rPr>
          <w:color w:val="2D2D2D"/>
        </w:rPr>
        <w:t xml:space="preserve">следующего содержания: </w:t>
      </w:r>
    </w:p>
    <w:p w:rsidR="0074653C" w:rsidRDefault="0074653C" w:rsidP="007465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</w:t>
      </w:r>
      <w:r w:rsidR="008D6EA3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риложение   № 1</w:t>
      </w:r>
      <w:r w:rsidR="00A66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 административному регламенту</w:t>
      </w:r>
      <w:r w:rsidR="00A66DCA">
        <w:rPr>
          <w:rFonts w:ascii="Times New Roman" w:hAnsi="Times New Roman"/>
          <w:sz w:val="24"/>
          <w:szCs w:val="24"/>
        </w:rPr>
        <w:t xml:space="preserve"> изложить в новой редакции </w:t>
      </w:r>
      <w:r>
        <w:rPr>
          <w:rFonts w:ascii="Times New Roman" w:hAnsi="Times New Roman"/>
          <w:sz w:val="24"/>
          <w:szCs w:val="24"/>
        </w:rPr>
        <w:t>,   согласно приложению № 1 к настоящему постановлению.</w:t>
      </w:r>
    </w:p>
    <w:p w:rsidR="0074653C" w:rsidRDefault="0074653C" w:rsidP="0074653C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«Интернет».</w:t>
      </w:r>
    </w:p>
    <w:p w:rsidR="0074653C" w:rsidRDefault="0074653C" w:rsidP="0074653C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по инфраструктуре, вопросам экологии, ЖКС администрации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района. </w:t>
      </w:r>
    </w:p>
    <w:p w:rsidR="0074653C" w:rsidRDefault="0074653C" w:rsidP="0074653C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4653C" w:rsidRDefault="0074653C" w:rsidP="0074653C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4653C" w:rsidRDefault="0074653C" w:rsidP="0074653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Глава </w:t>
      </w: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Екатериновского</w:t>
      </w:r>
      <w:proofErr w:type="spellEnd"/>
    </w:p>
    <w:p w:rsidR="0074653C" w:rsidRDefault="0074653C" w:rsidP="0074653C">
      <w:pPr>
        <w:pStyle w:val="a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муниципального района</w:t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lang w:eastAsia="ar-SA"/>
        </w:rPr>
        <w:tab/>
        <w:t xml:space="preserve">             С.Б. </w:t>
      </w: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Зязин</w:t>
      </w:r>
      <w:proofErr w:type="spellEnd"/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A66DCA" w:rsidRDefault="00A66DCA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Приложение № 1</w:t>
      </w:r>
    </w:p>
    <w:p w:rsidR="0074653C" w:rsidRDefault="0074653C" w:rsidP="0074653C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к постановлению администрации</w:t>
      </w:r>
    </w:p>
    <w:p w:rsidR="0074653C" w:rsidRDefault="0074653C" w:rsidP="0074653C">
      <w:pPr>
        <w:shd w:val="clear" w:color="auto" w:fill="FFFFFF"/>
        <w:jc w:val="right"/>
        <w:rPr>
          <w:rFonts w:ascii="YS Text" w:hAnsi="YS Text"/>
          <w:color w:val="000000"/>
        </w:rPr>
      </w:pPr>
      <w:proofErr w:type="spellStart"/>
      <w:r>
        <w:rPr>
          <w:rFonts w:ascii="YS Text" w:hAnsi="YS Text"/>
          <w:color w:val="000000"/>
        </w:rPr>
        <w:t>Екатериновского</w:t>
      </w:r>
      <w:proofErr w:type="spellEnd"/>
      <w:r>
        <w:rPr>
          <w:rFonts w:ascii="YS Text" w:hAnsi="YS Text"/>
          <w:color w:val="000000"/>
        </w:rPr>
        <w:t xml:space="preserve"> муниципального района</w:t>
      </w:r>
    </w:p>
    <w:p w:rsidR="0074653C" w:rsidRDefault="0074653C" w:rsidP="0074653C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Саратовской области</w:t>
      </w:r>
    </w:p>
    <w:p w:rsidR="0074653C" w:rsidRDefault="00A31E81" w:rsidP="0074653C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от   06.05.</w:t>
      </w:r>
      <w:r w:rsidR="0074653C">
        <w:rPr>
          <w:rFonts w:ascii="YS Text" w:hAnsi="YS Text"/>
          <w:color w:val="000000"/>
        </w:rPr>
        <w:t xml:space="preserve">2022 </w:t>
      </w:r>
      <w:r>
        <w:rPr>
          <w:rFonts w:ascii="YS Text" w:hAnsi="YS Text"/>
          <w:color w:val="000000"/>
        </w:rPr>
        <w:t xml:space="preserve">г. </w:t>
      </w:r>
      <w:r w:rsidR="0074653C">
        <w:rPr>
          <w:rFonts w:ascii="YS Text" w:hAnsi="YS Text"/>
          <w:color w:val="000000"/>
        </w:rPr>
        <w:t xml:space="preserve"> №  </w:t>
      </w:r>
      <w:r>
        <w:rPr>
          <w:rFonts w:ascii="YS Text" w:hAnsi="YS Text"/>
          <w:color w:val="000000"/>
        </w:rPr>
        <w:t>247</w:t>
      </w:r>
      <w:r w:rsidR="0074653C">
        <w:rPr>
          <w:rFonts w:ascii="YS Text" w:hAnsi="YS Text"/>
          <w:color w:val="000000"/>
        </w:rPr>
        <w:t xml:space="preserve"> </w:t>
      </w:r>
    </w:p>
    <w:p w:rsidR="0074653C" w:rsidRPr="002B38CB" w:rsidRDefault="0074653C" w:rsidP="0074653C">
      <w:pPr>
        <w:spacing w:after="200"/>
        <w:jc w:val="both"/>
        <w:rPr>
          <w:sz w:val="36"/>
          <w:szCs w:val="36"/>
        </w:rPr>
      </w:pPr>
    </w:p>
    <w:p w:rsidR="0074653C" w:rsidRPr="00A31E81" w:rsidRDefault="0074653C" w:rsidP="0074653C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lang w:eastAsia="en-US"/>
        </w:rPr>
      </w:pPr>
      <w:r w:rsidRPr="00A31E81">
        <w:rPr>
          <w:rFonts w:eastAsia="Calibri"/>
          <w:lang w:eastAsia="en-US"/>
        </w:rPr>
        <w:t xml:space="preserve">Приложение № 1 к </w:t>
      </w:r>
    </w:p>
    <w:p w:rsidR="0074653C" w:rsidRPr="00A31E81" w:rsidRDefault="0074653C" w:rsidP="0074653C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lang w:eastAsia="en-US"/>
        </w:rPr>
      </w:pPr>
      <w:r w:rsidRPr="00A31E81">
        <w:rPr>
          <w:rFonts w:eastAsia="Calibri"/>
          <w:lang w:eastAsia="en-US"/>
        </w:rPr>
        <w:t xml:space="preserve">Административному регламенту </w:t>
      </w:r>
    </w:p>
    <w:p w:rsidR="0074653C" w:rsidRPr="002B38CB" w:rsidRDefault="0074653C" w:rsidP="0074653C">
      <w:pPr>
        <w:widowControl w:val="0"/>
        <w:autoSpaceDE w:val="0"/>
        <w:autoSpaceDN w:val="0"/>
        <w:adjustRightInd w:val="0"/>
        <w:ind w:firstLine="567"/>
        <w:jc w:val="right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74653C" w:rsidRPr="002B38CB" w:rsidRDefault="0074653C" w:rsidP="0074653C">
      <w:pPr>
        <w:widowControl w:val="0"/>
        <w:autoSpaceDE w:val="0"/>
        <w:autoSpaceDN w:val="0"/>
        <w:adjustRightInd w:val="0"/>
        <w:ind w:firstLine="567"/>
        <w:jc w:val="right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4653C" w:rsidRPr="002B38CB" w:rsidRDefault="0087640F" w:rsidP="0074653C">
      <w:pPr>
        <w:ind w:firstLine="567"/>
        <w:jc w:val="center"/>
        <w:rPr>
          <w:rFonts w:eastAsia="Calibri"/>
          <w:b/>
          <w:lang w:eastAsia="en-US"/>
        </w:rPr>
      </w:pPr>
      <w:hyperlink r:id="rId5" w:history="1">
        <w:r w:rsidR="0074653C" w:rsidRPr="002B38CB">
          <w:rPr>
            <w:rFonts w:eastAsia="Calibri"/>
            <w:b/>
            <w:lang w:eastAsia="en-US"/>
          </w:rPr>
          <w:t>Сведения</w:t>
        </w:r>
      </w:hyperlink>
      <w:r w:rsidR="0074653C" w:rsidRPr="002B38CB">
        <w:rPr>
          <w:rFonts w:eastAsia="Calibri"/>
          <w:b/>
          <w:lang w:eastAsia="en-US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74653C" w:rsidRDefault="0074653C" w:rsidP="0074653C">
      <w:pPr>
        <w:rPr>
          <w:b/>
        </w:rPr>
      </w:pPr>
    </w:p>
    <w:tbl>
      <w:tblPr>
        <w:tblW w:w="9646" w:type="dxa"/>
        <w:tblInd w:w="-20" w:type="dxa"/>
        <w:tblLayout w:type="fixed"/>
        <w:tblLook w:val="0000"/>
      </w:tblPr>
      <w:tblGrid>
        <w:gridCol w:w="2052"/>
        <w:gridCol w:w="2205"/>
        <w:gridCol w:w="1400"/>
        <w:gridCol w:w="1681"/>
        <w:gridCol w:w="2308"/>
      </w:tblGrid>
      <w:tr w:rsidR="0074653C" w:rsidTr="00BD5759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567"/>
              <w:jc w:val="center"/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567"/>
              <w:jc w:val="center"/>
            </w:pPr>
            <w:r>
              <w:rPr>
                <w:sz w:val="22"/>
                <w:szCs w:val="22"/>
              </w:rPr>
              <w:t>Телефон, факс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567"/>
              <w:jc w:val="center"/>
            </w:pPr>
            <w:r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567"/>
              <w:jc w:val="center"/>
            </w:pPr>
            <w:r>
              <w:rPr>
                <w:sz w:val="22"/>
                <w:szCs w:val="22"/>
              </w:rPr>
              <w:t>График работы</w:t>
            </w:r>
          </w:p>
        </w:tc>
      </w:tr>
      <w:tr w:rsidR="0074653C" w:rsidTr="00BD5759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A31E81">
            <w:pPr>
              <w:jc w:val="center"/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Екатериновского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 муниципального района Саратовской области.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 xml:space="preserve">412120,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р.п.Екатериновка, ул.50 лет Октября, д.90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>8(84554)</w:t>
            </w:r>
          </w:p>
          <w:p w:rsidR="0074653C" w:rsidRDefault="0074653C" w:rsidP="0007552D">
            <w:r>
              <w:rPr>
                <w:rStyle w:val="FontStyle47"/>
              </w:rPr>
              <w:t>2-13-90</w:t>
            </w:r>
          </w:p>
          <w:p w:rsidR="0074653C" w:rsidRDefault="0074653C" w:rsidP="0007552D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E81" w:rsidRDefault="00A31E81" w:rsidP="00A31E81">
            <w:pPr>
              <w:snapToGrid w:val="0"/>
              <w:ind w:firstLine="33"/>
              <w:jc w:val="center"/>
              <w:rPr>
                <w:rStyle w:val="FontStyle47"/>
                <w:u w:val="single"/>
              </w:rPr>
            </w:pPr>
            <w:proofErr w:type="spellStart"/>
            <w:r>
              <w:rPr>
                <w:rStyle w:val="FontStyle47"/>
                <w:u w:val="single"/>
                <w:lang w:val="en-US"/>
              </w:rPr>
              <w:t>ekaterinovka</w:t>
            </w:r>
            <w:proofErr w:type="spellEnd"/>
            <w:r>
              <w:rPr>
                <w:rStyle w:val="FontStyle47"/>
                <w:u w:val="single"/>
              </w:rPr>
              <w:t>.</w:t>
            </w:r>
          </w:p>
          <w:p w:rsidR="0074653C" w:rsidRPr="00A66DCA" w:rsidRDefault="00A31E81" w:rsidP="00A31E81">
            <w:pPr>
              <w:ind w:firstLine="1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FontStyle47"/>
                <w:u w:val="single"/>
                <w:lang w:val="en-US"/>
              </w:rPr>
              <w:t>sarmo</w:t>
            </w:r>
            <w:proofErr w:type="spellEnd"/>
            <w:r>
              <w:rPr>
                <w:rStyle w:val="FontStyle47"/>
                <w:u w:val="single"/>
              </w:rPr>
              <w:t>.</w:t>
            </w:r>
            <w:proofErr w:type="spellStart"/>
            <w:r>
              <w:rPr>
                <w:rStyle w:val="FontStyle47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 xml:space="preserve">понедельник - пятница с 8.00 до 17.00, обед с 12.00           до 13.00. </w:t>
            </w:r>
          </w:p>
          <w:p w:rsidR="0074653C" w:rsidRDefault="0074653C" w:rsidP="0007552D">
            <w:r>
              <w:rPr>
                <w:rStyle w:val="FontStyle47"/>
              </w:rPr>
              <w:t>Выходные дни: суббота, воскресенье</w:t>
            </w:r>
          </w:p>
        </w:tc>
      </w:tr>
      <w:tr w:rsidR="0074653C" w:rsidTr="00BD5759">
        <w:trPr>
          <w:trHeight w:val="363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500EF8">
            <w:pPr>
              <w:jc w:val="center"/>
            </w:pPr>
            <w:r>
              <w:rPr>
                <w:sz w:val="22"/>
                <w:szCs w:val="22"/>
              </w:rPr>
              <w:t>Структурное подразделение, предоставляющее муниципальную услугу: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Управление   архитектуры, капитального строительства, экологии и ЖКХ администрации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Екатериновского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 xml:space="preserve">412120,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р.п.Екатериновка, ул.50 лет Октября, д.90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>8(84554)</w:t>
            </w:r>
          </w:p>
          <w:p w:rsidR="0074653C" w:rsidRDefault="0074653C" w:rsidP="0007552D">
            <w:r>
              <w:rPr>
                <w:rStyle w:val="FontStyle47"/>
              </w:rPr>
              <w:t>2-13-90</w:t>
            </w:r>
          </w:p>
          <w:p w:rsidR="0074653C" w:rsidRDefault="0074653C" w:rsidP="0007552D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E81" w:rsidRDefault="00A66DCA" w:rsidP="00A31E81">
            <w:pPr>
              <w:snapToGrid w:val="0"/>
              <w:ind w:firstLine="33"/>
              <w:jc w:val="center"/>
              <w:rPr>
                <w:rStyle w:val="FontStyle47"/>
                <w:u w:val="single"/>
              </w:rPr>
            </w:pPr>
            <w:proofErr w:type="spellStart"/>
            <w:r>
              <w:rPr>
                <w:rStyle w:val="FontStyle47"/>
                <w:u w:val="single"/>
                <w:lang w:val="en-US"/>
              </w:rPr>
              <w:t>ekaterinovka</w:t>
            </w:r>
            <w:proofErr w:type="spellEnd"/>
            <w:r>
              <w:rPr>
                <w:rStyle w:val="FontStyle47"/>
                <w:u w:val="single"/>
              </w:rPr>
              <w:t>.</w:t>
            </w:r>
          </w:p>
          <w:p w:rsidR="0074653C" w:rsidRDefault="00A66DCA" w:rsidP="00A31E81">
            <w:pPr>
              <w:snapToGrid w:val="0"/>
              <w:ind w:firstLine="33"/>
              <w:jc w:val="center"/>
            </w:pPr>
            <w:proofErr w:type="spellStart"/>
            <w:r>
              <w:rPr>
                <w:rStyle w:val="FontStyle47"/>
                <w:u w:val="single"/>
                <w:lang w:val="en-US"/>
              </w:rPr>
              <w:t>sarmo</w:t>
            </w:r>
            <w:proofErr w:type="spellEnd"/>
            <w:r>
              <w:rPr>
                <w:rStyle w:val="FontStyle47"/>
                <w:u w:val="single"/>
              </w:rPr>
              <w:t>.</w:t>
            </w:r>
            <w:proofErr w:type="spellStart"/>
            <w:r>
              <w:rPr>
                <w:rStyle w:val="FontStyle47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 xml:space="preserve">понедельник - пятница с 8.00 до 17.00, обед с 12.00           до 13.00. </w:t>
            </w:r>
          </w:p>
          <w:p w:rsidR="0074653C" w:rsidRDefault="0074653C" w:rsidP="0007552D">
            <w:r>
              <w:rPr>
                <w:rStyle w:val="FontStyle47"/>
              </w:rPr>
              <w:t>Выходные дни: суббота, воскресенье</w:t>
            </w:r>
          </w:p>
        </w:tc>
      </w:tr>
      <w:tr w:rsidR="0074653C" w:rsidTr="00BD5759">
        <w:trPr>
          <w:trHeight w:val="368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Pr="00CA05AB" w:rsidRDefault="00BD5759" w:rsidP="00BD5759">
            <w:pPr>
              <w:jc w:val="center"/>
            </w:pPr>
            <w:r>
              <w:rPr>
                <w:sz w:val="22"/>
                <w:szCs w:val="22"/>
              </w:rPr>
              <w:t>МФЦ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500EF8">
            <w:r>
              <w:rPr>
                <w:rStyle w:val="FontStyle47"/>
              </w:rPr>
              <w:t xml:space="preserve">413440,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р.п.Екатериновка, ул.Первомайская, д.43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16"/>
            </w:pPr>
            <w:r>
              <w:rPr>
                <w:rStyle w:val="FontStyle47"/>
              </w:rPr>
              <w:t>8 (84554)</w:t>
            </w:r>
          </w:p>
          <w:p w:rsidR="0074653C" w:rsidRDefault="0074653C" w:rsidP="0007552D">
            <w:pPr>
              <w:ind w:firstLine="16"/>
            </w:pPr>
            <w:r>
              <w:rPr>
                <w:rStyle w:val="FontStyle47"/>
              </w:rPr>
              <w:t>2-14-67,</w:t>
            </w:r>
          </w:p>
          <w:p w:rsidR="0074653C" w:rsidRDefault="0074653C" w:rsidP="0007552D">
            <w:pPr>
              <w:ind w:firstLine="16"/>
            </w:pPr>
            <w:r>
              <w:rPr>
                <w:rStyle w:val="FontStyle47"/>
              </w:rPr>
              <w:t xml:space="preserve">8(84554) </w:t>
            </w:r>
          </w:p>
          <w:p w:rsidR="0074653C" w:rsidRDefault="0074653C" w:rsidP="0007552D">
            <w:pPr>
              <w:ind w:firstLine="16"/>
            </w:pPr>
            <w:r>
              <w:rPr>
                <w:rStyle w:val="FontStyle47"/>
              </w:rPr>
              <w:t>2-16-33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A66DCA" w:rsidP="00A66DCA">
            <w:pPr>
              <w:snapToGrid w:val="0"/>
              <w:ind w:firstLine="34"/>
              <w:jc w:val="center"/>
            </w:pP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mfc</w:t>
            </w:r>
            <w:proofErr w:type="spellEnd"/>
            <w:r>
              <w:t>64.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autoSpaceDE w:val="0"/>
            </w:pPr>
            <w:r>
              <w:rPr>
                <w:rStyle w:val="FontStyle47"/>
              </w:rPr>
              <w:t>График работы: вторник с 9.00 до 20.00, среда - пятница с 9.00 до 18.00, суббота с 9.00 до 15.30</w:t>
            </w:r>
          </w:p>
          <w:p w:rsidR="0074653C" w:rsidRDefault="0074653C" w:rsidP="0007552D">
            <w:r>
              <w:rPr>
                <w:rStyle w:val="FontStyle47"/>
              </w:rPr>
              <w:t>Выходные дни: Воскресенье, понедельник.</w:t>
            </w:r>
          </w:p>
        </w:tc>
      </w:tr>
    </w:tbl>
    <w:p w:rsidR="00E0528D" w:rsidRDefault="008D6EA3"/>
    <w:sectPr w:rsidR="00E0528D" w:rsidSect="007465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74653C"/>
    <w:rsid w:val="002504C9"/>
    <w:rsid w:val="00500EF8"/>
    <w:rsid w:val="006C7AF0"/>
    <w:rsid w:val="00735CB9"/>
    <w:rsid w:val="0074653C"/>
    <w:rsid w:val="007D1265"/>
    <w:rsid w:val="0084508F"/>
    <w:rsid w:val="0087640F"/>
    <w:rsid w:val="008D6EA3"/>
    <w:rsid w:val="00A31E81"/>
    <w:rsid w:val="00A50766"/>
    <w:rsid w:val="00A66DCA"/>
    <w:rsid w:val="00BD5759"/>
    <w:rsid w:val="00C154EB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rsid w:val="0074653C"/>
    <w:rPr>
      <w:rFonts w:ascii="Times New Roman" w:hAnsi="Times New Roman" w:cs="Times New Roman"/>
      <w:sz w:val="22"/>
      <w:szCs w:val="22"/>
    </w:rPr>
  </w:style>
  <w:style w:type="character" w:customStyle="1" w:styleId="a3">
    <w:name w:val="Без интервала Знак"/>
    <w:basedOn w:val="a0"/>
    <w:link w:val="a4"/>
    <w:uiPriority w:val="1"/>
    <w:locked/>
    <w:rsid w:val="0074653C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7465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A66D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1E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E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4E0A7680715914A206CEBA48E3B6584872044C3AFCE0C5838FB46E95E79C9130147D88AB5F08D1D45E72I5v9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8</cp:revision>
  <cp:lastPrinted>2022-05-05T12:25:00Z</cp:lastPrinted>
  <dcterms:created xsi:type="dcterms:W3CDTF">2022-05-05T04:22:00Z</dcterms:created>
  <dcterms:modified xsi:type="dcterms:W3CDTF">2022-05-05T12:27:00Z</dcterms:modified>
</cp:coreProperties>
</file>