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21" w:rsidRDefault="006A3A21" w:rsidP="006A3A2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</w:rPr>
        <w:t xml:space="preserve">от  19 июня 2018 года                   № 29                                 с. Альшанка                              </w:t>
      </w:r>
    </w:p>
    <w:p w:rsidR="006A3A21" w:rsidRDefault="006A3A21" w:rsidP="006A3A21"/>
    <w:p w:rsidR="006A3A21" w:rsidRDefault="006A3A21" w:rsidP="006A3A2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администрации                              Альшанского муниципального образования 16.10.2017 года                               № 32 «Об  утверждении муниципальной программы «Комплексное благоустройство территории  Альшанского  муниципальном                                             образовании Екатериновского муниципального района на 2018 год»</w:t>
      </w:r>
      <w:bookmarkEnd w:id="0"/>
      <w:bookmarkEnd w:id="1"/>
    </w:p>
    <w:p w:rsidR="006A3A21" w:rsidRDefault="006A3A21" w:rsidP="006A3A2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spacing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131313"/>
          <w:sz w:val="28"/>
          <w:szCs w:val="28"/>
        </w:rPr>
        <w:t xml:space="preserve">    В соответствии с Федеральным законом №131-ФЗ от 06.10.2003</w:t>
      </w:r>
      <w:r w:rsidR="000579FE">
        <w:rPr>
          <w:rFonts w:ascii="Times New Roman" w:eastAsia="Times New Roman" w:hAnsi="Times New Roman"/>
          <w:color w:val="13131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31313"/>
          <w:sz w:val="28"/>
          <w:szCs w:val="28"/>
        </w:rPr>
        <w:t>г.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</w:t>
      </w:r>
    </w:p>
    <w:p w:rsidR="006A3A21" w:rsidRDefault="006A3A21" w:rsidP="006A3A21">
      <w:pPr>
        <w:spacing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131313"/>
          <w:sz w:val="28"/>
          <w:szCs w:val="28"/>
        </w:rPr>
        <w:t>ПОСТАНОВЛЯЕТ:</w:t>
      </w:r>
    </w:p>
    <w:p w:rsidR="006A3A21" w:rsidRDefault="006A3A21" w:rsidP="006A3A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и дополнения в  постановление  администрации от  16.10.2017  года  № 32:</w:t>
      </w:r>
    </w:p>
    <w:p w:rsidR="006A3A21" w:rsidRDefault="006A3A21" w:rsidP="006A3A2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к постановлению изложить в новой редакции: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 Обнародовать настоящее постановление в местах обнародования,   а также разместить на официальном сайте администрации Альшанского муниципального образования в сети Интернет.   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  Настоящее постановление вступает в силу со дня его официального обнародования</w:t>
      </w:r>
    </w:p>
    <w:p w:rsidR="006A3A21" w:rsidRDefault="006A3A21" w:rsidP="006A3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постановление возложить на главу Альшанского муниципального образования.</w:t>
      </w:r>
    </w:p>
    <w:p w:rsidR="006A3A21" w:rsidRDefault="006A3A21" w:rsidP="006A3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A3A21" w:rsidRDefault="006A3A21" w:rsidP="006A3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                             </w:t>
      </w:r>
      <w:r w:rsidR="000579FE">
        <w:rPr>
          <w:rFonts w:ascii="Times New Roman" w:hAnsi="Times New Roman" w:cs="Times New Roman"/>
          <w:b/>
          <w:sz w:val="28"/>
          <w:szCs w:val="28"/>
        </w:rPr>
        <w:t xml:space="preserve">                М.Ф. </w:t>
      </w:r>
      <w:proofErr w:type="spellStart"/>
      <w:r w:rsidR="000579FE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6A3A21" w:rsidRDefault="006A3A21" w:rsidP="006A3A21"/>
    <w:p w:rsidR="006A3A21" w:rsidRDefault="006A3A21" w:rsidP="006A3A21"/>
    <w:p w:rsidR="006A3A21" w:rsidRPr="00D43ABF" w:rsidRDefault="006A3A21" w:rsidP="006A3A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от  16.10.2017 года  № 32                                      с изменениями от 01.06.2018 г. № 26                от 19.06.2018 г. № 29</w:t>
      </w:r>
    </w:p>
    <w:p w:rsidR="006A3A21" w:rsidRPr="00D43ABF" w:rsidRDefault="006A3A21" w:rsidP="006A3A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3A21" w:rsidRDefault="006A3A21" w:rsidP="006A3A21">
      <w:pPr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3A21" w:rsidRDefault="006A3A21" w:rsidP="006A3A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                         на 2018 год»</w:t>
      </w:r>
    </w:p>
    <w:p w:rsidR="006A3A21" w:rsidRDefault="006A3A21" w:rsidP="006A3A2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6A3A21" w:rsidRDefault="006A3A21" w:rsidP="006A3A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Альшанка    2017 год</w:t>
      </w: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Муниципальной 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Альшанского муниципального образования                                      Екатериновского муниципального </w:t>
      </w:r>
      <w:r w:rsidRPr="00D12AC3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на 2018 год</w:t>
      </w:r>
      <w:r w:rsidRPr="00D12AC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5635"/>
      </w:tblGrid>
      <w:tr w:rsidR="006A3A21" w:rsidRPr="00D12AC3" w:rsidTr="006A3A21">
        <w:trPr>
          <w:trHeight w:val="162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«Комплексное благоустройство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 год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A3A21" w:rsidRPr="00D12AC3" w:rsidTr="006A3A21">
        <w:trPr>
          <w:trHeight w:val="6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для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ФЗ №131 «Об общих принципах организации местного самоуправления в РФ» от 06.10.2003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</w:tr>
      <w:tr w:rsidR="006A3A21" w:rsidRPr="00D12AC3" w:rsidTr="006A3A21">
        <w:trPr>
          <w:trHeight w:val="86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6A3A21">
            <w:pPr>
              <w:tabs>
                <w:tab w:val="left" w:pos="3720"/>
              </w:tabs>
              <w:spacing w:line="240" w:lineRule="auto"/>
              <w:ind w:right="1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МКУ Централизованная бухгалтерия по обслуживанию муниципальных образований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Екатериновского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района»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6A3A21">
            <w:pPr>
              <w:spacing w:line="240" w:lineRule="auto"/>
              <w:ind w:right="1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6A3A21">
            <w:pPr>
              <w:spacing w:line="240" w:lineRule="auto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цель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6A3A21" w:rsidRPr="00D12AC3" w:rsidTr="006A3A21">
        <w:trPr>
          <w:trHeight w:val="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основных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Альшанского муниципального образования Екатериновского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района, специализированные подрядные организации (по договорам,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FE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162 974  рубля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- местный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–162 974 руб.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tabs>
                <w:tab w:val="left" w:pos="4287"/>
              </w:tabs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gramStart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3A21" w:rsidRPr="00D12AC3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Улучшение </w:t>
            </w:r>
            <w:r w:rsidRPr="005F2939">
              <w:rPr>
                <w:rFonts w:ascii="Times New Roman" w:hAnsi="Times New Roman" w:cs="Times New Roman"/>
                <w:sz w:val="28"/>
                <w:szCs w:val="28"/>
              </w:rPr>
              <w:t xml:space="preserve">условий сбора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вывоза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ТБО.</w:t>
            </w:r>
          </w:p>
          <w:p w:rsidR="006A3A21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Разбивка цветников.</w:t>
            </w:r>
          </w:p>
          <w:p w:rsidR="006A3A21" w:rsidRPr="00D12AC3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кадастровых работ по оформлению территорий кладбищ.</w:t>
            </w:r>
          </w:p>
          <w:p w:rsidR="006A3A21" w:rsidRPr="007E3CCD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Восстановление и обновление: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- </w:t>
            </w:r>
            <w:r w:rsidRPr="001D68F3">
              <w:rPr>
                <w:rFonts w:ascii="Times New Roman" w:hAnsi="Times New Roman" w:cs="Times New Roman"/>
                <w:sz w:val="28"/>
                <w:szCs w:val="28"/>
              </w:rPr>
              <w:t>ограждений кладбищ: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территорий населенных пунктов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водоснабжение населения.</w:t>
            </w:r>
          </w:p>
        </w:tc>
      </w:tr>
      <w:tr w:rsidR="006A3A21" w:rsidRPr="00D12AC3" w:rsidTr="006A3A2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Система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</w:t>
            </w:r>
            <w:proofErr w:type="gramEnd"/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6A3A21" w:rsidRPr="00D12AC3" w:rsidRDefault="006A3A21" w:rsidP="006A3A2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2A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3A21" w:rsidRPr="00EE0AC3" w:rsidRDefault="006A3A21" w:rsidP="006A3A2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0AC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к муниципальной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EE0AC3">
        <w:rPr>
          <w:rFonts w:ascii="Times New Roman" w:hAnsi="Times New Roman" w:cs="Times New Roman"/>
          <w:b/>
          <w:sz w:val="24"/>
          <w:szCs w:val="24"/>
        </w:rPr>
        <w:t>«Комплексное благоустройство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Альшанского муниципального образования                                                                 Екатериновского  муниципального района на 2018</w:t>
      </w:r>
      <w:r w:rsidRPr="00EE0AC3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D12AC3">
        <w:rPr>
          <w:rFonts w:ascii="Times New Roman" w:hAnsi="Times New Roman" w:cs="Times New Roman"/>
          <w:b/>
          <w:sz w:val="28"/>
          <w:szCs w:val="28"/>
        </w:rPr>
        <w:t>организационно-технических мероприятий</w:t>
      </w: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1701"/>
        <w:gridCol w:w="1985"/>
        <w:gridCol w:w="1666"/>
      </w:tblGrid>
      <w:tr w:rsidR="006A3A21" w:rsidRPr="00D12AC3" w:rsidTr="00DF0EA2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A3A21" w:rsidRPr="00D12AC3" w:rsidTr="00DF0EA2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AE111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11F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благоустройству территории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1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предпринимателями, владельцами магазинов,  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1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и постановке на учет земельных участков отведенных под сельские кладбища.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кадастровых работ по оформлению и постановке на учет земельного  участка находящимся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памятником «Братская могила»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о смотре конкурса  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AE111F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DF0E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4204FF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4FF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3A21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3A21" w:rsidRDefault="006A3A21" w:rsidP="006A3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6A3A21" w:rsidRPr="002D33D6" w:rsidRDefault="006A3A21" w:rsidP="006A3A21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МО и является одной из проблем, требующих каждодневного внимания и эффективного решения. </w:t>
      </w:r>
    </w:p>
    <w:p w:rsidR="006A3A21" w:rsidRPr="002D33D6" w:rsidRDefault="006A3A21" w:rsidP="006A3A2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За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закреплен ряд объектов, в отношении которых необходимо обеспечивать комплекс работ по </w:t>
      </w:r>
      <w:r>
        <w:rPr>
          <w:rFonts w:ascii="Times New Roman" w:hAnsi="Times New Roman" w:cs="Times New Roman"/>
          <w:sz w:val="28"/>
          <w:szCs w:val="28"/>
        </w:rPr>
        <w:t xml:space="preserve">оформлению, </w:t>
      </w:r>
      <w:r w:rsidRPr="002D33D6">
        <w:rPr>
          <w:rFonts w:ascii="Times New Roman" w:hAnsi="Times New Roman" w:cs="Times New Roman"/>
          <w:sz w:val="28"/>
          <w:szCs w:val="28"/>
        </w:rPr>
        <w:t>содержанию, ремонту, восстановлению и благоустройству.</w:t>
      </w:r>
    </w:p>
    <w:p w:rsidR="006A3A21" w:rsidRPr="002D33D6" w:rsidRDefault="006A3A21" w:rsidP="006A3A2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6A3A21" w:rsidRPr="002D33D6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6A3A21" w:rsidRPr="002D33D6" w:rsidRDefault="006A3A21" w:rsidP="006A3A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Реализация Программы план</w:t>
      </w:r>
      <w:r>
        <w:rPr>
          <w:rFonts w:ascii="Times New Roman" w:hAnsi="Times New Roman" w:cs="Times New Roman"/>
          <w:sz w:val="28"/>
          <w:szCs w:val="28"/>
        </w:rPr>
        <w:t>ируется в 2018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A3A21" w:rsidRPr="002D33D6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6A3A21" w:rsidRPr="002D33D6" w:rsidRDefault="006A3A21" w:rsidP="006A3A2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t>Альшан</w:t>
      </w:r>
      <w:r w:rsidRPr="002D33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Pr="002D33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A21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6A3A21" w:rsidRPr="00251AF9" w:rsidRDefault="006A3A21" w:rsidP="006A3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2D33D6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</w:t>
      </w:r>
      <w:r w:rsidRPr="002D33D6">
        <w:rPr>
          <w:rFonts w:ascii="Times New Roman" w:hAnsi="Times New Roman" w:cs="Times New Roman"/>
          <w:bCs/>
          <w:sz w:val="28"/>
          <w:szCs w:val="28"/>
        </w:rPr>
        <w:t>;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постановка на учет и проведение кадастровых работ по сельским кладбищам;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  обслуживание уличного освещения (замена ламп, дополнительные светильники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r w:rsidRPr="002D3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летнее содержание  дорог (</w:t>
      </w:r>
      <w:r w:rsidRPr="002D33D6">
        <w:rPr>
          <w:rFonts w:ascii="Times New Roman" w:hAnsi="Times New Roman" w:cs="Times New Roman"/>
          <w:bCs/>
          <w:sz w:val="28"/>
          <w:szCs w:val="28"/>
        </w:rPr>
        <w:t>укос, уборка мусора вдоль дорог);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развитие сетей водоснабжения;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содержание в надлежащем состоянии памятников;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постановка на учет и проведение кадастровых работ по памятнику «Братская могила»;</w:t>
      </w:r>
    </w:p>
    <w:p w:rsidR="006A3A21" w:rsidRPr="00C50886" w:rsidRDefault="006A3A21" w:rsidP="006A3A21">
      <w:pPr>
        <w:pStyle w:val="a5"/>
        <w:ind w:firstLine="0"/>
        <w:jc w:val="left"/>
        <w:rPr>
          <w:sz w:val="28"/>
          <w:szCs w:val="28"/>
        </w:rPr>
      </w:pPr>
      <w:r w:rsidRPr="002D33D6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6A3A21" w:rsidRPr="002D33D6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2D33D6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6A3A21" w:rsidRPr="002D33D6" w:rsidRDefault="006A3A21" w:rsidP="006A3A21">
      <w:pPr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</w:p>
    <w:p w:rsidR="00057F91" w:rsidRPr="00BF1DCC" w:rsidRDefault="006A3A21" w:rsidP="00BF1DCC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6A3A21" w:rsidRPr="002D33D6" w:rsidRDefault="006A3A21" w:rsidP="00B00C36">
      <w:pPr>
        <w:pStyle w:val="a3"/>
        <w:rPr>
          <w:rFonts w:ascii="Times New Roman" w:hAnsi="Times New Roman"/>
          <w:sz w:val="28"/>
          <w:szCs w:val="28"/>
        </w:rPr>
      </w:pPr>
    </w:p>
    <w:p w:rsidR="006A3A21" w:rsidRPr="002D33D6" w:rsidRDefault="00BF1DCC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A3A21" w:rsidRPr="002D33D6">
        <w:rPr>
          <w:rFonts w:ascii="Times New Roman" w:hAnsi="Times New Roman" w:cs="Times New Roman"/>
          <w:b/>
          <w:sz w:val="28"/>
          <w:szCs w:val="28"/>
        </w:rPr>
        <w:t>. Программные мероприятия</w:t>
      </w:r>
    </w:p>
    <w:p w:rsidR="006A3A21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6A3A21" w:rsidRPr="002D33D6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кадастровых работ по оформлению земель сельских кладбищ и памятника «Братская могила»;</w:t>
      </w:r>
    </w:p>
    <w:p w:rsidR="006A3A21" w:rsidRPr="002D33D6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городских кладбищ;</w:t>
      </w:r>
    </w:p>
    <w:p w:rsidR="006A3A21" w:rsidRPr="00AD7B27" w:rsidRDefault="006A3A21" w:rsidP="00AD7B27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2D33D6">
        <w:rPr>
          <w:rFonts w:ascii="Times New Roman" w:hAnsi="Times New Roman" w:cs="Times New Roman"/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A21" w:rsidRPr="002D33D6" w:rsidRDefault="00BF1DCC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A3A21" w:rsidRPr="002D33D6">
        <w:rPr>
          <w:rFonts w:ascii="Times New Roman" w:hAnsi="Times New Roman" w:cs="Times New Roman"/>
          <w:b/>
          <w:sz w:val="28"/>
          <w:szCs w:val="28"/>
        </w:rPr>
        <w:t>. Финансово-экономическое обоснование</w:t>
      </w:r>
    </w:p>
    <w:p w:rsidR="006A3A21" w:rsidRPr="002D33D6" w:rsidRDefault="006A3A21" w:rsidP="006A3A2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Объем финансирования мероп</w:t>
      </w:r>
      <w:r>
        <w:rPr>
          <w:rFonts w:ascii="Times New Roman" w:hAnsi="Times New Roman" w:cs="Times New Roman"/>
          <w:sz w:val="28"/>
          <w:szCs w:val="28"/>
        </w:rPr>
        <w:t>риятий Программы составляет 162 974  рубля</w:t>
      </w:r>
      <w:r w:rsidRPr="002D33D6">
        <w:rPr>
          <w:rFonts w:ascii="Times New Roman" w:hAnsi="Times New Roman" w:cs="Times New Roman"/>
          <w:sz w:val="28"/>
          <w:szCs w:val="28"/>
        </w:rPr>
        <w:t>.</w:t>
      </w:r>
    </w:p>
    <w:p w:rsidR="006A3A21" w:rsidRPr="002D33D6" w:rsidRDefault="006A3A21" w:rsidP="006A3A2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 Альшан</w:t>
      </w:r>
      <w:r w:rsidRPr="002D33D6">
        <w:rPr>
          <w:rFonts w:ascii="Times New Roman" w:hAnsi="Times New Roman" w:cs="Times New Roman"/>
          <w:sz w:val="28"/>
          <w:szCs w:val="28"/>
        </w:rPr>
        <w:t>ского муниципального образования и с учетом анализа уровня цен на рынках товаров, р</w:t>
      </w:r>
      <w:r>
        <w:rPr>
          <w:rFonts w:ascii="Times New Roman" w:hAnsi="Times New Roman" w:cs="Times New Roman"/>
          <w:sz w:val="28"/>
          <w:szCs w:val="28"/>
        </w:rPr>
        <w:t>абот и услуг, действующих в 2018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рамках Программы в 2018</w:t>
      </w:r>
      <w:r w:rsidRPr="002D33D6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2D33D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D33D6">
        <w:rPr>
          <w:rFonts w:ascii="Times New Roman" w:hAnsi="Times New Roman" w:cs="Times New Roman"/>
          <w:sz w:val="28"/>
          <w:szCs w:val="28"/>
        </w:rPr>
        <w:t>: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кадастровых работ по оформлению земель сельских кладбищ с.</w:t>
      </w:r>
      <w:r w:rsidR="0005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с.</w:t>
      </w:r>
      <w:r w:rsidR="0005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32 818 руб.;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кадастровых работ по оформлению земельного участка памятника «Братская могила» - 10 156 руб.; </w:t>
      </w:r>
    </w:p>
    <w:p w:rsidR="006A3A21" w:rsidRPr="00CE6606" w:rsidRDefault="006A3A21" w:rsidP="006A3A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запланирована посадка 2</w:t>
      </w:r>
      <w:r w:rsidRPr="002D33D6">
        <w:rPr>
          <w:rFonts w:ascii="Times New Roman" w:hAnsi="Times New Roman" w:cs="Times New Roman"/>
          <w:bCs/>
          <w:sz w:val="28"/>
          <w:szCs w:val="28"/>
        </w:rPr>
        <w:t>0 шт. саженцев деревьев из расчета стоимости одного саженца 250 руб. (</w:t>
      </w:r>
      <w:proofErr w:type="gramStart"/>
      <w:r w:rsidRPr="002D33D6">
        <w:rPr>
          <w:rFonts w:ascii="Times New Roman" w:hAnsi="Times New Roman" w:cs="Times New Roman"/>
          <w:bCs/>
          <w:sz w:val="28"/>
          <w:szCs w:val="28"/>
        </w:rPr>
        <w:t>прогнозное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>);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ликвидация несанкционированных свалок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 xml:space="preserve">0.; </w:t>
      </w:r>
    </w:p>
    <w:p w:rsidR="006A3A21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уборка территорий кладбищ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15 т. руб.</w:t>
      </w:r>
      <w:r w:rsidRPr="002D33D6">
        <w:rPr>
          <w:rFonts w:ascii="Times New Roman" w:hAnsi="Times New Roman" w:cs="Times New Roman"/>
          <w:bCs/>
          <w:sz w:val="28"/>
          <w:szCs w:val="28"/>
        </w:rPr>
        <w:t>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благоустройство приусадебных участков – 10 т.</w:t>
      </w:r>
      <w:r w:rsidR="000579F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руб.;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>обслуживание системы наружного освещения улиц населенных пунктов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сумму 20 </w:t>
      </w:r>
      <w:r w:rsidRPr="002D33D6">
        <w:rPr>
          <w:rFonts w:ascii="Times New Roman" w:hAnsi="Times New Roman" w:cs="Times New Roman"/>
          <w:bCs/>
          <w:sz w:val="28"/>
          <w:szCs w:val="28"/>
        </w:rPr>
        <w:t>т.р</w:t>
      </w:r>
      <w:proofErr w:type="gramStart"/>
      <w:r w:rsidRPr="002D33D6">
        <w:rPr>
          <w:rFonts w:ascii="Times New Roman" w:hAnsi="Times New Roman" w:cs="Times New Roman"/>
          <w:bCs/>
          <w:sz w:val="28"/>
          <w:szCs w:val="28"/>
        </w:rPr>
        <w:t>.(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>прогнозное);</w:t>
      </w:r>
    </w:p>
    <w:p w:rsidR="006A3A21" w:rsidRPr="002D33D6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летнее содержание  дорог (</w:t>
      </w:r>
      <w:r w:rsidRPr="002D33D6">
        <w:rPr>
          <w:rFonts w:ascii="Times New Roman" w:hAnsi="Times New Roman" w:cs="Times New Roman"/>
          <w:bCs/>
          <w:sz w:val="28"/>
          <w:szCs w:val="28"/>
        </w:rPr>
        <w:t>укос, уборка мусора вдоль дорог) на сумму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40 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D33D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2D33D6">
        <w:rPr>
          <w:rFonts w:ascii="Times New Roman" w:hAnsi="Times New Roman" w:cs="Times New Roman"/>
          <w:bCs/>
          <w:sz w:val="28"/>
          <w:szCs w:val="28"/>
        </w:rPr>
        <w:t>уб.(прогнозное);</w:t>
      </w:r>
    </w:p>
    <w:p w:rsidR="006A3A21" w:rsidRPr="006565DB" w:rsidRDefault="006A3A21" w:rsidP="006A3A2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33D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развитие сетей водоснабжения- 3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2D33D6">
        <w:rPr>
          <w:rFonts w:ascii="Times New Roman" w:hAnsi="Times New Roman" w:cs="Times New Roman"/>
          <w:bCs/>
          <w:sz w:val="28"/>
          <w:szCs w:val="28"/>
        </w:rPr>
        <w:t xml:space="preserve"> т.</w:t>
      </w:r>
      <w:r w:rsidR="000579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bCs/>
          <w:sz w:val="28"/>
          <w:szCs w:val="28"/>
        </w:rPr>
        <w:t>руб.;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6A3A21" w:rsidRPr="002D33D6" w:rsidRDefault="00BF1DCC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A3A21" w:rsidRPr="002D33D6">
        <w:rPr>
          <w:rFonts w:ascii="Times New Roman" w:hAnsi="Times New Roman" w:cs="Times New Roman"/>
          <w:b/>
          <w:sz w:val="28"/>
          <w:szCs w:val="28"/>
        </w:rPr>
        <w:t>. Система управления реализацией Программы</w:t>
      </w:r>
    </w:p>
    <w:p w:rsidR="006A3A21" w:rsidRPr="002D33D6" w:rsidRDefault="006A3A21" w:rsidP="006A3A2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6A3A21" w:rsidRPr="002D33D6" w:rsidRDefault="006A3A21" w:rsidP="006A3A2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D33D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</w:t>
      </w:r>
      <w:r w:rsidRPr="002D33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6A3A21" w:rsidRPr="006565DB" w:rsidRDefault="006A3A21" w:rsidP="006A3A2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2D33D6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3D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2D33D6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2D33D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A3A21" w:rsidRPr="00D12AC3" w:rsidRDefault="006A3A21" w:rsidP="006A3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6A3A21" w:rsidRPr="00D12AC3" w:rsidTr="00EA0EBC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D12AC3" w:rsidRDefault="006A3A21" w:rsidP="00EA0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6A3A21" w:rsidRPr="00D12AC3" w:rsidTr="00EA0EBC">
        <w:trPr>
          <w:trHeight w:val="264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pStyle w:val="a4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Благоустройство территорий Альшанского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том числе:</w:t>
            </w:r>
          </w:p>
          <w:p w:rsidR="006A3A21" w:rsidRPr="003300FE" w:rsidRDefault="006A3A21" w:rsidP="00EA0EBC">
            <w:pPr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 xml:space="preserve">- Озеленение территории населенных пунктов; </w:t>
            </w:r>
          </w:p>
          <w:p w:rsidR="006A3A21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FE">
              <w:rPr>
                <w:rFonts w:ascii="Times New Roman" w:hAnsi="Times New Roman" w:cs="Times New Roman"/>
                <w:sz w:val="28"/>
                <w:szCs w:val="28"/>
              </w:rPr>
              <w:t>- Смотр конкурс  на лучший приусадебн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участок, участок организации;</w:t>
            </w:r>
          </w:p>
          <w:p w:rsidR="006A3A21" w:rsidRPr="003300FE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Сбор  и вывоз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ТБО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травы, вырубка кустарников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C93782" w:rsidRDefault="006A3A21" w:rsidP="000579FE">
            <w:pPr>
              <w:pStyle w:val="a4"/>
              <w:numPr>
                <w:ilvl w:val="0"/>
                <w:numId w:val="2"/>
              </w:numPr>
              <w:spacing w:after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78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A3A21" w:rsidRPr="00C93782" w:rsidRDefault="006A3A21" w:rsidP="00EA0EBC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21" w:rsidRPr="00C93782" w:rsidRDefault="006A3A21" w:rsidP="00EA0EBC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21" w:rsidRPr="00C93782" w:rsidRDefault="006A3A21" w:rsidP="00EA0EBC">
            <w:pPr>
              <w:pStyle w:val="a4"/>
              <w:spacing w:line="240" w:lineRule="auto"/>
              <w:ind w:left="71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21" w:rsidRPr="00C93782" w:rsidRDefault="006A3A21" w:rsidP="00EA0EBC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21" w:rsidRPr="003300FE" w:rsidRDefault="006A3A21" w:rsidP="00EA0EB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A21" w:rsidRPr="00D12AC3" w:rsidTr="00EA0EBC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30689A" w:rsidRDefault="006A3A21" w:rsidP="00EA0EBC">
            <w:pPr>
              <w:pStyle w:val="a4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89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сетей уличного освещения в том числе: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</w:t>
            </w:r>
            <w:r w:rsidRPr="0030689A">
              <w:rPr>
                <w:rFonts w:ascii="Times New Roman" w:hAnsi="Times New Roman" w:cs="Times New Roman"/>
                <w:sz w:val="28"/>
                <w:szCs w:val="28"/>
              </w:rPr>
              <w:t>- приобретение электротоваров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20 000  руб.</w:t>
            </w:r>
          </w:p>
          <w:p w:rsidR="006A3A21" w:rsidRPr="00D12AC3" w:rsidRDefault="006A3A21" w:rsidP="00EA0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A21" w:rsidRPr="00D12AC3" w:rsidTr="00EA0EBC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pStyle w:val="a4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93782">
              <w:rPr>
                <w:rFonts w:ascii="Times New Roman" w:hAnsi="Times New Roman" w:cs="Times New Roman"/>
                <w:sz w:val="28"/>
                <w:szCs w:val="28"/>
              </w:rPr>
              <w:t>одержание мест захоронения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числе;</w:t>
            </w:r>
          </w:p>
          <w:p w:rsidR="006A3A21" w:rsidRDefault="006A3A21" w:rsidP="00EA0EBC">
            <w:pPr>
              <w:pStyle w:val="a4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ритуальных услуг и содержание мест захоронений;</w:t>
            </w:r>
          </w:p>
          <w:p w:rsidR="00DF0EA2" w:rsidRDefault="006A3A21" w:rsidP="00DF0EA2">
            <w:pPr>
              <w:pStyle w:val="a4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кадастровых работ  по оформлению земель  в том числе;                                                  -  оформление земель сельских кладбищ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с.Шиловка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6A3A21" w:rsidRPr="00DF0EA2" w:rsidRDefault="006A3A21" w:rsidP="00DF0EA2">
            <w:pPr>
              <w:pStyle w:val="a4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 w:rsidRPr="00DF0EA2">
              <w:rPr>
                <w:rFonts w:ascii="Times New Roman" w:hAnsi="Times New Roman" w:cs="Times New Roman"/>
                <w:sz w:val="28"/>
                <w:szCs w:val="28"/>
              </w:rPr>
              <w:t xml:space="preserve"> -  оформление земель  памятника «Братская могила».                                    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57 974 руб.</w:t>
            </w:r>
          </w:p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6A3A21" w:rsidRPr="00D12AC3" w:rsidTr="00EA0EBC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C93782" w:rsidRDefault="006A3A21" w:rsidP="00EA0EBC">
            <w:pPr>
              <w:pStyle w:val="a4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сетей водоснабжения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 руб.</w:t>
            </w:r>
          </w:p>
        </w:tc>
      </w:tr>
      <w:tr w:rsidR="006A3A21" w:rsidRPr="00D12AC3" w:rsidTr="00EA0EBC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Pr="00A444D2" w:rsidRDefault="006A3A21" w:rsidP="00EA0EB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21" w:rsidRDefault="006A3A21" w:rsidP="00EA0E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162 974 руб.</w:t>
            </w:r>
          </w:p>
        </w:tc>
      </w:tr>
    </w:tbl>
    <w:p w:rsidR="006A3A21" w:rsidRDefault="006A3A21" w:rsidP="006A3A2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A21" w:rsidRPr="00D12AC3" w:rsidRDefault="006A3A21" w:rsidP="006A3A2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A21" w:rsidRDefault="006A3A21" w:rsidP="006A3A21"/>
    <w:p w:rsidR="006A3A21" w:rsidRDefault="006A3A21" w:rsidP="006A3A21"/>
    <w:p w:rsidR="002172DF" w:rsidRDefault="002172DF"/>
    <w:sectPr w:rsidR="002172DF" w:rsidSect="00B34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A84"/>
    <w:multiLevelType w:val="hybridMultilevel"/>
    <w:tmpl w:val="AFD0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E6C96"/>
    <w:multiLevelType w:val="hybridMultilevel"/>
    <w:tmpl w:val="57826BF4"/>
    <w:lvl w:ilvl="0" w:tplc="6D20CB2E">
      <w:start w:val="55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5658421A"/>
    <w:multiLevelType w:val="hybridMultilevel"/>
    <w:tmpl w:val="A33A6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A21"/>
    <w:rsid w:val="000579FE"/>
    <w:rsid w:val="00057F91"/>
    <w:rsid w:val="000E024C"/>
    <w:rsid w:val="002172DF"/>
    <w:rsid w:val="002A4D81"/>
    <w:rsid w:val="002D2483"/>
    <w:rsid w:val="003A3871"/>
    <w:rsid w:val="003D0184"/>
    <w:rsid w:val="00690F49"/>
    <w:rsid w:val="006A3A21"/>
    <w:rsid w:val="009D11E8"/>
    <w:rsid w:val="00AD6131"/>
    <w:rsid w:val="00AD7B27"/>
    <w:rsid w:val="00B00C36"/>
    <w:rsid w:val="00B34AD2"/>
    <w:rsid w:val="00BF1DCC"/>
    <w:rsid w:val="00C5493C"/>
    <w:rsid w:val="00DA7BA8"/>
    <w:rsid w:val="00DD1766"/>
    <w:rsid w:val="00DF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A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A3A21"/>
  </w:style>
  <w:style w:type="paragraph" w:styleId="a3">
    <w:name w:val="No Spacing"/>
    <w:uiPriority w:val="1"/>
    <w:qFormat/>
    <w:rsid w:val="006A3A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6A3A2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6A3A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6A3A21"/>
    <w:rPr>
      <w:rFonts w:ascii="Times New Roman" w:eastAsia="Times New Roman" w:hAnsi="Times New Roman" w:cs="Times New Roman"/>
      <w:sz w:val="26"/>
      <w:szCs w:val="20"/>
    </w:rPr>
  </w:style>
  <w:style w:type="table" w:styleId="a7">
    <w:name w:val="Table Grid"/>
    <w:basedOn w:val="a1"/>
    <w:uiPriority w:val="59"/>
    <w:rsid w:val="00057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12</cp:revision>
  <cp:lastPrinted>2018-06-20T10:47:00Z</cp:lastPrinted>
  <dcterms:created xsi:type="dcterms:W3CDTF">2018-06-20T05:33:00Z</dcterms:created>
  <dcterms:modified xsi:type="dcterms:W3CDTF">2018-07-19T06:28:00Z</dcterms:modified>
</cp:coreProperties>
</file>