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92" w:rsidRPr="008E5592" w:rsidRDefault="008E5592" w:rsidP="008E5592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8E5592" w:rsidRPr="008E5592" w:rsidRDefault="008E5592" w:rsidP="008E5592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Администрация Андреевского муниципального образования</w:t>
      </w:r>
    </w:p>
    <w:p w:rsidR="008E5592" w:rsidRPr="008E5592" w:rsidRDefault="008E5592" w:rsidP="008E5592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8E5592" w:rsidRPr="008E5592" w:rsidRDefault="008E5592" w:rsidP="008E5592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8E5592" w:rsidRPr="008E5592" w:rsidRDefault="008E5592" w:rsidP="008E5592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E5592" w:rsidRPr="008E5592" w:rsidRDefault="00BB6D45" w:rsidP="008E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04</w:t>
      </w:r>
      <w:r w:rsidR="008E5592" w:rsidRPr="008E5592">
        <w:rPr>
          <w:rFonts w:ascii="Times New Roman" w:hAnsi="Times New Roman" w:cs="Times New Roman"/>
          <w:sz w:val="24"/>
          <w:szCs w:val="24"/>
        </w:rPr>
        <w:t xml:space="preserve"> февраля 2016 года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5</w:t>
      </w:r>
    </w:p>
    <w:p w:rsidR="008E5592" w:rsidRPr="008E5592" w:rsidRDefault="008E5592" w:rsidP="008E55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Об организованном пропуске паводковых вод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E5592" w:rsidRPr="008E5592" w:rsidRDefault="008E5592" w:rsidP="008E55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Андреевском муниципальном образовании 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E5592" w:rsidRPr="008E5592" w:rsidRDefault="008E5592" w:rsidP="008E55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2016 году</w:t>
      </w:r>
    </w:p>
    <w:p w:rsidR="008E5592" w:rsidRPr="008E5592" w:rsidRDefault="008E5592" w:rsidP="008E55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№ 131 – ФЗ от 6 октября 2003 года «Об общих принципах организации местного самоуправления в Российской Федерации», в целях предупреждения и ликвидации последствий паводка и пропуска талых вод  </w:t>
      </w:r>
    </w:p>
    <w:p w:rsidR="008E5592" w:rsidRPr="008E5592" w:rsidRDefault="008E5592" w:rsidP="008E5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E5592" w:rsidRPr="008E5592" w:rsidRDefault="008E5592" w:rsidP="008E5592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1. Создать комиссию по предупреждению и ликвидации последствий паводка в 2016 году на территории Андреевского муниципального образования в количестве 8 человек:</w:t>
      </w:r>
    </w:p>
    <w:p w:rsidR="008E5592" w:rsidRPr="008E5592" w:rsidRDefault="008E5592" w:rsidP="008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Яшин Александр Николаевич                             глава администрации </w:t>
      </w:r>
    </w:p>
    <w:p w:rsidR="008E5592" w:rsidRPr="008E5592" w:rsidRDefault="008E5592" w:rsidP="008E5592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E5592">
        <w:rPr>
          <w:rFonts w:ascii="Times New Roman" w:hAnsi="Times New Roman" w:cs="Times New Roman"/>
          <w:sz w:val="24"/>
          <w:szCs w:val="24"/>
        </w:rPr>
        <w:t>Андреевского МО</w:t>
      </w:r>
    </w:p>
    <w:p w:rsidR="008E5592" w:rsidRPr="008E5592" w:rsidRDefault="008E5592" w:rsidP="008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Яшин Николай Иванович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E5592">
        <w:rPr>
          <w:rFonts w:ascii="Times New Roman" w:hAnsi="Times New Roman" w:cs="Times New Roman"/>
          <w:sz w:val="24"/>
          <w:szCs w:val="24"/>
        </w:rPr>
        <w:t>ведущий специалист  администрации</w:t>
      </w:r>
    </w:p>
    <w:p w:rsidR="008E5592" w:rsidRPr="008E5592" w:rsidRDefault="008E5592" w:rsidP="008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Искалиева Ольга Александровна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559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8E5592" w:rsidRPr="008E5592" w:rsidRDefault="008E5592" w:rsidP="008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Волков Владимир Викторович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5592">
        <w:rPr>
          <w:rFonts w:ascii="Times New Roman" w:hAnsi="Times New Roman" w:cs="Times New Roman"/>
          <w:sz w:val="24"/>
          <w:szCs w:val="24"/>
        </w:rPr>
        <w:t>председатель СПК «Воронцовский»</w:t>
      </w:r>
    </w:p>
    <w:p w:rsidR="008E5592" w:rsidRPr="008E5592" w:rsidRDefault="008E5592" w:rsidP="008E5592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 согласованию)</w:t>
      </w:r>
    </w:p>
    <w:p w:rsidR="008E5592" w:rsidRPr="008E5592" w:rsidRDefault="008E5592" w:rsidP="008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Прошин Вадим Петрович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5592">
        <w:rPr>
          <w:rFonts w:ascii="Times New Roman" w:hAnsi="Times New Roman" w:cs="Times New Roman"/>
          <w:sz w:val="24"/>
          <w:szCs w:val="24"/>
        </w:rPr>
        <w:t xml:space="preserve"> И.П. Прошин В.П., глава КФХ</w:t>
      </w:r>
    </w:p>
    <w:p w:rsidR="008E5592" w:rsidRPr="008E5592" w:rsidRDefault="008E5592" w:rsidP="008E5592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 согласованию)</w:t>
      </w:r>
    </w:p>
    <w:p w:rsidR="008E5592" w:rsidRPr="008E5592" w:rsidRDefault="008E5592" w:rsidP="008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592"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 w:rsidRPr="008E5592">
        <w:rPr>
          <w:rFonts w:ascii="Times New Roman" w:hAnsi="Times New Roman" w:cs="Times New Roman"/>
          <w:sz w:val="24"/>
          <w:szCs w:val="24"/>
        </w:rPr>
        <w:t xml:space="preserve"> Сергей Петрович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8E5592">
        <w:rPr>
          <w:rFonts w:ascii="Times New Roman" w:hAnsi="Times New Roman" w:cs="Times New Roman"/>
          <w:sz w:val="24"/>
          <w:szCs w:val="24"/>
        </w:rPr>
        <w:t>И.П.Жирнов</w:t>
      </w:r>
      <w:proofErr w:type="spellEnd"/>
      <w:r w:rsidRPr="008E5592">
        <w:rPr>
          <w:rFonts w:ascii="Times New Roman" w:hAnsi="Times New Roman" w:cs="Times New Roman"/>
          <w:sz w:val="24"/>
          <w:szCs w:val="24"/>
        </w:rPr>
        <w:t xml:space="preserve"> С.П., глава КФХ</w:t>
      </w:r>
    </w:p>
    <w:p w:rsidR="008E5592" w:rsidRPr="008E5592" w:rsidRDefault="008E5592" w:rsidP="008E5592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 согласованию)</w:t>
      </w:r>
    </w:p>
    <w:p w:rsidR="008E5592" w:rsidRPr="008E5592" w:rsidRDefault="008E5592" w:rsidP="008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Родин Виктор Николаевич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5592">
        <w:rPr>
          <w:rFonts w:ascii="Times New Roman" w:hAnsi="Times New Roman" w:cs="Times New Roman"/>
          <w:sz w:val="24"/>
          <w:szCs w:val="24"/>
        </w:rPr>
        <w:t xml:space="preserve"> И.П.Родин В.Н. , глава КФХ </w:t>
      </w:r>
    </w:p>
    <w:p w:rsidR="008E5592" w:rsidRPr="008E5592" w:rsidRDefault="008E5592" w:rsidP="008E5592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 согласованию)</w:t>
      </w:r>
    </w:p>
    <w:p w:rsidR="008E5592" w:rsidRPr="008E5592" w:rsidRDefault="008E5592" w:rsidP="008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Данилова Ольга Васильевна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E5592">
        <w:rPr>
          <w:rFonts w:ascii="Times New Roman" w:hAnsi="Times New Roman" w:cs="Times New Roman"/>
          <w:sz w:val="24"/>
          <w:szCs w:val="24"/>
        </w:rPr>
        <w:t>главный агроном, ООО Андреевка</w:t>
      </w:r>
    </w:p>
    <w:p w:rsidR="008E5592" w:rsidRPr="008E5592" w:rsidRDefault="008E5592" w:rsidP="008E5592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 по согласованию)</w:t>
      </w:r>
    </w:p>
    <w:p w:rsidR="008E5592" w:rsidRPr="008E5592" w:rsidRDefault="008E5592" w:rsidP="008E559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Утвердить Положение   по противопаводковой комиссии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592" w:rsidRPr="008E5592" w:rsidRDefault="008E5592" w:rsidP="008E5592">
      <w:pPr>
        <w:pStyle w:val="a3"/>
        <w:numPr>
          <w:ilvl w:val="0"/>
          <w:numId w:val="2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 предупреждению и ликвидации последствий паводка в 2016 году на территории Андреевского муниципального образования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8E5592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8E5592" w:rsidRPr="008E5592" w:rsidRDefault="008E5592" w:rsidP="008E559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55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559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E5592" w:rsidRPr="008E5592" w:rsidRDefault="008E5592" w:rsidP="008E5592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Глава администрации Андреевского</w:t>
      </w:r>
    </w:p>
    <w:p w:rsidR="008E5592" w:rsidRPr="008E5592" w:rsidRDefault="008E5592" w:rsidP="008E5592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муниципального образования:                                           А.Н.Яшин</w:t>
      </w:r>
    </w:p>
    <w:p w:rsidR="008E5592" w:rsidRDefault="008E5592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</w:t>
      </w:r>
    </w:p>
    <w:p w:rsidR="008E5592" w:rsidRPr="008E5592" w:rsidRDefault="008E5592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Андреевског</w:t>
      </w:r>
      <w:r w:rsidR="00BB6D45">
        <w:rPr>
          <w:rFonts w:ascii="Times New Roman" w:hAnsi="Times New Roman" w:cs="Times New Roman"/>
          <w:sz w:val="24"/>
          <w:szCs w:val="24"/>
        </w:rPr>
        <w:t>о муниципального образования № 5</w:t>
      </w:r>
    </w:p>
    <w:p w:rsidR="008E5592" w:rsidRPr="008E5592" w:rsidRDefault="00BB6D45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</w:t>
      </w:r>
      <w:r w:rsidR="008E5592" w:rsidRPr="008E5592">
        <w:rPr>
          <w:rFonts w:ascii="Times New Roman" w:hAnsi="Times New Roman" w:cs="Times New Roman"/>
          <w:sz w:val="24"/>
          <w:szCs w:val="24"/>
        </w:rPr>
        <w:t xml:space="preserve"> февраля 2016 года.</w:t>
      </w:r>
    </w:p>
    <w:p w:rsidR="008E5592" w:rsidRPr="008E5592" w:rsidRDefault="008E5592" w:rsidP="008E5592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Положение</w:t>
      </w: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по противопаводковой комиссии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территории Андреевского муниципального образования</w:t>
      </w: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на 2016 год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>Противопаводковая комиссия при угрозе возникновения затопления работают в дежурном режиме и проводят следующие мероприятия: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 xml:space="preserve">- организует круглосуточный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5592">
        <w:rPr>
          <w:rFonts w:ascii="Times New Roman" w:hAnsi="Times New Roman" w:cs="Times New Roman"/>
          <w:sz w:val="24"/>
          <w:szCs w:val="24"/>
        </w:rPr>
        <w:t xml:space="preserve"> паводковой обстановкой в зоне своей ответственности, используя своих наблюдателей;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 xml:space="preserve">- проводит учения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5592">
        <w:rPr>
          <w:rFonts w:ascii="Times New Roman" w:hAnsi="Times New Roman" w:cs="Times New Roman"/>
          <w:sz w:val="24"/>
          <w:szCs w:val="24"/>
        </w:rPr>
        <w:t>тренировки) по противопаводковой тематике и организует обучение населения правилам поведения и действиям во время наводнений;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 xml:space="preserve">- поддерживает постоянную связь и обменивается информацией с комиссией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E55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чрезвычайным ситуациям и оперативными дежурными;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>- уточняет и корректирует планы противопаводковых мероприятий с учетом складывающейся обстановки;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>- решением руководителя органа местного самоуправления организует круглосуточные дежурства спасательных сил и средств;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 xml:space="preserve">- уточняет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5592">
        <w:rPr>
          <w:rFonts w:ascii="Times New Roman" w:hAnsi="Times New Roman" w:cs="Times New Roman"/>
          <w:sz w:val="24"/>
          <w:szCs w:val="24"/>
        </w:rPr>
        <w:t>предусматривает) места ( районы) временного отселения пострадавших жителей из подтопленных ( разрушенных ) домов, организует подготовку общественных зданий ( школ, домов культуры и т.д.) или палаточных городков к размещению населения;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>- предусматривает обеспечение эвакуированного населения всеми необходимыми для жизнеобеспечения средствами;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>- согласует с территориальными органами МВД порядок охраны имущества, оказавшегося в зоне затопления;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>- организует круглосуточное наблюдение за изменением уровня воды в источниках наводнения;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>- участвует в организации и оборудовании объездных маршрутов транспорта взамен подтопленных участков дорог;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  <w:t xml:space="preserve">- организует </w:t>
      </w:r>
      <w:proofErr w:type="gramStart"/>
      <w:r w:rsidRPr="008E55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5592">
        <w:rPr>
          <w:rFonts w:ascii="Times New Roman" w:hAnsi="Times New Roman" w:cs="Times New Roman"/>
          <w:sz w:val="24"/>
          <w:szCs w:val="24"/>
        </w:rPr>
        <w:t>кооперирует) укрепление имеющихся и сооружение новых дамб и обвалований.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А.Н.Яшин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5592" w:rsidRDefault="008E5592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ab/>
      </w:r>
      <w:r w:rsidRPr="008E5592">
        <w:rPr>
          <w:rFonts w:ascii="Times New Roman" w:hAnsi="Times New Roman" w:cs="Times New Roman"/>
          <w:sz w:val="24"/>
          <w:szCs w:val="24"/>
        </w:rPr>
        <w:tab/>
      </w:r>
      <w:r w:rsidRPr="008E5592">
        <w:rPr>
          <w:rFonts w:ascii="Times New Roman" w:hAnsi="Times New Roman" w:cs="Times New Roman"/>
          <w:sz w:val="24"/>
          <w:szCs w:val="24"/>
        </w:rPr>
        <w:tab/>
      </w:r>
      <w:r w:rsidRPr="008E5592">
        <w:rPr>
          <w:rFonts w:ascii="Times New Roman" w:hAnsi="Times New Roman" w:cs="Times New Roman"/>
          <w:sz w:val="24"/>
          <w:szCs w:val="24"/>
        </w:rPr>
        <w:tab/>
      </w:r>
      <w:r w:rsidRPr="008E5592">
        <w:rPr>
          <w:rFonts w:ascii="Times New Roman" w:hAnsi="Times New Roman" w:cs="Times New Roman"/>
          <w:sz w:val="24"/>
          <w:szCs w:val="24"/>
        </w:rPr>
        <w:tab/>
      </w:r>
      <w:r w:rsidRPr="008E5592">
        <w:rPr>
          <w:rFonts w:ascii="Times New Roman" w:hAnsi="Times New Roman" w:cs="Times New Roman"/>
          <w:sz w:val="24"/>
          <w:szCs w:val="24"/>
        </w:rPr>
        <w:tab/>
      </w:r>
    </w:p>
    <w:p w:rsidR="008E5592" w:rsidRDefault="008E5592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E5592" w:rsidRDefault="008E5592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lastRenderedPageBreak/>
        <w:t>Приложение 2 к постановлению администрации</w:t>
      </w:r>
    </w:p>
    <w:p w:rsidR="008E5592" w:rsidRPr="008E5592" w:rsidRDefault="008E5592" w:rsidP="008E5592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Андреевског</w:t>
      </w:r>
      <w:r w:rsidR="00BB6D45">
        <w:rPr>
          <w:rFonts w:ascii="Times New Roman" w:hAnsi="Times New Roman" w:cs="Times New Roman"/>
          <w:sz w:val="24"/>
          <w:szCs w:val="24"/>
        </w:rPr>
        <w:t>о муниципального образования № 5</w:t>
      </w: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 </w:t>
      </w:r>
      <w:r w:rsidR="00BB6D45">
        <w:rPr>
          <w:rFonts w:ascii="Times New Roman" w:hAnsi="Times New Roman" w:cs="Times New Roman"/>
          <w:sz w:val="24"/>
          <w:szCs w:val="24"/>
        </w:rPr>
        <w:t xml:space="preserve">                               от 04 </w:t>
      </w:r>
      <w:r w:rsidRPr="008E5592">
        <w:rPr>
          <w:rFonts w:ascii="Times New Roman" w:hAnsi="Times New Roman" w:cs="Times New Roman"/>
          <w:sz w:val="24"/>
          <w:szCs w:val="24"/>
        </w:rPr>
        <w:t>февраля 2016 года.</w:t>
      </w: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ПЛАН</w:t>
      </w: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>мероприятий по предупреждению и ликвидации последствий паводка в 2016 году на территории Андреевского муниципального образования</w:t>
      </w:r>
    </w:p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43"/>
        <w:gridCol w:w="4725"/>
        <w:gridCol w:w="1965"/>
        <w:gridCol w:w="1938"/>
      </w:tblGrid>
      <w:tr w:rsidR="008E5592" w:rsidRPr="008E5592" w:rsidTr="008E559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55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5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8E5592" w:rsidRPr="008E5592" w:rsidTr="008E559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Проверить и очистить от снега, льда все стоки на водосборах, пруды в границах поселения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Согласовать с руководителями сельскохозяйственных организаций по выделению транспортных сре</w:t>
            </w:r>
            <w:proofErr w:type="gram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дств дл</w:t>
            </w:r>
            <w:proofErr w:type="gram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 перевозки людей и скота из предполагаемых зон затопления 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. Андреевка 2 МТЗ, 1 автомашина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.Б</w:t>
            </w:r>
            <w:proofErr w:type="gram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утурлинка</w:t>
            </w:r>
            <w:proofErr w:type="spell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 МТЗ, 1 ДТ-75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. Воронцовка 3 МТЗ, К-700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Расчистить все подъездные пути к жилым домам при угрозе затопления по улицам 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.А</w:t>
            </w:r>
            <w:proofErr w:type="gram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ндреевка ул. Рабочая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.Б</w:t>
            </w:r>
            <w:proofErr w:type="gram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утурлинка</w:t>
            </w:r>
            <w:proofErr w:type="spell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Центральная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Воронцовка ул. Луговая и ул. </w:t>
            </w:r>
            <w:proofErr w:type="spell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Загибаловка</w:t>
            </w:r>
            <w:proofErr w:type="spellEnd"/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Противопаводковая комиссия работает </w:t>
            </w:r>
            <w:proofErr w:type="gram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согласно</w:t>
            </w:r>
            <w:proofErr w:type="gram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утвержденного Положения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20 марта 2016 года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20 марта 2016 года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25 марта 2016 года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Яшин Н.И. Искалиева О.А.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Жирнов</w:t>
            </w:r>
            <w:proofErr w:type="spellEnd"/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С.П.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Яшин А.Н.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Искалиева О.А.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Яшин Н.И.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Яшин А.Н.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Искалиева О.А.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592">
              <w:rPr>
                <w:rFonts w:ascii="Times New Roman" w:hAnsi="Times New Roman" w:cs="Times New Roman"/>
                <w:b w:val="0"/>
                <w:sz w:val="24"/>
                <w:szCs w:val="24"/>
              </w:rPr>
              <w:t>Яшин Н.И.</w:t>
            </w:r>
          </w:p>
          <w:p w:rsidR="008E5592" w:rsidRPr="008E5592" w:rsidRDefault="008E5592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8E5592" w:rsidRPr="008E5592" w:rsidRDefault="008E5592" w:rsidP="008E559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E5592">
        <w:rPr>
          <w:rFonts w:ascii="Times New Roman" w:hAnsi="Times New Roman" w:cs="Times New Roman"/>
          <w:sz w:val="24"/>
          <w:szCs w:val="24"/>
        </w:rPr>
        <w:t xml:space="preserve"> Глава администрации Андреевского МО:                                А.Н.Яшин</w:t>
      </w:r>
    </w:p>
    <w:p w:rsidR="008E5592" w:rsidRPr="008E5592" w:rsidRDefault="008E5592" w:rsidP="008E559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5592" w:rsidRPr="008E5592" w:rsidRDefault="008E5592" w:rsidP="008E5592">
      <w:pPr>
        <w:rPr>
          <w:rFonts w:ascii="Times New Roman" w:hAnsi="Times New Roman" w:cs="Times New Roman"/>
          <w:sz w:val="24"/>
          <w:szCs w:val="24"/>
        </w:rPr>
      </w:pPr>
    </w:p>
    <w:p w:rsidR="005045A8" w:rsidRPr="008E5592" w:rsidRDefault="005045A8">
      <w:pPr>
        <w:rPr>
          <w:rFonts w:ascii="Times New Roman" w:hAnsi="Times New Roman" w:cs="Times New Roman"/>
          <w:sz w:val="24"/>
          <w:szCs w:val="24"/>
        </w:rPr>
      </w:pPr>
    </w:p>
    <w:sectPr w:rsidR="005045A8" w:rsidRPr="008E5592" w:rsidSect="0050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87A"/>
    <w:multiLevelType w:val="hybridMultilevel"/>
    <w:tmpl w:val="7284B3EC"/>
    <w:lvl w:ilvl="0" w:tplc="5D3059B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148D2"/>
    <w:multiLevelType w:val="hybridMultilevel"/>
    <w:tmpl w:val="7F02FCB2"/>
    <w:lvl w:ilvl="0" w:tplc="CEA8AC3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592"/>
    <w:rsid w:val="005045A8"/>
    <w:rsid w:val="008E5592"/>
    <w:rsid w:val="00B05D93"/>
    <w:rsid w:val="00BB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92"/>
    <w:pPr>
      <w:ind w:left="720"/>
      <w:contextualSpacing/>
    </w:pPr>
  </w:style>
  <w:style w:type="table" w:styleId="a4">
    <w:name w:val="Table Grid"/>
    <w:basedOn w:val="a1"/>
    <w:uiPriority w:val="59"/>
    <w:rsid w:val="008E5592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826</Words>
  <Characters>4713</Characters>
  <Application>Microsoft Office Word</Application>
  <DocSecurity>0</DocSecurity>
  <Lines>39</Lines>
  <Paragraphs>11</Paragraphs>
  <ScaleCrop>false</ScaleCrop>
  <Company>MultiDVD Team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2016-04-05T05:55:00Z</cp:lastPrinted>
  <dcterms:created xsi:type="dcterms:W3CDTF">2016-02-19T08:05:00Z</dcterms:created>
  <dcterms:modified xsi:type="dcterms:W3CDTF">2016-04-05T05:58:00Z</dcterms:modified>
</cp:coreProperties>
</file>