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09.11.2016 г.       № 82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bCs/>
          <w:szCs w:val="28"/>
        </w:rPr>
        <w:t>Сластухинского муниципального образования »  на 2017 год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2017 год  </w:t>
      </w:r>
      <w:r>
        <w:rPr>
          <w:szCs w:val="28"/>
        </w:rPr>
        <w:t>согласно приложению к настоящему постановлению.</w:t>
      </w:r>
    </w:p>
    <w:p w:rsidR="00282589" w:rsidRDefault="00282589" w:rsidP="00282589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282589" w:rsidRDefault="00282589" w:rsidP="00282589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D21791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И. О. главы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М. </w:t>
      </w:r>
      <w:proofErr w:type="spellStart"/>
      <w:r w:rsidR="00D21791">
        <w:rPr>
          <w:rFonts w:ascii="Times New Roman" w:hAnsi="Times New Roman"/>
          <w:b/>
          <w:color w:val="000000"/>
          <w:sz w:val="28"/>
          <w:szCs w:val="28"/>
        </w:rPr>
        <w:t>С.Юртаев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09.11.2016 г.   №82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2017 год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>иципального образования»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строительство системы наружного освещения улиц населенного пункта;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строительство  системы наружного освещения улиц населенного пункта;</w:t>
            </w:r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детских игровых площадок;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посадка цветочной рассады в количестве 100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 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-спил отдельно стоящих деревьев  из расчета 100 руб. 1 шт.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100 руб. - 100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урн для мусора, скамеек, вазонов, кашпо, элементов благоустройства на сумму 30 тыс.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   на сумму 10 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 системы наружного освещения улиц населенного пункта;)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0т.р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ластуха и в с.Вязовка на сумму 20т.р.(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76350" w:rsidRPr="00210B49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ластуха на сумму 25 т.р.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405 0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>00тыс. руб.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>ты и порядка на территории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>ия Программы планируется в 2017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установка систем уличного освещения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приобретение и установка детских игровых площадок;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282589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>на территории Сластухинского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>ятий Программы составляет 4050</w:t>
      </w:r>
      <w:r>
        <w:rPr>
          <w:rFonts w:ascii="Times New Roman" w:hAnsi="Times New Roman" w:cs="Times New Roman"/>
          <w:sz w:val="28"/>
          <w:szCs w:val="28"/>
        </w:rPr>
        <w:t>00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2017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посадка цветочной рассады в количестве 100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100 руб. 1 шт. -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- 100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урн для мусора, скамеек, вазонов, кашпо, элементов благоустройства на сумму 30 тыс.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-установка дорожных знаков   на сумму 10 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строительство  системы наружного освещения улиц населенного пункта;)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0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 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>ластуха и в с.Вязовка на сумму 20т.р.(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>ластуха на сумму 25 т.р.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82589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159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  <w:gridCol w:w="3970"/>
        <w:gridCol w:w="6"/>
        <w:gridCol w:w="230"/>
        <w:gridCol w:w="1227"/>
        <w:gridCol w:w="9"/>
        <w:gridCol w:w="40"/>
      </w:tblGrid>
      <w:tr w:rsidR="00282589" w:rsidTr="00282589">
        <w:trPr>
          <w:gridAfter w:val="5"/>
          <w:wAfter w:w="1512" w:type="dxa"/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282589" w:rsidTr="00282589">
        <w:trPr>
          <w:gridAfter w:val="5"/>
          <w:wAfter w:w="1512" w:type="dxa"/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282589" w:rsidTr="00282589">
        <w:trPr>
          <w:gridAfter w:val="3"/>
          <w:wAfter w:w="1276" w:type="dxa"/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2589" w:rsidRDefault="002825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gridAfter w:val="5"/>
          <w:wAfter w:w="1512" w:type="dxa"/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282589" w:rsidTr="00282589">
        <w:trPr>
          <w:gridAfter w:val="5"/>
          <w:wAfter w:w="1512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спил отдельно стоящих деревьев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9763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82589" w:rsidTr="00282589">
        <w:trPr>
          <w:gridAfter w:val="2"/>
          <w:wAfter w:w="49" w:type="dxa"/>
          <w:cantSplit/>
          <w:trHeight w:val="16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gridAfter w:val="2"/>
          <w:wAfter w:w="49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gridAfter w:val="1"/>
          <w:wAfter w:w="40" w:type="dxa"/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урн для мусора, скамеек, вазонов, кашпо, элементов благоустройства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дорожных знаков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 наружного освещения улиц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8110A8" w:rsidP="008110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</w:t>
            </w:r>
            <w:r w:rsidR="009763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9763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2589" w:rsidRDefault="00282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8110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4050</w:t>
            </w:r>
            <w:r w:rsidR="0097635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89" w:rsidRDefault="00282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328500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89" w:rsidRDefault="002825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2589" w:rsidSect="009F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589"/>
    <w:rsid w:val="001375F5"/>
    <w:rsid w:val="00282589"/>
    <w:rsid w:val="0042664E"/>
    <w:rsid w:val="004A5F41"/>
    <w:rsid w:val="004B35F3"/>
    <w:rsid w:val="0057093C"/>
    <w:rsid w:val="00725F71"/>
    <w:rsid w:val="008110A8"/>
    <w:rsid w:val="00976350"/>
    <w:rsid w:val="009F014A"/>
    <w:rsid w:val="00D21791"/>
    <w:rsid w:val="00F5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8</cp:revision>
  <cp:lastPrinted>2016-11-09T08:05:00Z</cp:lastPrinted>
  <dcterms:created xsi:type="dcterms:W3CDTF">2016-09-29T05:51:00Z</dcterms:created>
  <dcterms:modified xsi:type="dcterms:W3CDTF">2016-11-09T10:13:00Z</dcterms:modified>
</cp:coreProperties>
</file>