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CF" w:rsidRDefault="00985FCF" w:rsidP="00985FCF">
      <w:pPr>
        <w:pStyle w:val="af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85FCF" w:rsidRDefault="00985FCF" w:rsidP="00985FC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85FCF" w:rsidRDefault="00985FCF" w:rsidP="00985FC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985FCF" w:rsidRDefault="00985FCF" w:rsidP="00985FC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985FCF" w:rsidRDefault="00985FCF" w:rsidP="00985FC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85FCF" w:rsidRDefault="00985FCF" w:rsidP="00985FCF">
      <w:pPr>
        <w:pStyle w:val="af0"/>
        <w:rPr>
          <w:rFonts w:ascii="Times New Roman" w:hAnsi="Times New Roman"/>
          <w:sz w:val="28"/>
          <w:szCs w:val="28"/>
        </w:rPr>
      </w:pPr>
    </w:p>
    <w:p w:rsidR="00985FCF" w:rsidRDefault="00985FCF" w:rsidP="00985FC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85FCF" w:rsidRDefault="00985FCF" w:rsidP="00985FCF">
      <w:pPr>
        <w:pStyle w:val="af0"/>
        <w:rPr>
          <w:rFonts w:ascii="Times New Roman" w:hAnsi="Times New Roman"/>
          <w:sz w:val="28"/>
          <w:szCs w:val="28"/>
        </w:rPr>
      </w:pPr>
    </w:p>
    <w:p w:rsidR="00985FCF" w:rsidRDefault="00985FCF" w:rsidP="00985FCF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 мая  2016 года №  ___</w:t>
      </w:r>
    </w:p>
    <w:p w:rsidR="00985FCF" w:rsidRDefault="00985FCF" w:rsidP="00985FCF">
      <w:pPr>
        <w:pStyle w:val="af0"/>
        <w:rPr>
          <w:rFonts w:ascii="Times New Roman" w:hAnsi="Times New Roman"/>
          <w:sz w:val="28"/>
          <w:szCs w:val="28"/>
        </w:rPr>
      </w:pPr>
    </w:p>
    <w:p w:rsidR="00985FCF" w:rsidRDefault="00985FCF" w:rsidP="00985F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 </w:t>
      </w:r>
    </w:p>
    <w:p w:rsidR="00985FCF" w:rsidRDefault="00985FCF" w:rsidP="00985F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 муниципальной услуги </w:t>
      </w:r>
    </w:p>
    <w:p w:rsidR="00985FCF" w:rsidRDefault="00985FCF" w:rsidP="00985F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«Согласование размещения и приемка в эксплуатацию </w:t>
      </w:r>
    </w:p>
    <w:p w:rsidR="00985FCF" w:rsidRDefault="00985FCF" w:rsidP="00985F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нестационарных  (временных, мобильных) объектов»</w:t>
      </w:r>
    </w:p>
    <w:p w:rsidR="00985FCF" w:rsidRDefault="00985FCF" w:rsidP="00985FCF">
      <w:pPr>
        <w:jc w:val="both"/>
        <w:rPr>
          <w:sz w:val="28"/>
          <w:szCs w:val="28"/>
        </w:rPr>
      </w:pPr>
    </w:p>
    <w:p w:rsidR="00985FCF" w:rsidRDefault="00985FCF" w:rsidP="00985F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                           № 131-ФЗ «Об общих принципах организации местного самоуправления в Российской Федерации», Федеральным законом 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                              № 210-ФЗ «Об организации предоставления государственных и муниципальных услуг», на основании Устава Индустриального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 области, </w:t>
      </w:r>
    </w:p>
    <w:p w:rsidR="00985FCF" w:rsidRDefault="00985FCF" w:rsidP="00985FCF">
      <w:pPr>
        <w:jc w:val="both"/>
        <w:rPr>
          <w:sz w:val="28"/>
          <w:szCs w:val="28"/>
        </w:rPr>
      </w:pPr>
    </w:p>
    <w:p w:rsidR="00985FCF" w:rsidRDefault="00985FCF" w:rsidP="00985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985FCF" w:rsidRDefault="00985FCF" w:rsidP="00985FCF">
      <w:pPr>
        <w:jc w:val="both"/>
        <w:rPr>
          <w:sz w:val="28"/>
          <w:szCs w:val="28"/>
        </w:rPr>
      </w:pPr>
    </w:p>
    <w:p w:rsidR="00985FCF" w:rsidRDefault="00985FCF" w:rsidP="00985FCF">
      <w:pPr>
        <w:pStyle w:val="21"/>
        <w:ind w:right="45"/>
        <w:jc w:val="both"/>
        <w:rPr>
          <w:szCs w:val="28"/>
        </w:rPr>
      </w:pPr>
      <w:r>
        <w:rPr>
          <w:sz w:val="28"/>
          <w:szCs w:val="28"/>
        </w:rPr>
        <w:t xml:space="preserve">          1. Утвердить Административный регламент по предоставлению муниципальной услуги «Согласование размещения и приемка в эксплуатацию нестационарных  (временных, мобильных) объектов» (приложение №1).</w:t>
      </w:r>
      <w:r>
        <w:rPr>
          <w:szCs w:val="28"/>
        </w:rPr>
        <w:t xml:space="preserve"> </w:t>
      </w:r>
    </w:p>
    <w:p w:rsidR="00985FCF" w:rsidRDefault="00985FCF" w:rsidP="00985F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Настоящее постановление вступает в силу со дня его  обнародования.</w:t>
      </w:r>
    </w:p>
    <w:p w:rsidR="00985FCF" w:rsidRDefault="00985FCF" w:rsidP="00985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Обнародовать на информационных стендах в специально отведенных местах в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ндустриальный, </w:t>
      </w:r>
      <w:proofErr w:type="spellStart"/>
      <w:r>
        <w:rPr>
          <w:sz w:val="28"/>
          <w:szCs w:val="28"/>
        </w:rPr>
        <w:t>с.Изнаир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с.Подгоренка</w:t>
      </w:r>
      <w:proofErr w:type="spellEnd"/>
      <w:r>
        <w:rPr>
          <w:sz w:val="28"/>
          <w:szCs w:val="28"/>
        </w:rPr>
        <w:t>.</w:t>
      </w:r>
    </w:p>
    <w:p w:rsidR="00985FCF" w:rsidRDefault="00985FCF" w:rsidP="00985F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Опубликовать на официальном сайте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985FCF" w:rsidRDefault="00985FCF" w:rsidP="00985FCF">
      <w:pPr>
        <w:jc w:val="both"/>
        <w:rPr>
          <w:b/>
          <w:sz w:val="28"/>
          <w:szCs w:val="28"/>
        </w:rPr>
      </w:pPr>
    </w:p>
    <w:p w:rsidR="00985FCF" w:rsidRDefault="00985FCF" w:rsidP="00985FCF">
      <w:pPr>
        <w:jc w:val="both"/>
        <w:rPr>
          <w:b/>
          <w:sz w:val="28"/>
          <w:szCs w:val="28"/>
        </w:rPr>
      </w:pPr>
    </w:p>
    <w:p w:rsidR="00985FCF" w:rsidRDefault="00985FCF" w:rsidP="00985FCF">
      <w:pPr>
        <w:jc w:val="both"/>
        <w:rPr>
          <w:b/>
          <w:sz w:val="28"/>
          <w:szCs w:val="28"/>
        </w:rPr>
      </w:pPr>
    </w:p>
    <w:p w:rsidR="00985FCF" w:rsidRPr="00985FCF" w:rsidRDefault="00985FCF" w:rsidP="00985F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985FCF" w:rsidRDefault="00985FCF" w:rsidP="00985F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Индустриального</w:t>
      </w:r>
    </w:p>
    <w:p w:rsidR="00985FCF" w:rsidRDefault="00985FCF" w:rsidP="00985F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>
        <w:rPr>
          <w:b/>
          <w:sz w:val="28"/>
          <w:szCs w:val="28"/>
        </w:rPr>
        <w:t>С.Г.Гунин</w:t>
      </w:r>
      <w:proofErr w:type="spellEnd"/>
    </w:p>
    <w:p w:rsidR="00985FCF" w:rsidRDefault="00985FCF" w:rsidP="00985FCF">
      <w:pPr>
        <w:jc w:val="both"/>
        <w:rPr>
          <w:sz w:val="22"/>
          <w:szCs w:val="28"/>
        </w:rPr>
      </w:pPr>
    </w:p>
    <w:p w:rsidR="00985FCF" w:rsidRDefault="00985FCF" w:rsidP="00985FCF">
      <w:pPr>
        <w:jc w:val="both"/>
        <w:rPr>
          <w:sz w:val="22"/>
          <w:szCs w:val="28"/>
        </w:rPr>
      </w:pPr>
    </w:p>
    <w:p w:rsidR="00985FCF" w:rsidRDefault="00985FCF" w:rsidP="00985FCF">
      <w:pPr>
        <w:jc w:val="both"/>
        <w:rPr>
          <w:sz w:val="22"/>
          <w:szCs w:val="28"/>
        </w:rPr>
      </w:pPr>
    </w:p>
    <w:p w:rsidR="00985FCF" w:rsidRDefault="00985FCF" w:rsidP="00985FCF">
      <w:pPr>
        <w:jc w:val="both"/>
        <w:rPr>
          <w:sz w:val="22"/>
          <w:szCs w:val="28"/>
        </w:rPr>
      </w:pPr>
    </w:p>
    <w:p w:rsidR="00985FCF" w:rsidRDefault="00985FCF" w:rsidP="00985FCF">
      <w:pPr>
        <w:jc w:val="both"/>
        <w:rPr>
          <w:sz w:val="22"/>
          <w:szCs w:val="28"/>
        </w:rPr>
      </w:pPr>
    </w:p>
    <w:p w:rsidR="00985FCF" w:rsidRDefault="00985FCF" w:rsidP="00985FCF">
      <w:pPr>
        <w:jc w:val="both"/>
        <w:rPr>
          <w:sz w:val="22"/>
          <w:szCs w:val="28"/>
        </w:rPr>
      </w:pPr>
    </w:p>
    <w:p w:rsidR="00985FCF" w:rsidRDefault="00985FCF" w:rsidP="00985FCF">
      <w:pPr>
        <w:ind w:left="345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№1 к постановлению администрации </w:t>
      </w:r>
      <w:proofErr w:type="gramStart"/>
      <w:r>
        <w:rPr>
          <w:b/>
          <w:sz w:val="26"/>
          <w:szCs w:val="26"/>
        </w:rPr>
        <w:t>Индустриального</w:t>
      </w:r>
      <w:proofErr w:type="gramEnd"/>
      <w:r>
        <w:rPr>
          <w:b/>
          <w:sz w:val="26"/>
          <w:szCs w:val="26"/>
        </w:rPr>
        <w:t xml:space="preserve"> муниципального </w:t>
      </w:r>
    </w:p>
    <w:p w:rsidR="00985FCF" w:rsidRDefault="00985FCF" w:rsidP="00985FCF">
      <w:pPr>
        <w:ind w:left="3458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 от 06 июня 2016 года     № 31</w:t>
      </w:r>
    </w:p>
    <w:p w:rsidR="00985FCF" w:rsidRDefault="00985FCF" w:rsidP="00985FCF">
      <w:pPr>
        <w:rPr>
          <w:b/>
          <w:sz w:val="26"/>
          <w:szCs w:val="26"/>
        </w:rPr>
      </w:pPr>
    </w:p>
    <w:p w:rsidR="00985FCF" w:rsidRDefault="00985FCF" w:rsidP="00985FCF">
      <w:pPr>
        <w:jc w:val="right"/>
        <w:rPr>
          <w:b/>
          <w:sz w:val="26"/>
          <w:szCs w:val="26"/>
        </w:rPr>
      </w:pPr>
    </w:p>
    <w:p w:rsidR="00985FCF" w:rsidRDefault="00985FCF" w:rsidP="00985FCF">
      <w:pPr>
        <w:jc w:val="right"/>
        <w:rPr>
          <w:b/>
          <w:sz w:val="26"/>
          <w:szCs w:val="26"/>
        </w:rPr>
      </w:pPr>
    </w:p>
    <w:p w:rsidR="00985FCF" w:rsidRDefault="00985FCF" w:rsidP="00985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85FCF" w:rsidRDefault="00985FCF" w:rsidP="00985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985FCF" w:rsidRDefault="00985FCF" w:rsidP="00985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«СОГЛАСОВАНИЕ РАЗМЕЩЕНИЯ И ПРИЕМКА В ЭКСПЛУАТАЦИЮ НЕСТАЦИОНАРНЫХ (ВРЕМЕННЫХ, МОБИЛЬНЫХ) ОБЪЕКТОВ»</w:t>
      </w:r>
    </w:p>
    <w:p w:rsidR="00985FCF" w:rsidRDefault="00985FCF" w:rsidP="00985FCF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985FCF" w:rsidRDefault="00985FCF" w:rsidP="00985FC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Предмет регулирования</w:t>
      </w: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proofErr w:type="gramStart"/>
      <w:r>
        <w:rPr>
          <w:bCs/>
          <w:sz w:val="28"/>
          <w:szCs w:val="28"/>
        </w:rPr>
        <w:t xml:space="preserve">Административный регламент предоставления Администрацией Индустриального муниципального образования муниципальной услуги по согласованию размещения и приемке в эксплуатацию нестационарных (временных, мобильных) объектов (далее – соответственно Административный регламент, орган местного самоуправления, муниципальная услуга) </w:t>
      </w:r>
      <w:r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</w:t>
      </w:r>
      <w:proofErr w:type="gramEnd"/>
      <w:r>
        <w:rPr>
          <w:sz w:val="28"/>
          <w:szCs w:val="28"/>
        </w:rPr>
        <w:t xml:space="preserve">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Положения настоящего административного регламента не применяются в случае размещения нестационарного торгового объекта или нестационарного объекта бытового назначения на земельных участках, в зданиях, строениях, сооружениях, не включенных соответственно в Единую схему размещения нестационарных торговых объектов или Единую схему размещения нестационарных объектов бытового обслуживания на территории Индустриального муниципального образования.</w:t>
      </w:r>
    </w:p>
    <w:p w:rsidR="00985FCF" w:rsidRDefault="00985FCF" w:rsidP="00985F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Круг заявителей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Заявителями на предоставление муниципальной услуги (далее – заявитель, заявители) являются </w:t>
      </w:r>
      <w:r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1.2.1. </w:t>
      </w:r>
      <w:proofErr w:type="gramStart"/>
      <w:r>
        <w:rPr>
          <w:sz w:val="28"/>
          <w:szCs w:val="28"/>
        </w:rPr>
        <w:t xml:space="preserve">От имени заявителя за предоставлением муниципальной услуги </w:t>
      </w:r>
      <w:r>
        <w:rPr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Требования к порядку информирования о предоставлении</w:t>
      </w: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муниципальной услуги</w:t>
      </w:r>
    </w:p>
    <w:p w:rsidR="00985FCF" w:rsidRDefault="00985FCF" w:rsidP="00985FC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5" w:history="1">
        <w:r>
          <w:rPr>
            <w:rStyle w:val="a3"/>
            <w:sz w:val="28"/>
            <w:szCs w:val="28"/>
          </w:rPr>
          <w:t>Сведения</w:t>
        </w:r>
      </w:hyperlink>
      <w:r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6" w:history="1">
        <w:proofErr w:type="gramStart"/>
        <w:r>
          <w:rPr>
            <w:rStyle w:val="a3"/>
            <w:sz w:val="28"/>
            <w:szCs w:val="28"/>
          </w:rPr>
          <w:t>Сведения</w:t>
        </w:r>
      </w:hyperlink>
      <w:r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7" w:history="1">
        <w:r>
          <w:rPr>
            <w:rStyle w:val="a3"/>
            <w:sz w:val="28"/>
            <w:szCs w:val="28"/>
          </w:rPr>
          <w:t>http://www.gosuslugi.ru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rStyle w:val="a3"/>
            <w:sz w:val="28"/>
            <w:szCs w:val="28"/>
          </w:rPr>
          <w:t>http://64.gosuslugi.ru/</w:t>
        </w:r>
      </w:hyperlink>
      <w:r>
        <w:rPr>
          <w:sz w:val="28"/>
          <w:szCs w:val="28"/>
        </w:rPr>
        <w:t xml:space="preserve">) (далее – Единый и региональный порталы </w:t>
      </w:r>
      <w:proofErr w:type="spellStart"/>
      <w:r>
        <w:rPr>
          <w:sz w:val="28"/>
          <w:szCs w:val="28"/>
        </w:rPr>
        <w:t>госуслуг</w:t>
      </w:r>
      <w:proofErr w:type="spellEnd"/>
      <w:proofErr w:type="gramEnd"/>
      <w:r>
        <w:rPr>
          <w:sz w:val="28"/>
          <w:szCs w:val="28"/>
        </w:rPr>
        <w:t>), в средствах массовой информации.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специалистами администрации Индустриального муниципального образования (далее – специалисты)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МФЦ. 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1.5. П</w:t>
      </w:r>
      <w:r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индивидуальное устное информирование непосредственно в подразделении;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устное информирование по телефону;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>
        <w:rPr>
          <w:rFonts w:ascii="Times New Roman" w:eastAsia="Calibri" w:hAnsi="Times New Roman" w:cs="Times New Roman"/>
          <w:sz w:val="28"/>
          <w:szCs w:val="28"/>
        </w:rPr>
        <w:t>с привлечением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(далее - личное обращение) в соответствии с графиком приема заявителей.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личные обращения специалисты администрации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местонахождения и графика работы администрации;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перечня документов, необходимых для получения муниципальной услуги;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времени приема и выдачи документов;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срока предоставления муниципальной услуги;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администрации  по телефону в соответствии с графиком приема заявителей.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обращения специалистами администрации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администрацию.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письменном обращении указываются: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имя, отчество (последнее - при наличии) (в случае обращения физического лица);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 обращения;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личная подпись заявителя (в случае обращения физического лица);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 обращения.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с обращениями, поступившими по электронной почте, назначается специалист администрации Индустриального  муниципального образования,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Обращение, поступившее в орган местного самоуправления в форме электронного документа на официальный адрес электронной почты, должно содержать следующую информацию: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 обращения.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Индустриального муниципального образования.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 на обращение, поступившее в орган местного самоуправления 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администрации, а также посредством личных кабинетов Единого и регионального порталов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- в случае подачи заявления через указанные порталы.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администрации, официальном сайте органа местного самоуправления, посредством Единого и регионального порталов следующей информации: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текста Административного регламента;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образцов документов;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администрации, официальном сайте органа местного самоуправления, Единого портала МФЦ Саратовской области </w:t>
      </w:r>
      <w:hyperlink r:id="rId9" w:history="1">
        <w:r>
          <w:rPr>
            <w:rStyle w:val="a3"/>
            <w:color w:val="000000"/>
            <w:sz w:val="28"/>
            <w:szCs w:val="28"/>
          </w:rPr>
          <w:t>http://www.mfc64.ru/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  <w:lang w:val="en-US"/>
        </w:rPr>
        <w:lastRenderedPageBreak/>
        <w:t>II</w:t>
      </w:r>
      <w:r>
        <w:rPr>
          <w:b/>
          <w:sz w:val="28"/>
          <w:szCs w:val="24"/>
        </w:rPr>
        <w:t>. Стандарт предоставления муниципальной услуги</w:t>
      </w:r>
    </w:p>
    <w:p w:rsidR="00985FCF" w:rsidRDefault="00985FCF" w:rsidP="00985FCF">
      <w:pPr>
        <w:autoSpaceDE w:val="0"/>
        <w:autoSpaceDN w:val="0"/>
        <w:adjustRightInd w:val="0"/>
        <w:ind w:right="819" w:firstLine="709"/>
        <w:jc w:val="center"/>
        <w:rPr>
          <w:b/>
          <w:sz w:val="32"/>
          <w:szCs w:val="24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Наименование муниципальной услуги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«Согласование размещения и приемка в эксплуатацию нестационарных (временных, мобильных) объектов».</w:t>
      </w:r>
    </w:p>
    <w:p w:rsidR="00985FCF" w:rsidRDefault="00985FCF" w:rsidP="00985FCF">
      <w:pPr>
        <w:ind w:firstLine="540"/>
        <w:jc w:val="center"/>
        <w:rPr>
          <w:b/>
          <w:sz w:val="28"/>
          <w:szCs w:val="28"/>
        </w:rPr>
      </w:pPr>
    </w:p>
    <w:p w:rsidR="00985FCF" w:rsidRDefault="00985FCF" w:rsidP="00985FCF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985FCF" w:rsidRDefault="00985FCF" w:rsidP="00985FCF">
      <w:pPr>
        <w:ind w:firstLine="540"/>
        <w:jc w:val="center"/>
        <w:rPr>
          <w:b/>
          <w:sz w:val="28"/>
          <w:szCs w:val="28"/>
        </w:rPr>
      </w:pPr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Муниципальная услуга предоставляется органом местного самоуправления – администрацией Индустриального муниципального образования.</w:t>
      </w:r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администрация взаимодействует со следующими организациями:</w:t>
      </w:r>
    </w:p>
    <w:p w:rsidR="00985FCF" w:rsidRDefault="00985FCF" w:rsidP="00985FCF">
      <w:pPr>
        <w:rPr>
          <w:sz w:val="28"/>
          <w:szCs w:val="28"/>
        </w:rPr>
      </w:pPr>
      <w:r>
        <w:rPr>
          <w:sz w:val="28"/>
          <w:szCs w:val="28"/>
        </w:rPr>
        <w:t xml:space="preserve">        Федеральной налоговой службой России;</w:t>
      </w:r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МФЦ.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Муниципальная услуга включает предоставление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подуслуг</w:t>
      </w:r>
      <w:proofErr w:type="spellEnd"/>
      <w:r>
        <w:rPr>
          <w:sz w:val="28"/>
          <w:szCs w:val="28"/>
        </w:rPr>
        <w:t>: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«Согласование размещения нестационарного торгового объекта»;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«Согласование размещения нестационарного объекта бытового обслуживания».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proofErr w:type="gramStart"/>
      <w:r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 </w:t>
      </w:r>
      <w:proofErr w:type="gramEnd"/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5FCF" w:rsidRDefault="00985FCF" w:rsidP="00985F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является:</w:t>
      </w:r>
    </w:p>
    <w:p w:rsidR="00985FCF" w:rsidRDefault="00985FCF" w:rsidP="00985F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выдача</w:t>
      </w:r>
      <w:r>
        <w:t xml:space="preserve"> </w:t>
      </w:r>
      <w:r>
        <w:rPr>
          <w:sz w:val="28"/>
          <w:szCs w:val="28"/>
        </w:rPr>
        <w:t>(направление) заявителю разрешения на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размещение нестационарного торгового объекта (приложение № 2 к Административному регламенту)</w:t>
      </w:r>
      <w:r>
        <w:rPr>
          <w:sz w:val="28"/>
          <w:szCs w:val="28"/>
        </w:rPr>
        <w:t>;</w:t>
      </w:r>
    </w:p>
    <w:p w:rsidR="00985FCF" w:rsidRDefault="00985FCF" w:rsidP="00985F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выдача</w:t>
      </w:r>
      <w:r>
        <w:t xml:space="preserve"> </w:t>
      </w:r>
      <w:r>
        <w:rPr>
          <w:sz w:val="28"/>
          <w:szCs w:val="28"/>
        </w:rPr>
        <w:t>(направление) заявителю разрешения на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размещение нестационарного объекта бытового обслуживания (приложение № 3 к Административному регламенту)</w:t>
      </w:r>
      <w:r>
        <w:rPr>
          <w:sz w:val="28"/>
          <w:szCs w:val="28"/>
        </w:rPr>
        <w:t>;</w:t>
      </w:r>
    </w:p>
    <w:p w:rsidR="00985FCF" w:rsidRDefault="00985FCF" w:rsidP="00985F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выдача</w:t>
      </w:r>
      <w:r>
        <w:t xml:space="preserve"> </w:t>
      </w:r>
      <w:r>
        <w:rPr>
          <w:sz w:val="28"/>
          <w:szCs w:val="28"/>
        </w:rPr>
        <w:t xml:space="preserve">(направление) заявителю </w:t>
      </w:r>
      <w:r>
        <w:rPr>
          <w:i/>
          <w:sz w:val="28"/>
          <w:szCs w:val="28"/>
        </w:rPr>
        <w:t>уведомления</w:t>
      </w:r>
      <w:r>
        <w:rPr>
          <w:sz w:val="28"/>
          <w:szCs w:val="28"/>
        </w:rPr>
        <w:t xml:space="preserve"> о мотивированном отказе в согласовании </w:t>
      </w:r>
      <w:r>
        <w:rPr>
          <w:bCs/>
          <w:sz w:val="28"/>
          <w:szCs w:val="28"/>
        </w:rPr>
        <w:t>размещения нестационарного торгового объекта (приложение № 4 к Административному регламенту)</w:t>
      </w:r>
      <w:r>
        <w:rPr>
          <w:sz w:val="28"/>
          <w:szCs w:val="28"/>
        </w:rPr>
        <w:t>.</w:t>
      </w:r>
    </w:p>
    <w:p w:rsidR="00985FCF" w:rsidRDefault="00985FCF" w:rsidP="00985F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выдача</w:t>
      </w:r>
      <w:r>
        <w:t xml:space="preserve"> </w:t>
      </w:r>
      <w:r>
        <w:rPr>
          <w:sz w:val="28"/>
          <w:szCs w:val="28"/>
        </w:rPr>
        <w:t xml:space="preserve">(направление) заявителю </w:t>
      </w:r>
      <w:r>
        <w:rPr>
          <w:i/>
          <w:sz w:val="28"/>
          <w:szCs w:val="28"/>
        </w:rPr>
        <w:t>уведомления</w:t>
      </w:r>
      <w:r>
        <w:rPr>
          <w:sz w:val="28"/>
          <w:szCs w:val="28"/>
        </w:rPr>
        <w:t xml:space="preserve"> о мотивированном отказе в согласовании </w:t>
      </w:r>
      <w:r>
        <w:rPr>
          <w:bCs/>
          <w:sz w:val="28"/>
          <w:szCs w:val="28"/>
        </w:rPr>
        <w:t>размещения нестационарного объекта бытового обслуживания (приложение № 5 к Административному регламенту)</w:t>
      </w:r>
      <w:r>
        <w:rPr>
          <w:sz w:val="28"/>
          <w:szCs w:val="28"/>
        </w:rPr>
        <w:t>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предоставления муниципальной услуги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85FCF" w:rsidRDefault="00985FCF" w:rsidP="00985FCF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Calibri" w:hAnsi="Times New Roman" w:cs="Times New Roman"/>
          <w:sz w:val="28"/>
          <w:szCs w:val="28"/>
        </w:rPr>
        <w:t>Разрешение на размещение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нестационарного объекта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уведомление о мотивированном отказе в </w:t>
      </w:r>
      <w:r>
        <w:rPr>
          <w:rFonts w:ascii="Times New Roman" w:hAnsi="Times New Roman" w:cs="Times New Roman"/>
          <w:bCs/>
          <w:sz w:val="28"/>
          <w:szCs w:val="28"/>
        </w:rPr>
        <w:t>размещении нестационарного объекта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выдается (направляется) заявителю, </w:t>
      </w:r>
      <w:r>
        <w:rPr>
          <w:rFonts w:ascii="Times New Roman" w:hAnsi="Times New Roman" w:cs="Times New Roman"/>
          <w:sz w:val="28"/>
          <w:szCs w:val="28"/>
        </w:rPr>
        <w:t>не позднее чем через тридцать календарных дней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 дня подачи заявления, в соответствии с </w:t>
      </w:r>
      <w:r>
        <w:rPr>
          <w:rFonts w:ascii="Times New Roman" w:hAnsi="Times New Roman"/>
          <w:sz w:val="28"/>
          <w:szCs w:val="28"/>
        </w:rPr>
        <w:t xml:space="preserve">указанным заявителем при подаче заявления на предоставление муниципальной услуги способом получения результата: </w:t>
      </w:r>
    </w:p>
    <w:p w:rsidR="00985FCF" w:rsidRDefault="00985FCF" w:rsidP="00985FCF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в органе местного самоуправления;</w:t>
      </w:r>
    </w:p>
    <w:p w:rsidR="00985FCF" w:rsidRDefault="00985FCF" w:rsidP="00985FCF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направляется почтой по адресу, указанному в заявлении;</w:t>
      </w:r>
    </w:p>
    <w:p w:rsidR="00985FCF" w:rsidRDefault="00985FCF" w:rsidP="00985FCF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направляется для выдачи заявителю в МФЦ, в порядке и сроки, предусмотренные Соглашением о взаимодействии.</w:t>
      </w:r>
    </w:p>
    <w:p w:rsidR="00985FCF" w:rsidRDefault="00985FCF" w:rsidP="00985FCF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мотивированном отказе в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sz w:val="28"/>
          <w:szCs w:val="28"/>
        </w:rPr>
        <w:t xml:space="preserve"> может быть обжаловано заявителем в судебном порядке.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заявителем документов, указанных в </w:t>
      </w:r>
      <w:hyperlink r:id="rId10" w:history="1">
        <w:r>
          <w:rPr>
            <w:rStyle w:val="a3"/>
            <w:sz w:val="28"/>
            <w:szCs w:val="28"/>
          </w:rPr>
          <w:t>пункте 2.6</w:t>
        </w:r>
      </w:hyperlink>
      <w:r>
        <w:rPr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985FCF" w:rsidRDefault="00985FCF" w:rsidP="00985FC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Федеральным законом от 27 июля 2010 года № 210-ФЗ «Об организации </w:t>
      </w:r>
      <w:r>
        <w:rPr>
          <w:color w:val="000000"/>
          <w:sz w:val="28"/>
        </w:rPr>
        <w:t xml:space="preserve">предоставления государственных и муниципальных услуг» </w:t>
      </w:r>
      <w:r>
        <w:rPr>
          <w:color w:val="000000"/>
          <w:sz w:val="28"/>
          <w:szCs w:val="28"/>
        </w:rPr>
        <w:t>(«Российская газета», 30 июля 2010 года, № 168);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Федеральным законом «Об организации предоставления государственных и муниципальных услуг» («Собрание законодательства РФ», 2010, № 31, ст. 4179; 2011, № 15, ст. 2038; № 27, ст. 3880; № 29, ст. 4291; № 30 (ч. 1), ст. 4587; № 49 (ч. 5), ст. 7061; 2013, № 14, ст. 1651);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«</w:t>
      </w:r>
      <w:r>
        <w:rPr>
          <w:sz w:val="28"/>
          <w:szCs w:val="28"/>
        </w:rPr>
        <w:t>Об основах государственного регулирования торговой деятельности в Российской Федерации» («Собрание законодательства РФ», 2010, № 1, ст. 2, № 52 (ч. 1), ст. 6984; 2011, № 48, ст. 6728; 2012, № 53 (ч. 1), ст. 7643);</w:t>
      </w:r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года</w:t>
        </w:r>
      </w:smartTag>
      <w:r>
        <w:rPr>
          <w:sz w:val="28"/>
          <w:szCs w:val="28"/>
        </w:rPr>
        <w:t xml:space="preserve"> № 190-ФЗ «Градостроительный кодекс Российской Федерации» («Российская газета», №290, 30 декабря 2004 года);</w:t>
      </w:r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985FCF" w:rsidRDefault="00985FCF" w:rsidP="00985FCF">
      <w:pPr>
        <w:ind w:firstLine="567"/>
        <w:jc w:val="both"/>
        <w:rPr>
          <w:sz w:val="28"/>
        </w:rPr>
      </w:pPr>
      <w:r>
        <w:rPr>
          <w:sz w:val="28"/>
        </w:rPr>
        <w:t>Федеральным законом от 27 июля 2006 года № 152-ФЗ «О персональных данных»</w:t>
      </w:r>
      <w:r>
        <w:rPr>
          <w:sz w:val="28"/>
          <w:szCs w:val="28"/>
        </w:rPr>
        <w:t xml:space="preserve"> («Российская газета», № 165, 29 июля 2006 года);</w:t>
      </w:r>
    </w:p>
    <w:p w:rsidR="00985FCF" w:rsidRDefault="00985FCF" w:rsidP="00985FC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>
        <w:rPr>
          <w:rFonts w:ascii="Times New Roman" w:eastAsia="Calibri" w:hAnsi="Times New Roman" w:cs="Times New Roman"/>
          <w:sz w:val="28"/>
          <w:szCs w:val="28"/>
        </w:rPr>
        <w:t>75, 08 апреля 2011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квалификационной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«Собрание законодательства Российской Федерации», 2012 № 36, ст. 4903);</w:t>
      </w:r>
      <w:proofErr w:type="gramEnd"/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года);</w:t>
      </w:r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985FCF" w:rsidRDefault="00985FCF" w:rsidP="00985FC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и инвестиционной политики Саратовской области от 25 сентября  2013 года № 2839 («Собрание законодательства Саратовской области», №39 сентябрь-октябрь, 2013, 04.10.2013, «Собрание законодательства Саратовской области», 04.06.2015);</w:t>
      </w:r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Уставом Индустриального муниципального образования.</w:t>
      </w:r>
    </w:p>
    <w:p w:rsidR="00985FCF" w:rsidRDefault="00985FCF" w:rsidP="00985FCF">
      <w:pPr>
        <w:ind w:firstLine="567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 Для получения муниципальной услуги заявители представляют: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заявление: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выдаче разрешения на размещение нестационарного торгового объекта, согласно приложению № 6;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выдаче разрешения на размещение нестационарного объекта бытового обслуживания, согласно приложению № 7;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51071"/>
      <w:r>
        <w:rPr>
          <w:sz w:val="28"/>
          <w:szCs w:val="28"/>
        </w:rPr>
        <w:t>б) копию документа, удостоверяющего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копию документа, подтверждающего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г) </w:t>
      </w:r>
      <w:bookmarkEnd w:id="1"/>
      <w:r>
        <w:rPr>
          <w:color w:val="000000"/>
          <w:sz w:val="28"/>
          <w:szCs w:val="28"/>
        </w:rPr>
        <w:t>копии учредительных документов для заявителя – юридического лица.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копии документов для осуществления должностными лицами или специалистами их сверки и заверения предъявляются непосредственно с оригиналами данных документов.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ar99"/>
      <w:bookmarkEnd w:id="2"/>
      <w:r>
        <w:rPr>
          <w:sz w:val="28"/>
          <w:szCs w:val="28"/>
        </w:rPr>
        <w:t xml:space="preserve">2.6.2. 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>
        <w:rPr>
          <w:sz w:val="28"/>
          <w:szCs w:val="28"/>
        </w:rPr>
        <w:t>Единый</w:t>
      </w:r>
      <w:proofErr w:type="gramEnd"/>
      <w:r>
        <w:rPr>
          <w:sz w:val="28"/>
          <w:szCs w:val="28"/>
        </w:rPr>
        <w:t xml:space="preserve"> и региональный порталы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, а также могут направляться по почте. В случаях, предусмотренных законодательством, копии документов, должны быть нотариально заверены.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proofErr w:type="gramStart"/>
      <w:r>
        <w:rPr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указанные заявление и документы заверяются электронной подписью в соответствии с </w:t>
      </w:r>
      <w:hyperlink r:id="rId11" w:history="1">
        <w:r>
          <w:rPr>
            <w:rStyle w:val="a3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Заявление в электронном виде должно быть заполнено согласно представленной на Едином и региональном порталах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форме.</w:t>
      </w:r>
      <w:proofErr w:type="gramEnd"/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5FCF" w:rsidRDefault="00985FCF" w:rsidP="00985FC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юридических лиц для заявителя - юридического лица;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индивидуальных предпринимателей для заявителя - индивидуального предпринимателя.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 администрации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985FCF" w:rsidRDefault="00985FCF" w:rsidP="00985FCF">
      <w:pPr>
        <w:tabs>
          <w:tab w:val="left" w:pos="768"/>
        </w:tabs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Запрещается требовать от заявителя: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                      1 статьи 1 Федерального закона № 210-ФЗ государственных и муниципальных услуг,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</w:t>
      </w:r>
      <w:r>
        <w:rPr>
          <w:sz w:val="28"/>
          <w:szCs w:val="28"/>
        </w:rPr>
        <w:lastRenderedPageBreak/>
        <w:t>услуги, и органы, предоставляющие муниципальные услуги, по собственной инициативе.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85FCF" w:rsidRDefault="00985FCF" w:rsidP="00985F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985FCF" w:rsidRDefault="00985FCF" w:rsidP="00985FCF">
      <w:pPr>
        <w:ind w:firstLine="540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 Оснований для приостановления предоставления муниципальной услуги не установлено.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Основания для отказа в предоставлении муниципальной услуги: 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отсутствие сведений о заявителе в Едином государственном реестре юридических лиц (в случае обращения юридического лица);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в представленных документах недостоверных сведений;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 xml:space="preserve"> «Согласование размещения нестационарного торгового объекта»: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указанных в заявлении типа, специализации, адреса размещения и периода размещения (для сезонных нестационарных торговых объектов) нестационарного торгового объекта Единой схеме размещения нестационарных торговых объектов на территории Индустриального муниципального образования;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proofErr w:type="gramStart"/>
      <w:r>
        <w:rPr>
          <w:sz w:val="28"/>
          <w:szCs w:val="28"/>
        </w:rPr>
        <w:t>в соответствии с Единой схемой размещения нестационарных торговых объектов на территории Индустриального муниципального образования  свободных мест для размещения нестационарных торговых объектов по адресу</w:t>
      </w:r>
      <w:proofErr w:type="gramEnd"/>
      <w:r>
        <w:rPr>
          <w:sz w:val="28"/>
          <w:szCs w:val="28"/>
        </w:rPr>
        <w:t>, указанному в заявлении;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«Согласование размещения нестационарного объекта бытового обслуживания»: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указанных в заявлении типа, специализации, адреса размещения и периода размещения нестационарного объекта бытового обслуживания Единой схеме размещения нестационарных объектов бытового обслуживания на территории Индустриального  муниципального образования;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proofErr w:type="gramStart"/>
      <w:r>
        <w:rPr>
          <w:sz w:val="28"/>
          <w:szCs w:val="28"/>
        </w:rPr>
        <w:t xml:space="preserve">в соответствии с Единой схемой размещения нестационарных объектов бытового обслуживания на территории Индустриального  </w:t>
      </w:r>
      <w:r>
        <w:rPr>
          <w:sz w:val="28"/>
          <w:szCs w:val="28"/>
        </w:rPr>
        <w:lastRenderedPageBreak/>
        <w:t>муниципального образования свободных мест для размещения нестационарных объектов бытового обслуживания по адресу</w:t>
      </w:r>
      <w:proofErr w:type="gramEnd"/>
      <w:r>
        <w:rPr>
          <w:sz w:val="28"/>
          <w:szCs w:val="28"/>
        </w:rPr>
        <w:t>, указанному в заявлении.</w:t>
      </w:r>
    </w:p>
    <w:p w:rsidR="00985FCF" w:rsidRDefault="00985FCF" w:rsidP="00985FCF">
      <w:pPr>
        <w:ind w:firstLine="567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Мотивированный отказ в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sz w:val="28"/>
          <w:szCs w:val="28"/>
        </w:rPr>
        <w:t xml:space="preserve"> должен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любой стадии административных процедур до принятия решения о согласовании размещения и приемки в эксплуатацию нестационарных (временных, мобильных) объектов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985FCF" w:rsidRDefault="00985FCF" w:rsidP="00985FCF">
      <w:pPr>
        <w:ind w:firstLine="540"/>
        <w:jc w:val="both"/>
        <w:rPr>
          <w:sz w:val="28"/>
          <w:szCs w:val="28"/>
        </w:rPr>
      </w:pPr>
    </w:p>
    <w:p w:rsidR="00985FCF" w:rsidRDefault="00985FCF" w:rsidP="00985FCF">
      <w:pPr>
        <w:ind w:firstLine="540"/>
        <w:jc w:val="center"/>
        <w:rPr>
          <w:b/>
          <w:i/>
          <w:sz w:val="28"/>
          <w:szCs w:val="28"/>
        </w:rPr>
      </w:pPr>
    </w:p>
    <w:p w:rsidR="00985FCF" w:rsidRDefault="00985FCF" w:rsidP="00985FCF">
      <w:pPr>
        <w:ind w:firstLine="540"/>
        <w:jc w:val="center"/>
        <w:rPr>
          <w:b/>
          <w:i/>
          <w:sz w:val="28"/>
          <w:szCs w:val="28"/>
        </w:rPr>
      </w:pPr>
    </w:p>
    <w:p w:rsidR="00985FCF" w:rsidRDefault="00985FCF" w:rsidP="00985FCF">
      <w:pPr>
        <w:ind w:firstLine="540"/>
        <w:jc w:val="center"/>
        <w:rPr>
          <w:b/>
          <w:i/>
          <w:sz w:val="28"/>
          <w:szCs w:val="28"/>
        </w:rPr>
      </w:pPr>
    </w:p>
    <w:p w:rsidR="00985FCF" w:rsidRDefault="00985FCF" w:rsidP="00985FCF">
      <w:pPr>
        <w:ind w:firstLine="540"/>
        <w:jc w:val="center"/>
        <w:rPr>
          <w:b/>
          <w:i/>
          <w:sz w:val="28"/>
          <w:szCs w:val="28"/>
        </w:rPr>
      </w:pPr>
    </w:p>
    <w:p w:rsidR="00985FCF" w:rsidRDefault="00985FCF" w:rsidP="00985FCF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85FCF" w:rsidRDefault="00985FCF" w:rsidP="00985FCF">
      <w:pPr>
        <w:ind w:firstLine="540"/>
        <w:jc w:val="both"/>
        <w:rPr>
          <w:b/>
          <w:sz w:val="28"/>
          <w:szCs w:val="28"/>
        </w:rPr>
      </w:pPr>
    </w:p>
    <w:p w:rsidR="00985FCF" w:rsidRDefault="00985FCF" w:rsidP="00985F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985FCF" w:rsidRDefault="00985FCF" w:rsidP="00985FCF">
      <w:pPr>
        <w:ind w:firstLine="540"/>
        <w:jc w:val="both"/>
        <w:rPr>
          <w:b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Муниципальная услуга предоставляется бесплатно.</w:t>
      </w:r>
    </w:p>
    <w:p w:rsidR="00985FCF" w:rsidRDefault="00985FCF" w:rsidP="00985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985FCF" w:rsidRDefault="00985FCF" w:rsidP="00985F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985FCF" w:rsidRDefault="00985FCF" w:rsidP="00985FCF">
      <w:pPr>
        <w:ind w:firstLine="540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985FCF" w:rsidRDefault="00985FCF" w:rsidP="00985F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2.16. Заявление о предоставлении муниципальной услуги регистрируется в течение трех календарных дней с момента поступления в администрацию.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2.17. Вход в здание органа местного самоуправления оформляется вывеской с указанием основных реквизитов органа местного самоуправления.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для возможности оформления документов, информационными стендами.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стенде размещается следующая информация: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полное наименование и месторасположение органа местного самоуправления, телефоны, график работы, фамилии, имена, отчества специалистов;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5FCF" w:rsidRDefault="00985FCF" w:rsidP="00985FCF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>
        <w:rPr>
          <w:rFonts w:ascii="Times New Roman" w:eastAsia="Calibri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985FCF" w:rsidRDefault="00985FCF" w:rsidP="00985FCF">
      <w:pPr>
        <w:ind w:firstLine="540"/>
        <w:jc w:val="both"/>
        <w:rPr>
          <w:b/>
          <w:sz w:val="28"/>
          <w:szCs w:val="28"/>
        </w:rPr>
      </w:pPr>
    </w:p>
    <w:p w:rsidR="00985FCF" w:rsidRDefault="00985FCF" w:rsidP="00985FCF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Требования, учитывающие особенности предоставления муниципальной услуги в электронной форме и МФЦ</w:t>
      </w: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985FCF" w:rsidRDefault="00985FCF" w:rsidP="00985FC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985FCF" w:rsidRDefault="00985FCF" w:rsidP="00985FCF">
      <w:pPr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;</w:t>
      </w:r>
      <w:proofErr w:type="gramEnd"/>
    </w:p>
    <w:p w:rsidR="00985FCF" w:rsidRDefault="00985FCF" w:rsidP="00985FCF">
      <w:pPr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;</w:t>
      </w:r>
      <w:proofErr w:type="gramEnd"/>
    </w:p>
    <w:p w:rsidR="00985FCF" w:rsidRDefault="00985FCF" w:rsidP="00985FC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;</w:t>
      </w:r>
    </w:p>
    <w:p w:rsidR="00985FCF" w:rsidRDefault="00985FCF" w:rsidP="00985FC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мониторинга хода предоставления муниципальной услуги через «Личный кабинет пользователя».</w:t>
      </w:r>
    </w:p>
    <w:p w:rsidR="00985FCF" w:rsidRDefault="00985FCF" w:rsidP="00985FCF">
      <w:pPr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обращения заявителя через Единый и региональный порталы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8"/>
          <w:szCs w:val="24"/>
        </w:rPr>
      </w:pPr>
      <w:r>
        <w:rPr>
          <w:b/>
          <w:sz w:val="28"/>
          <w:szCs w:val="24"/>
          <w:lang w:val="en-US"/>
        </w:rPr>
        <w:t>III</w:t>
      </w:r>
      <w:r>
        <w:rPr>
          <w:b/>
          <w:sz w:val="28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985FCF" w:rsidRDefault="00985FCF" w:rsidP="00985FCF">
      <w:pPr>
        <w:autoSpaceDE w:val="0"/>
        <w:autoSpaceDN w:val="0"/>
        <w:adjustRightInd w:val="0"/>
        <w:jc w:val="both"/>
        <w:outlineLvl w:val="1"/>
        <w:rPr>
          <w:sz w:val="32"/>
          <w:szCs w:val="24"/>
        </w:rPr>
      </w:pP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прием, регистрация заявления и документов;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2" w:history="1">
        <w:r>
          <w:rPr>
            <w:rStyle w:val="a3"/>
            <w:sz w:val="28"/>
            <w:szCs w:val="28"/>
          </w:rPr>
          <w:t>приложении №</w:t>
        </w:r>
      </w:hyperlink>
      <w:r>
        <w:rPr>
          <w:sz w:val="28"/>
          <w:szCs w:val="28"/>
        </w:rPr>
        <w:t> 8 Административного регламента.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Прием, регистрация заявления и документов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5FCF" w:rsidRDefault="00985FCF" w:rsidP="00985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администрацию заявление с приложением документов, </w:t>
      </w:r>
      <w:r>
        <w:rPr>
          <w:color w:val="000000"/>
          <w:sz w:val="28"/>
          <w:szCs w:val="28"/>
        </w:rPr>
        <w:lastRenderedPageBreak/>
        <w:t xml:space="preserve">предусмотренных </w:t>
      </w:r>
      <w:r>
        <w:rPr>
          <w:sz w:val="28"/>
          <w:szCs w:val="28"/>
        </w:rPr>
        <w:t>пунктом. 2.6.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регламента,</w:t>
      </w:r>
      <w:r>
        <w:rPr>
          <w:color w:val="000000"/>
          <w:sz w:val="28"/>
          <w:szCs w:val="28"/>
        </w:rPr>
        <w:t xml:space="preserve"> одним из следующих способов:</w:t>
      </w:r>
    </w:p>
    <w:p w:rsidR="00985FCF" w:rsidRDefault="00985FCF" w:rsidP="00985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посредством личного обращения заявителя </w:t>
      </w:r>
      <w:r>
        <w:rPr>
          <w:sz w:val="28"/>
          <w:szCs w:val="28"/>
        </w:rPr>
        <w:t xml:space="preserve">(представителя заявителя) </w:t>
      </w:r>
      <w:r>
        <w:rPr>
          <w:color w:val="000000"/>
          <w:sz w:val="28"/>
          <w:szCs w:val="28"/>
        </w:rPr>
        <w:t>в администрацию;</w:t>
      </w:r>
    </w:p>
    <w:p w:rsidR="00985FCF" w:rsidRDefault="00985FCF" w:rsidP="00985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посредством личного обращения заявителя </w:t>
      </w:r>
      <w:r>
        <w:rPr>
          <w:sz w:val="28"/>
          <w:szCs w:val="28"/>
        </w:rPr>
        <w:t xml:space="preserve">(представителя заявителя) </w:t>
      </w:r>
      <w:r>
        <w:rPr>
          <w:color w:val="000000"/>
          <w:sz w:val="28"/>
          <w:szCs w:val="28"/>
        </w:rPr>
        <w:t>в МФЦ;</w:t>
      </w:r>
    </w:p>
    <w:p w:rsidR="00985FCF" w:rsidRDefault="00985FCF" w:rsidP="00985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посредством почтового отправления;</w:t>
      </w:r>
    </w:p>
    <w:p w:rsidR="00985FCF" w:rsidRDefault="00985FCF" w:rsidP="00985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посредством направления в электронном виде через </w:t>
      </w:r>
      <w:r>
        <w:rPr>
          <w:sz w:val="28"/>
          <w:szCs w:val="28"/>
        </w:rPr>
        <w:t>Единый и региональный порталы</w:t>
      </w:r>
      <w:r>
        <w:rPr>
          <w:color w:val="000000"/>
          <w:sz w:val="28"/>
          <w:szCs w:val="28"/>
        </w:rPr>
        <w:t>.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 инструкцией по делопроизводству</w:t>
      </w:r>
      <w:r>
        <w:rPr>
          <w:sz w:val="28"/>
          <w:szCs w:val="28"/>
        </w:rPr>
        <w:t>.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заявителю расписку в получении документов с указанием их перечня и даты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 № 7 Административного регламента)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заявление и документы, указанные в пунктах </w:t>
      </w:r>
      <w:r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>, представляются заявителем (представителем заявителя) в администрацию лично, с</w:t>
      </w:r>
      <w:r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администрацию таких документов.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если заявление и документы, указанные в пунктах </w:t>
      </w:r>
      <w:r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>, представлены в администрацию посредством почтового отправления, расписка направляется администрацией по указанному в заявлении почтовому адресу в течение рабочего дня, следующего за днем поступления в администрацию документов.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Получение заявления и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985FCF" w:rsidRDefault="00985FCF" w:rsidP="00985FC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регистрация </w:t>
      </w:r>
      <w:r>
        <w:rPr>
          <w:sz w:val="28"/>
          <w:szCs w:val="28"/>
        </w:rPr>
        <w:lastRenderedPageBreak/>
        <w:t>поступивших заявления и документов и выдача (направление) заявителю расписки в получении документов</w:t>
      </w:r>
      <w:r>
        <w:rPr>
          <w:color w:val="000000"/>
          <w:sz w:val="28"/>
          <w:szCs w:val="28"/>
        </w:rPr>
        <w:t xml:space="preserve">. 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административной процедуры: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присвоение специалистом, </w:t>
      </w:r>
      <w:r>
        <w:rPr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составляет 2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дня.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985FCF" w:rsidRDefault="00985FCF" w:rsidP="00985FC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>
        <w:rPr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межведомственного запроса осуществляется специалистом администрации,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>
        <w:rPr>
          <w:sz w:val="28"/>
          <w:szCs w:val="28"/>
        </w:rPr>
        <w:t>веб-сервисов</w:t>
      </w:r>
      <w:proofErr w:type="spellEnd"/>
      <w:r>
        <w:rPr>
          <w:sz w:val="28"/>
          <w:szCs w:val="28"/>
        </w:rPr>
        <w:t xml:space="preserve"> органов, предоставляющих муниципальные услуги.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подготовки и направления межведомственного запроса –                                1 рабочий день со дня регистрации заявления и документов заявителя.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документы в течение 1 рабочего дня со дня их поступления передаются специалистом, осуществляющим формирование и направление межведомственного запроса </w:t>
      </w:r>
      <w:r>
        <w:rPr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>
        <w:rPr>
          <w:sz w:val="28"/>
          <w:szCs w:val="28"/>
        </w:rPr>
        <w:t>.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составляет 5 календарных дней с момента поступления заявления в орган местного самоуправления. 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985FCF" w:rsidRDefault="00985FCF" w:rsidP="00985FC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985FCF" w:rsidRDefault="00985FCF" w:rsidP="00985FC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течение одного рабочего дня со дня получения заявления специалист, ответственный за предоставление муниципальной услуги:</w:t>
      </w:r>
    </w:p>
    <w:p w:rsidR="00985FCF" w:rsidRDefault="00985FCF" w:rsidP="00985FC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985FCF" w:rsidRDefault="00985FCF" w:rsidP="00985FC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985FCF" w:rsidRDefault="00985FCF" w:rsidP="00985FC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выявления в ходе проверки оснований для отказа в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sz w:val="28"/>
          <w:szCs w:val="28"/>
        </w:rPr>
        <w:t xml:space="preserve">, установленных в пункте 2.11. Административного регламента, подготавливает уведомление о мотивированном отказе в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sz w:val="28"/>
          <w:szCs w:val="28"/>
        </w:rPr>
        <w:t xml:space="preserve"> с указанием оснований отказа в предоставлении муниципальной услуги.</w:t>
      </w:r>
    </w:p>
    <w:p w:rsidR="00985FCF" w:rsidRDefault="00985FCF" w:rsidP="00985FC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случае не выявления в ходе проверки оснований для отказа в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sz w:val="28"/>
          <w:szCs w:val="28"/>
        </w:rPr>
        <w:t xml:space="preserve">, установленных в пункте 2.11. Административного регламента, подготавливает решение о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sz w:val="28"/>
          <w:szCs w:val="28"/>
        </w:rPr>
        <w:t>;</w:t>
      </w:r>
    </w:p>
    <w:p w:rsidR="00985FCF" w:rsidRDefault="00985FCF" w:rsidP="00985FC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специалист администрации Индустриального муниципального образования </w:t>
      </w:r>
      <w:r>
        <w:rPr>
          <w:sz w:val="28"/>
          <w:szCs w:val="28"/>
        </w:rPr>
        <w:tab/>
        <w:t>обеспечивает согласование и подписание  указанных в подпункте 3) и 4) проектов документов.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мотивированном отказе в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sz w:val="28"/>
          <w:szCs w:val="28"/>
        </w:rPr>
        <w:t xml:space="preserve">, обратившийся в форме, предусмотренной абзацем пятым пункта 3.2 </w:t>
      </w:r>
      <w:r>
        <w:rPr>
          <w:sz w:val="28"/>
          <w:szCs w:val="28"/>
        </w:rPr>
        <w:lastRenderedPageBreak/>
        <w:t>Административного регламента, уведомляется через Единый и региональный порталы.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>
        <w:rPr>
          <w:color w:val="000000"/>
          <w:sz w:val="28"/>
          <w:szCs w:val="28"/>
        </w:rPr>
        <w:t>в журнале.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является: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подписание главой администрации Индустриального муниципального образования  решения о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sz w:val="28"/>
          <w:szCs w:val="28"/>
        </w:rPr>
        <w:t xml:space="preserve"> или решения о мотивированном отказе в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sz w:val="28"/>
          <w:szCs w:val="28"/>
        </w:rPr>
        <w:t>.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административной процедуры: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присвоение специалистом, </w:t>
      </w:r>
      <w:r>
        <w:rPr>
          <w:color w:val="000000"/>
          <w:sz w:val="28"/>
          <w:szCs w:val="28"/>
        </w:rPr>
        <w:t>ответственным за прием и регистрацию документов</w:t>
      </w:r>
      <w:r>
        <w:rPr>
          <w:sz w:val="28"/>
          <w:szCs w:val="28"/>
        </w:rPr>
        <w:t xml:space="preserve">, регистрационного номера решению о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журнале;</w:t>
      </w:r>
    </w:p>
    <w:p w:rsidR="00985FCF" w:rsidRDefault="00985FCF" w:rsidP="00985FC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регистрация специалистом</w:t>
      </w:r>
      <w:r>
        <w:rPr>
          <w:color w:val="000000"/>
          <w:sz w:val="28"/>
          <w:szCs w:val="28"/>
        </w:rPr>
        <w:t>, ответственным за прием и регистрацию документов</w:t>
      </w:r>
      <w:r>
        <w:rPr>
          <w:sz w:val="28"/>
          <w:szCs w:val="28"/>
        </w:rPr>
        <w:t xml:space="preserve">, решения о мотивированном отказе в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color w:val="000000"/>
          <w:sz w:val="28"/>
          <w:szCs w:val="28"/>
        </w:rPr>
        <w:t xml:space="preserve"> в электронной базе данных.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составляет 5 календарных дней. 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985FCF" w:rsidRDefault="00985FCF" w:rsidP="00985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Основанием для начала административной процедуры является присвоение специалистом, </w:t>
      </w:r>
      <w:r>
        <w:rPr>
          <w:color w:val="000000"/>
          <w:sz w:val="28"/>
          <w:szCs w:val="28"/>
        </w:rPr>
        <w:t>ответственным за прием и регистрацию документов</w:t>
      </w:r>
      <w:r>
        <w:rPr>
          <w:sz w:val="28"/>
          <w:szCs w:val="28"/>
        </w:rPr>
        <w:t xml:space="preserve">, регистрационного номера решению о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sz w:val="28"/>
          <w:szCs w:val="28"/>
        </w:rPr>
        <w:t xml:space="preserve"> или регистрация специалистом</w:t>
      </w:r>
      <w:r>
        <w:rPr>
          <w:color w:val="000000"/>
          <w:sz w:val="28"/>
          <w:szCs w:val="28"/>
        </w:rPr>
        <w:t>, ответственным за прием и регистрацию документов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решения</w:t>
      </w:r>
      <w:r>
        <w:rPr>
          <w:sz w:val="28"/>
          <w:szCs w:val="28"/>
        </w:rPr>
        <w:t xml:space="preserve"> о мотивированном отказе в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color w:val="000000"/>
          <w:sz w:val="28"/>
          <w:szCs w:val="28"/>
        </w:rPr>
        <w:t xml:space="preserve"> в электронной базе данных в журнале.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Специалист, </w:t>
      </w:r>
      <w:r>
        <w:rPr>
          <w:color w:val="000000"/>
          <w:sz w:val="28"/>
          <w:szCs w:val="28"/>
        </w:rPr>
        <w:t>ответственный за прием и регистрацию документов: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уведомляет заявителя о принятом решении по телефону (при наличии номера телефона в заявлении) и выдает ему решение о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sz w:val="28"/>
          <w:szCs w:val="28"/>
        </w:rPr>
        <w:t xml:space="preserve"> либо уведомление о мотивированном отказе в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sz w:val="28"/>
          <w:szCs w:val="28"/>
        </w:rPr>
        <w:t xml:space="preserve"> под роспись </w:t>
      </w:r>
      <w:r>
        <w:rPr>
          <w:color w:val="000000"/>
          <w:sz w:val="28"/>
          <w:szCs w:val="28"/>
        </w:rPr>
        <w:t>в журнале.</w:t>
      </w:r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возможности оперативного вручения заявителю решения о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sz w:val="28"/>
          <w:szCs w:val="28"/>
        </w:rPr>
        <w:t xml:space="preserve"> либо </w:t>
      </w:r>
      <w:r>
        <w:rPr>
          <w:i/>
          <w:sz w:val="28"/>
          <w:szCs w:val="28"/>
        </w:rPr>
        <w:t>решения</w:t>
      </w:r>
      <w:r>
        <w:rPr>
          <w:sz w:val="28"/>
          <w:szCs w:val="28"/>
        </w:rPr>
        <w:t xml:space="preserve"> о мотивированном отказе в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sz w:val="28"/>
          <w:szCs w:val="28"/>
        </w:rPr>
        <w:t>, документы направляются заявителю в день их подписания почтовым отправлением.</w:t>
      </w:r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985FCF" w:rsidRDefault="00985FCF" w:rsidP="00985FCF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является:</w:t>
      </w:r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(направление) заявителю оформленного решения о согласовании </w:t>
      </w:r>
      <w:r>
        <w:rPr>
          <w:bCs/>
          <w:sz w:val="28"/>
          <w:szCs w:val="28"/>
        </w:rPr>
        <w:t>размещения нестационарного объекта;</w:t>
      </w:r>
    </w:p>
    <w:p w:rsidR="00985FCF" w:rsidRDefault="00985FCF" w:rsidP="00985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(направление) </w:t>
      </w:r>
      <w:r>
        <w:rPr>
          <w:i/>
          <w:sz w:val="28"/>
          <w:szCs w:val="28"/>
        </w:rPr>
        <w:t>решения</w:t>
      </w:r>
      <w:r>
        <w:rPr>
          <w:sz w:val="28"/>
          <w:szCs w:val="28"/>
        </w:rPr>
        <w:t xml:space="preserve"> о мотивированном отказе в согласовании </w:t>
      </w:r>
      <w:r>
        <w:rPr>
          <w:bCs/>
          <w:sz w:val="28"/>
          <w:szCs w:val="28"/>
        </w:rPr>
        <w:t>размещения нестационарного объекта</w:t>
      </w:r>
      <w:r>
        <w:rPr>
          <w:sz w:val="28"/>
          <w:szCs w:val="28"/>
        </w:rPr>
        <w:t>.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роспись заявителя </w:t>
      </w:r>
      <w:r>
        <w:rPr>
          <w:color w:val="000000"/>
          <w:sz w:val="28"/>
          <w:szCs w:val="28"/>
        </w:rPr>
        <w:t>в журнале.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специалистом, ответственным за прием и регистрацию документов, записи </w:t>
      </w:r>
      <w:r>
        <w:rPr>
          <w:color w:val="000000"/>
          <w:sz w:val="28"/>
          <w:szCs w:val="28"/>
        </w:rPr>
        <w:t xml:space="preserve">в журнале </w:t>
      </w:r>
      <w:r>
        <w:rPr>
          <w:sz w:val="28"/>
          <w:szCs w:val="28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985FCF" w:rsidRDefault="00985FCF" w:rsidP="00985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составляет один календарный день. </w:t>
      </w:r>
    </w:p>
    <w:p w:rsidR="00985FCF" w:rsidRDefault="00985FCF" w:rsidP="00985FCF">
      <w:pPr>
        <w:ind w:firstLine="708"/>
        <w:jc w:val="both"/>
        <w:rPr>
          <w:b/>
          <w:sz w:val="32"/>
          <w:szCs w:val="24"/>
        </w:rPr>
      </w:pPr>
    </w:p>
    <w:p w:rsidR="00985FCF" w:rsidRDefault="00985FCF" w:rsidP="00985FC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985FCF" w:rsidRDefault="00985FCF" w:rsidP="00985F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bCs/>
          <w:i/>
          <w:sz w:val="28"/>
          <w:szCs w:val="28"/>
        </w:rPr>
        <w:t>контроля за</w:t>
      </w:r>
      <w:proofErr w:type="gramEnd"/>
      <w:r>
        <w:rPr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985FCF" w:rsidRDefault="00985FCF" w:rsidP="00985FCF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администрации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16.5pt" equationxml="&lt;">
            <v:imagedata r:id="rId13" o:title="" chromakey="white"/>
          </v:shape>
        </w:pic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position w:val="-6"/>
        </w:rPr>
        <w:pict>
          <v:shape id="_x0000_i1026" type="#_x0000_t75" style="width:3pt;height:16.5pt" equationxml="&lt;">
            <v:imagedata r:id="rId13" o:title="" chromakey="white"/>
          </v:shape>
        </w:pic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осуществляется главой администрации Индустриального муниципального образования 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4.2. Текущий контроль осуществляется постоянно.</w:t>
      </w:r>
    </w:p>
    <w:p w:rsidR="00985FCF" w:rsidRDefault="00985FCF" w:rsidP="00985FC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</w:t>
      </w:r>
      <w:r>
        <w:rPr>
          <w:b/>
          <w:bCs/>
          <w:i/>
          <w:sz w:val="28"/>
          <w:szCs w:val="28"/>
        </w:rPr>
        <w:lastRenderedPageBreak/>
        <w:t xml:space="preserve">том числе порядок и формы </w:t>
      </w:r>
      <w:proofErr w:type="gramStart"/>
      <w:r>
        <w:rPr>
          <w:b/>
          <w:bCs/>
          <w:i/>
          <w:sz w:val="28"/>
          <w:szCs w:val="28"/>
        </w:rPr>
        <w:t>контроля за</w:t>
      </w:r>
      <w:proofErr w:type="gramEnd"/>
      <w:r>
        <w:rPr>
          <w:b/>
          <w:bCs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985FCF" w:rsidRDefault="00985FCF" w:rsidP="00985FC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Проверки полноты и качества предоставления муниципальной услуги осуществляются на основании  акта о проведении проверки.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985FCF" w:rsidRDefault="00985FCF" w:rsidP="00985F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администрации Индустриального муниципального образования.                            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4" w:history="1">
        <w:r>
          <w:rPr>
            <w:rStyle w:val="a3"/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2.19 Административного регламента.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5" w:history="1">
        <w:r>
          <w:rPr>
            <w:rStyle w:val="a3"/>
            <w:sz w:val="28"/>
            <w:szCs w:val="28"/>
          </w:rPr>
          <w:t>пункте 4.1</w:t>
        </w:r>
      </w:hyperlink>
      <w:r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председателем комитета по управлению муниципальным имуществом и земельными ресурсами администрации Индустриального муниципального образования.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985FCF" w:rsidRDefault="00985FCF" w:rsidP="00985F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5FCF" w:rsidRDefault="00985FCF" w:rsidP="00985FCF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в порядке, установленном законодательством.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>
        <w:rPr>
          <w:sz w:val="28"/>
          <w:szCs w:val="28"/>
        </w:rPr>
        <w:t>органа местного самоуправления</w:t>
      </w:r>
      <w:r>
        <w:rPr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985FCF" w:rsidRDefault="00985FCF" w:rsidP="00985F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b/>
          <w:bCs/>
          <w:i/>
          <w:sz w:val="28"/>
          <w:szCs w:val="28"/>
        </w:rPr>
        <w:t>контроля за</w:t>
      </w:r>
      <w:proofErr w:type="gramEnd"/>
      <w:r>
        <w:rPr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85FCF" w:rsidRDefault="00985FCF" w:rsidP="00985F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4.8. Заявители имеют право осуществлять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985FCF" w:rsidRDefault="00985FCF" w:rsidP="00985FCF">
      <w:pPr>
        <w:pStyle w:val="ConsPlusNormal0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985FCF" w:rsidRDefault="00985FCF" w:rsidP="00985FCF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985FCF" w:rsidRDefault="00985FCF" w:rsidP="00985FC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985FCF" w:rsidRDefault="00985FCF" w:rsidP="00985FC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6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985FCF" w:rsidRDefault="00985FCF" w:rsidP="00985FCF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985FCF" w:rsidRDefault="00985FCF" w:rsidP="00985FC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установленного пунктом 2.4.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985FCF" w:rsidRDefault="00985FCF" w:rsidP="00985FCF">
      <w:pPr>
        <w:pStyle w:val="ConsPlusNormal0"/>
        <w:ind w:firstLine="540"/>
        <w:jc w:val="both"/>
        <w:rPr>
          <w:sz w:val="28"/>
          <w:szCs w:val="28"/>
        </w:rPr>
      </w:pPr>
    </w:p>
    <w:p w:rsidR="00985FCF" w:rsidRDefault="00985FCF" w:rsidP="00985FCF">
      <w:pPr>
        <w:pStyle w:val="ConsPlusNormal0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985FCF" w:rsidRDefault="00985FCF" w:rsidP="00985FCF">
      <w:pPr>
        <w:pStyle w:val="ConsPlusNormal0"/>
        <w:ind w:firstLine="540"/>
        <w:jc w:val="both"/>
      </w:pPr>
    </w:p>
    <w:p w:rsidR="00985FCF" w:rsidRDefault="00985FCF" w:rsidP="00985FCF">
      <w:pPr>
        <w:adjustRightInd w:val="0"/>
        <w:ind w:firstLine="55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администрации Индустриального муниципального образования.</w:t>
      </w:r>
    </w:p>
    <w:p w:rsidR="00985FCF" w:rsidRDefault="00985FCF" w:rsidP="00985FCF">
      <w:pPr>
        <w:adjustRightInd w:val="0"/>
        <w:ind w:firstLine="550"/>
        <w:jc w:val="both"/>
        <w:outlineLvl w:val="2"/>
        <w:rPr>
          <w:i/>
          <w:sz w:val="28"/>
          <w:szCs w:val="28"/>
        </w:rPr>
      </w:pPr>
      <w:r>
        <w:rPr>
          <w:i/>
          <w:sz w:val="28"/>
          <w:szCs w:val="28"/>
        </w:rPr>
        <w:t>В случаях, предусмотренными подпунктами «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985FCF" w:rsidRDefault="00985FCF" w:rsidP="00985FCF">
      <w:pPr>
        <w:adjustRightInd w:val="0"/>
        <w:ind w:firstLine="550"/>
        <w:jc w:val="both"/>
        <w:outlineLvl w:val="2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Порядок подачи и рассмотрения жалобы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Жалоба в соответствии с Федеральным </w:t>
      </w:r>
      <w:hyperlink r:id="rId17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>: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985FCF" w:rsidRDefault="00985FCF" w:rsidP="00985F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оформленная в соответствии с законодательством Российской Федерации доверенность за подписью руководителя заявителя или иного </w:t>
      </w:r>
      <w:r>
        <w:rPr>
          <w:sz w:val="28"/>
          <w:szCs w:val="28"/>
        </w:rPr>
        <w:lastRenderedPageBreak/>
        <w:t>лица, уполномоченного на это в соответствии с законом и учредительными документами (для юридических лиц);</w:t>
      </w:r>
    </w:p>
    <w:p w:rsidR="00985FCF" w:rsidRDefault="00985FCF" w:rsidP="00985F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Единого портала государственных и муниципальных услуг.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случаях, предусмотренными подпунктами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985FCF" w:rsidRDefault="00985FCF" w:rsidP="00985FC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 рассмотрения жалобы</w:t>
      </w:r>
    </w:p>
    <w:p w:rsidR="00985FCF" w:rsidRDefault="00985FCF" w:rsidP="00985FC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отказывает в удовлетворении жалобы.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985FCF" w:rsidRDefault="00985FCF" w:rsidP="00985FCF">
      <w:pPr>
        <w:pStyle w:val="ConsPlusNormal0"/>
        <w:jc w:val="both"/>
        <w:outlineLvl w:val="1"/>
      </w:pPr>
    </w:p>
    <w:p w:rsidR="00985FCF" w:rsidRDefault="00985FCF" w:rsidP="00985FCF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ответе по результатам рассмотрения жалобы указываются: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или наименование заявителя;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принятия решения по жалобе;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принятое по жалобе решение;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порядке обжалования принятого по жалобе решения.</w:t>
      </w:r>
    </w:p>
    <w:p w:rsidR="00985FCF" w:rsidRDefault="00985FCF" w:rsidP="00985FC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85FCF" w:rsidRDefault="00985FCF" w:rsidP="00985FC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85FCF" w:rsidRDefault="00985FCF" w:rsidP="00985FC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Порядок обжалования решения по жалобе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985FCF" w:rsidRDefault="00985FCF" w:rsidP="00985FC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85FCF" w:rsidRDefault="00985FCF" w:rsidP="00985FCF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985FCF" w:rsidRDefault="00985FCF" w:rsidP="00985FC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985FCF" w:rsidRDefault="00985FCF" w:rsidP="00985FCF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  <w:proofErr w:type="gramEnd"/>
    </w:p>
    <w:p w:rsidR="00985FCF" w:rsidRDefault="00985FCF" w:rsidP="00985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.</w:t>
      </w:r>
      <w:proofErr w:type="gramEnd"/>
    </w:p>
    <w:p w:rsidR="00985FCF" w:rsidRDefault="00985FCF" w:rsidP="00985FCF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Приложение № 1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  административному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регламенту по предоставлению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муниципальной услуги</w:t>
      </w: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и приемка 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в эксплуатацию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нестационарных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(временных, мобильных) объектов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5FCF" w:rsidRDefault="00985FCF" w:rsidP="00985FCF">
      <w:pPr>
        <w:jc w:val="center"/>
      </w:pPr>
    </w:p>
    <w:p w:rsidR="00985FCF" w:rsidRDefault="00985FCF" w:rsidP="00985FCF">
      <w:pPr>
        <w:jc w:val="center"/>
        <w:rPr>
          <w:b/>
          <w:sz w:val="28"/>
          <w:szCs w:val="28"/>
        </w:rPr>
      </w:pPr>
      <w:hyperlink r:id="rId18" w:history="1">
        <w:r>
          <w:rPr>
            <w:rStyle w:val="a3"/>
            <w:b/>
            <w:sz w:val="28"/>
            <w:szCs w:val="28"/>
          </w:rPr>
          <w:t>Сведения</w:t>
        </w:r>
      </w:hyperlink>
      <w:r>
        <w:rPr>
          <w:b/>
          <w:sz w:val="28"/>
          <w:szCs w:val="28"/>
        </w:rPr>
        <w:t xml:space="preserve"> о месте нахождения и графике работы органа местного самоуправления, предоставляющего муниципальную услугу, МФЦ</w:t>
      </w:r>
    </w:p>
    <w:p w:rsidR="00985FCF" w:rsidRDefault="00985FCF" w:rsidP="00985FCF">
      <w:pPr>
        <w:rPr>
          <w:sz w:val="28"/>
          <w:szCs w:val="28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3"/>
        <w:gridCol w:w="2269"/>
        <w:gridCol w:w="1210"/>
        <w:gridCol w:w="3302"/>
        <w:gridCol w:w="2371"/>
      </w:tblGrid>
      <w:tr w:rsidR="00985FCF" w:rsidTr="00985FCF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F" w:rsidRDefault="00985F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CF" w:rsidRDefault="00985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CF" w:rsidRDefault="00985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CF" w:rsidRDefault="00985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CF" w:rsidRDefault="00985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График работы</w:t>
            </w:r>
          </w:p>
        </w:tc>
      </w:tr>
      <w:tr w:rsidR="00985FCF" w:rsidTr="00985FCF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CF" w:rsidRDefault="00985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CF" w:rsidRDefault="00985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412111, Саратовская область,                                  </w:t>
            </w:r>
            <w:proofErr w:type="spellStart"/>
            <w:r>
              <w:rPr>
                <w:sz w:val="24"/>
                <w:szCs w:val="24"/>
              </w:rPr>
              <w:t>Екатериновский</w:t>
            </w:r>
            <w:proofErr w:type="spellEnd"/>
            <w:r>
              <w:rPr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ндустриальный,                        ул. Кооперативная, 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CF" w:rsidRDefault="00985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8 (84554) 7-25-47, факс                         8 (84554)                                     2-30-73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F" w:rsidRDefault="00985F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http</w:t>
            </w:r>
            <w:r>
              <w:rPr>
                <w:sz w:val="26"/>
                <w:szCs w:val="26"/>
              </w:rPr>
              <w:t>://</w:t>
            </w:r>
            <w:proofErr w:type="spellStart"/>
            <w:r>
              <w:rPr>
                <w:sz w:val="26"/>
                <w:szCs w:val="26"/>
                <w:lang w:val="en-US"/>
              </w:rPr>
              <w:t>ekaterinovka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sarmo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sz w:val="26"/>
                <w:szCs w:val="26"/>
              </w:rPr>
              <w:t>/.</w:t>
            </w:r>
          </w:p>
          <w:p w:rsidR="00985FCF" w:rsidRDefault="00985FC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F" w:rsidRDefault="0098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- четверг с 8.00 до 17.00 </w:t>
            </w:r>
          </w:p>
          <w:p w:rsidR="00985FCF" w:rsidRDefault="0098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8.00 до 16.00</w:t>
            </w:r>
          </w:p>
          <w:p w:rsidR="00985FCF" w:rsidRDefault="0098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(перерыв с 12.00 до 13.00).</w:t>
            </w:r>
            <w:r>
              <w:rPr>
                <w:sz w:val="24"/>
                <w:szCs w:val="24"/>
              </w:rPr>
              <w:tab/>
            </w:r>
          </w:p>
          <w:p w:rsidR="00985FCF" w:rsidRDefault="0098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воскресенье- выходные дни.</w:t>
            </w:r>
          </w:p>
          <w:p w:rsidR="00985FCF" w:rsidRDefault="00985FCF">
            <w:pPr>
              <w:rPr>
                <w:sz w:val="24"/>
                <w:szCs w:val="24"/>
              </w:rPr>
            </w:pPr>
          </w:p>
        </w:tc>
      </w:tr>
      <w:tr w:rsidR="00985FCF" w:rsidTr="00985FCF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CF" w:rsidRDefault="00985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F" w:rsidRDefault="00985FCF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412120,Саратовская область,                </w:t>
            </w:r>
            <w:proofErr w:type="spellStart"/>
            <w:r>
              <w:rPr>
                <w:sz w:val="24"/>
                <w:szCs w:val="24"/>
              </w:rPr>
              <w:t>Екатериновский</w:t>
            </w:r>
            <w:proofErr w:type="spellEnd"/>
            <w:r>
              <w:rPr>
                <w:sz w:val="24"/>
                <w:szCs w:val="24"/>
              </w:rPr>
              <w:t xml:space="preserve"> район,                                        р.п. Екатериновка ул. Первомайская, д.43.</w:t>
            </w:r>
          </w:p>
          <w:p w:rsidR="00985FCF" w:rsidRDefault="00985FCF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F" w:rsidRDefault="00985FC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CF" w:rsidRDefault="00985FC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CF" w:rsidRDefault="00985FCF">
            <w:pPr>
              <w:spacing w:after="1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Понедельник выходной, вторник с 9.00 до 20.00 –перерыв с 13.00 до 14.00, среда с 9.00 до 18.00 - перерыв с 13.00 до 14.00, четверг с 9.00 до 18.00 – перерыв с 13.00 до 14.00, пятница с 9.00 до 18.00 – перерыв с 13.00 до 14.00, суббота с 9.00 до 15.30 – перерыв с 13.00 до 13.30, воскресенье выходной.</w:t>
            </w:r>
            <w:proofErr w:type="gramEnd"/>
          </w:p>
        </w:tc>
      </w:tr>
    </w:tbl>
    <w:p w:rsidR="00985FCF" w:rsidRDefault="00985FCF" w:rsidP="00985F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5FCF" w:rsidRDefault="00985FCF" w:rsidP="00985F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Приложение № 2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  административному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регламенту по предоставлению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муниципальной услуги</w:t>
      </w: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и приемка 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в эксплуатацию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нестационарных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(временных, мобильных) объектов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5FCF" w:rsidRDefault="00985FCF" w:rsidP="00985FCF">
      <w:pPr>
        <w:pStyle w:val="ConsPlusNormal0"/>
        <w:jc w:val="right"/>
        <w:rPr>
          <w:rFonts w:ascii="Courier New" w:hAnsi="Courier New" w:cs="Courier New"/>
        </w:rPr>
      </w:pPr>
    </w:p>
    <w:p w:rsidR="00985FCF" w:rsidRDefault="00985FCF" w:rsidP="00985F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85FCF" w:rsidRDefault="00985FCF" w:rsidP="00985F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85FCF" w:rsidRDefault="00985FCF" w:rsidP="00985F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85FCF" w:rsidRDefault="00985FCF" w:rsidP="00985FCF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(на бланке администрации Индустриального муниципального образования)</w:t>
      </w:r>
    </w:p>
    <w:p w:rsidR="00985FCF" w:rsidRDefault="00985FCF" w:rsidP="00985FCF">
      <w:pPr>
        <w:autoSpaceDE w:val="0"/>
        <w:autoSpaceDN w:val="0"/>
        <w:adjustRightInd w:val="0"/>
        <w:jc w:val="both"/>
      </w:pP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РАЗРЕШЕНИЕ</w:t>
      </w: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размещение нестационарного торгового объекта</w:t>
      </w: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на территории Индустриального муниципального образования </w:t>
      </w:r>
    </w:p>
    <w:p w:rsidR="00985FCF" w:rsidRDefault="00985FCF" w:rsidP="00985FCF">
      <w:pPr>
        <w:autoSpaceDE w:val="0"/>
        <w:autoSpaceDN w:val="0"/>
        <w:adjustRightInd w:val="0"/>
        <w:jc w:val="both"/>
      </w:pPr>
    </w:p>
    <w:p w:rsidR="00985FCF" w:rsidRDefault="00985FCF" w:rsidP="00985FCF">
      <w:pPr>
        <w:autoSpaceDE w:val="0"/>
        <w:autoSpaceDN w:val="0"/>
        <w:adjustRightInd w:val="0"/>
        <w:jc w:val="both"/>
      </w:pP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№ ___________                                       «__» _______________ </w:t>
      </w:r>
      <w:proofErr w:type="gramStart"/>
      <w:r>
        <w:t>г</w:t>
      </w:r>
      <w:proofErr w:type="gramEnd"/>
      <w:r>
        <w:t>.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>Выдано: __________________________________________________________________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      (наименование заявителя)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>Юридический адрес: ________________________________________________________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>Фактический адрес: _________________________________________________________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>Свидетельство государственной регистрации: № _________________________________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>ИНН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>Тип и специализация объекта: _________________________________________________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>Адрес расположения объекта (адресное обозначение): _____________________________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>Период размещения (для сезонных нестационарных торговых объектов):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>с __________ по 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Срок действия Разрешения: </w:t>
      </w:r>
      <w:proofErr w:type="gramStart"/>
      <w:r>
        <w:t>с</w:t>
      </w:r>
      <w:proofErr w:type="gramEnd"/>
      <w:r>
        <w:t xml:space="preserve"> _________ по 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</w:t>
      </w:r>
    </w:p>
    <w:p w:rsidR="00985FCF" w:rsidRDefault="00985FCF" w:rsidP="00985FCF">
      <w:pPr>
        <w:autoSpaceDE w:val="0"/>
        <w:autoSpaceDN w:val="0"/>
        <w:adjustRightInd w:val="0"/>
        <w:jc w:val="both"/>
      </w:pPr>
    </w:p>
    <w:p w:rsidR="00985FCF" w:rsidRDefault="00985FCF" w:rsidP="00985FCF">
      <w:pPr>
        <w:autoSpaceDE w:val="0"/>
        <w:autoSpaceDN w:val="0"/>
        <w:adjustRightInd w:val="0"/>
        <w:jc w:val="both"/>
      </w:pP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Глава администрации 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Индустриального муниципального образования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                                                 (подпись, ФИО)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М.П.</w:t>
      </w:r>
    </w:p>
    <w:p w:rsidR="00985FCF" w:rsidRDefault="00985FCF" w:rsidP="00985F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5FC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985FCF" w:rsidRDefault="00985FCF" w:rsidP="00985F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Приложение № 3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  административному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регламенту по предоставлению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муниципальной услуги</w:t>
      </w: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и приемка 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в эксплуатацию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нестационарных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временных, мобильных) объектов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5FCF" w:rsidRDefault="00985FCF" w:rsidP="00985FCF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FCF" w:rsidRDefault="00985FCF" w:rsidP="00985FCF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(на бланке администрации Индустриального  муниципального образования</w:t>
      </w:r>
      <w:proofErr w:type="gramStart"/>
      <w:r>
        <w:rPr>
          <w:i/>
        </w:rPr>
        <w:t xml:space="preserve"> )</w:t>
      </w:r>
      <w:proofErr w:type="gramEnd"/>
    </w:p>
    <w:p w:rsidR="00985FCF" w:rsidRDefault="00985FCF" w:rsidP="00985FCF">
      <w:pPr>
        <w:autoSpaceDE w:val="0"/>
        <w:autoSpaceDN w:val="0"/>
        <w:adjustRightInd w:val="0"/>
        <w:jc w:val="both"/>
      </w:pP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РАЗРЕШЕНИЕ</w:t>
      </w: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размещение нестационарного объекта бытового обслуживания</w:t>
      </w: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на территории Индустриального муниципального образования </w:t>
      </w:r>
    </w:p>
    <w:p w:rsidR="00985FCF" w:rsidRDefault="00985FCF" w:rsidP="00985FCF">
      <w:pPr>
        <w:autoSpaceDE w:val="0"/>
        <w:autoSpaceDN w:val="0"/>
        <w:adjustRightInd w:val="0"/>
        <w:jc w:val="center"/>
      </w:pP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№ _______                                      «____» </w:t>
      </w:r>
      <w:proofErr w:type="spellStart"/>
      <w:r>
        <w:t>_______________</w:t>
      </w:r>
      <w:proofErr w:type="gramStart"/>
      <w:r>
        <w:t>г</w:t>
      </w:r>
      <w:proofErr w:type="spellEnd"/>
      <w:proofErr w:type="gramEnd"/>
      <w:r>
        <w:t>.</w:t>
      </w:r>
    </w:p>
    <w:p w:rsidR="00985FCF" w:rsidRDefault="00985FCF" w:rsidP="00985FCF">
      <w:pPr>
        <w:autoSpaceDE w:val="0"/>
        <w:autoSpaceDN w:val="0"/>
        <w:adjustRightInd w:val="0"/>
        <w:jc w:val="both"/>
      </w:pP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Выдано: ___________________________________________________________________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                     (наименование заявителя)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Юридический адрес: _________________________________________________________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Фактический адрес: __________________________________________________________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Свидетельство государственной регистрации: N ___________________________________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ИНН ______________________________________________________________________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Тип и специализация объекта: _________________________________________________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Адрес расположения объекта (адресное обозначение): _____________________________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>____________________________________________________________________________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Срок действия Разрешения: </w:t>
      </w:r>
      <w:proofErr w:type="gramStart"/>
      <w:r>
        <w:t>с</w:t>
      </w:r>
      <w:proofErr w:type="gramEnd"/>
      <w:r>
        <w:t xml:space="preserve"> __________________ по 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Глава администрации 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Индустриального муниципального образования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</w:t>
      </w:r>
    </w:p>
    <w:p w:rsidR="00985FCF" w:rsidRDefault="00985FCF" w:rsidP="00985FCF">
      <w:pPr>
        <w:autoSpaceDE w:val="0"/>
        <w:autoSpaceDN w:val="0"/>
        <w:adjustRightInd w:val="0"/>
        <w:jc w:val="both"/>
      </w:pP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 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                                                 (подпись, ФИО)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М.П.</w:t>
      </w:r>
    </w:p>
    <w:p w:rsidR="00985FCF" w:rsidRDefault="00985FCF" w:rsidP="00985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FCF" w:rsidRDefault="00985FCF" w:rsidP="00985FCF">
      <w:pPr>
        <w:rPr>
          <w:sz w:val="28"/>
          <w:szCs w:val="28"/>
        </w:rPr>
      </w:pPr>
    </w:p>
    <w:p w:rsidR="00985FCF" w:rsidRDefault="00985FCF" w:rsidP="00985FCF">
      <w:pPr>
        <w:rPr>
          <w:sz w:val="28"/>
          <w:szCs w:val="28"/>
        </w:rPr>
      </w:pPr>
    </w:p>
    <w:p w:rsidR="00985FCF" w:rsidRDefault="00985FCF" w:rsidP="00985FCF">
      <w:pPr>
        <w:rPr>
          <w:sz w:val="28"/>
          <w:szCs w:val="28"/>
        </w:rPr>
      </w:pPr>
    </w:p>
    <w:p w:rsidR="00985FCF" w:rsidRDefault="00985FCF" w:rsidP="00985FCF">
      <w:pPr>
        <w:rPr>
          <w:sz w:val="28"/>
          <w:szCs w:val="28"/>
        </w:rPr>
      </w:pPr>
    </w:p>
    <w:p w:rsidR="00985FCF" w:rsidRDefault="00985FCF" w:rsidP="00985FCF">
      <w:pPr>
        <w:rPr>
          <w:sz w:val="28"/>
          <w:szCs w:val="28"/>
        </w:rPr>
      </w:pPr>
    </w:p>
    <w:p w:rsidR="00985FCF" w:rsidRDefault="00985FCF" w:rsidP="00985FCF">
      <w:pPr>
        <w:rPr>
          <w:sz w:val="28"/>
          <w:szCs w:val="28"/>
        </w:rPr>
      </w:pPr>
    </w:p>
    <w:p w:rsidR="00985FCF" w:rsidRDefault="00985FCF" w:rsidP="00985FCF">
      <w:pPr>
        <w:rPr>
          <w:sz w:val="28"/>
          <w:szCs w:val="28"/>
        </w:rPr>
      </w:pPr>
    </w:p>
    <w:p w:rsidR="00985FCF" w:rsidRDefault="00985FCF" w:rsidP="00985FCF">
      <w:pPr>
        <w:rPr>
          <w:sz w:val="28"/>
          <w:szCs w:val="28"/>
        </w:rPr>
      </w:pPr>
    </w:p>
    <w:p w:rsidR="00985FCF" w:rsidRPr="00985FCF" w:rsidRDefault="00985FCF" w:rsidP="00985F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Pr="00985FCF" w:rsidRDefault="00985FCF" w:rsidP="00985F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Pr="00985FCF" w:rsidRDefault="00985FCF" w:rsidP="00985F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Pr="00985FCF" w:rsidRDefault="00985FCF" w:rsidP="00985F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Приложение № 4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  административному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регламенту по предоставлению</w:t>
      </w:r>
    </w:p>
    <w:p w:rsidR="00985FCF" w:rsidRDefault="00985FCF" w:rsidP="00985FCF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муниципальной услуги</w:t>
      </w: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и приемка 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в эксплуатацию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нестационарных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(временных, мобильных) объектов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5FCF" w:rsidRDefault="00985FCF" w:rsidP="00985F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85FCF" w:rsidRDefault="00985FCF" w:rsidP="00985F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85FCF" w:rsidRDefault="00985FCF" w:rsidP="00985F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85FCF" w:rsidRDefault="00985FCF" w:rsidP="00985FCF">
      <w:pPr>
        <w:autoSpaceDE w:val="0"/>
        <w:autoSpaceDN w:val="0"/>
        <w:adjustRightInd w:val="0"/>
        <w:jc w:val="right"/>
      </w:pPr>
      <w:r>
        <w:rPr>
          <w:i/>
        </w:rPr>
        <w:t xml:space="preserve">(на бланке администрации Индустриального муниципального образования)  </w:t>
      </w:r>
      <w:r>
        <w:t xml:space="preserve">                                  _______________________________________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</w:t>
      </w:r>
      <w:proofErr w:type="gramStart"/>
      <w:r>
        <w:t>(наименование юридического лица/Ф.И.О.</w:t>
      </w:r>
      <w:proofErr w:type="gramEnd"/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индивидуального предпринимателя)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_____________________________________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(юридический адрес)</w:t>
      </w: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</w:rPr>
      </w:pP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отказе в выдаче разрешения на размещение нестационарного</w:t>
      </w: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торгового объекта</w:t>
      </w:r>
    </w:p>
    <w:p w:rsidR="00985FCF" w:rsidRDefault="00985FCF" w:rsidP="00985FCF">
      <w:pPr>
        <w:autoSpaceDE w:val="0"/>
        <w:autoSpaceDN w:val="0"/>
        <w:adjustRightInd w:val="0"/>
        <w:jc w:val="both"/>
      </w:pP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Сообщаю, что Вам отказано в  предоставлении  разрешения  на  размещение нестационарного  торгового  объекта  по   следующем</w:t>
      </w:r>
      <w:proofErr w:type="gramStart"/>
      <w:r>
        <w:t>у(</w:t>
      </w:r>
      <w:proofErr w:type="gramEnd"/>
      <w:r>
        <w:t>-им)    основанию(-ям)предусмотренному(-</w:t>
      </w:r>
      <w:proofErr w:type="spellStart"/>
      <w:r>
        <w:t>ым</w:t>
      </w:r>
      <w:proofErr w:type="spellEnd"/>
      <w:r>
        <w:t>)  пунктом 2.11  административного  регламента   администрации Индустриального муниципального образования по предоставлению  муниципальной  услуги «Согласование размещения и приемка  в эксплуатацию нестационарных (временных, мобильных) объектов»,    утвержденного постановлением администрации Индустриального  муниципального образования  от ________ № ______________:</w:t>
      </w:r>
    </w:p>
    <w:p w:rsidR="00985FCF" w:rsidRDefault="00985FCF" w:rsidP="00985FCF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313"/>
        <w:gridCol w:w="1701"/>
      </w:tblGrid>
      <w:tr w:rsidR="00985FCF" w:rsidTr="00985FCF">
        <w:tc>
          <w:tcPr>
            <w:tcW w:w="624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13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>Перечень оснований для отказа в предоставлении муниципальной услуги</w:t>
            </w:r>
          </w:p>
        </w:tc>
        <w:tc>
          <w:tcPr>
            <w:tcW w:w="1701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>Наличие оснований (отмечается знаком V)</w:t>
            </w:r>
          </w:p>
        </w:tc>
      </w:tr>
      <w:tr w:rsidR="00985FCF" w:rsidTr="00985FCF">
        <w:tc>
          <w:tcPr>
            <w:tcW w:w="624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313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both"/>
            </w:pPr>
            <w:r>
              <w:t>отсутствие сведений о заявителе в Едином государственном реестре юридических лиц (в случае обращения юридического лица)</w:t>
            </w:r>
          </w:p>
        </w:tc>
        <w:tc>
          <w:tcPr>
            <w:tcW w:w="1701" w:type="dxa"/>
          </w:tcPr>
          <w:p w:rsidR="00985FCF" w:rsidRDefault="00985FCF">
            <w:pPr>
              <w:autoSpaceDE w:val="0"/>
              <w:autoSpaceDN w:val="0"/>
              <w:adjustRightInd w:val="0"/>
            </w:pPr>
          </w:p>
        </w:tc>
      </w:tr>
      <w:tr w:rsidR="00985FCF" w:rsidTr="00985FCF">
        <w:tc>
          <w:tcPr>
            <w:tcW w:w="624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313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both"/>
            </w:pPr>
            <w:r>
      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</w:t>
            </w:r>
          </w:p>
        </w:tc>
        <w:tc>
          <w:tcPr>
            <w:tcW w:w="1701" w:type="dxa"/>
          </w:tcPr>
          <w:p w:rsidR="00985FCF" w:rsidRDefault="00985FCF">
            <w:pPr>
              <w:autoSpaceDE w:val="0"/>
              <w:autoSpaceDN w:val="0"/>
              <w:adjustRightInd w:val="0"/>
            </w:pPr>
          </w:p>
        </w:tc>
      </w:tr>
      <w:tr w:rsidR="00985FCF" w:rsidTr="00985FCF">
        <w:tc>
          <w:tcPr>
            <w:tcW w:w="624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313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both"/>
            </w:pPr>
            <w:r>
              <w:t xml:space="preserve">несоответствие указанных в заявлении типа, специализации, адреса размещения и периода размещения (для сезонных нестационарных торговых объектов) нестационарного торгового объекта Единой схеме размещения нестационарных торговых объектов на территории Индустриального муниципального образования </w:t>
            </w:r>
          </w:p>
        </w:tc>
        <w:tc>
          <w:tcPr>
            <w:tcW w:w="1701" w:type="dxa"/>
          </w:tcPr>
          <w:p w:rsidR="00985FCF" w:rsidRDefault="00985FCF">
            <w:pPr>
              <w:autoSpaceDE w:val="0"/>
              <w:autoSpaceDN w:val="0"/>
              <w:adjustRightInd w:val="0"/>
            </w:pPr>
          </w:p>
        </w:tc>
      </w:tr>
      <w:tr w:rsidR="00985FCF" w:rsidTr="00985FCF">
        <w:tc>
          <w:tcPr>
            <w:tcW w:w="624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13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both"/>
            </w:pPr>
            <w:r>
              <w:t xml:space="preserve">отсутствие </w:t>
            </w:r>
            <w:proofErr w:type="gramStart"/>
            <w:r>
              <w:t>в соответствии с Единой схемой размещения нестационарных торговых объектов на территории Индустриального  муниципального образования свободных мест для размещения нестационарных торговых объектов по адресу</w:t>
            </w:r>
            <w:proofErr w:type="gramEnd"/>
            <w:r>
              <w:t>, указанному в заявлении</w:t>
            </w:r>
          </w:p>
        </w:tc>
        <w:tc>
          <w:tcPr>
            <w:tcW w:w="1701" w:type="dxa"/>
          </w:tcPr>
          <w:p w:rsidR="00985FCF" w:rsidRDefault="00985FCF">
            <w:pPr>
              <w:autoSpaceDE w:val="0"/>
              <w:autoSpaceDN w:val="0"/>
              <w:adjustRightInd w:val="0"/>
            </w:pPr>
          </w:p>
        </w:tc>
      </w:tr>
      <w:tr w:rsidR="00985FCF" w:rsidTr="00985FCF">
        <w:tc>
          <w:tcPr>
            <w:tcW w:w="624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313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both"/>
            </w:pPr>
            <w:r>
              <w:t>наличие в представленных документах недостоверных сведений</w:t>
            </w:r>
          </w:p>
        </w:tc>
        <w:tc>
          <w:tcPr>
            <w:tcW w:w="1701" w:type="dxa"/>
          </w:tcPr>
          <w:p w:rsidR="00985FCF" w:rsidRDefault="00985FCF">
            <w:pPr>
              <w:autoSpaceDE w:val="0"/>
              <w:autoSpaceDN w:val="0"/>
              <w:adjustRightInd w:val="0"/>
            </w:pPr>
          </w:p>
        </w:tc>
      </w:tr>
      <w:tr w:rsidR="00985FCF" w:rsidTr="00985FCF">
        <w:tc>
          <w:tcPr>
            <w:tcW w:w="624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313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both"/>
            </w:pPr>
            <w:r>
              <w:t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 Индустриального  муниципального образования (с указанием нормы правового акта)</w:t>
            </w:r>
          </w:p>
        </w:tc>
        <w:tc>
          <w:tcPr>
            <w:tcW w:w="1701" w:type="dxa"/>
          </w:tcPr>
          <w:p w:rsidR="00985FCF" w:rsidRDefault="00985FCF">
            <w:pPr>
              <w:autoSpaceDE w:val="0"/>
              <w:autoSpaceDN w:val="0"/>
              <w:adjustRightInd w:val="0"/>
            </w:pPr>
          </w:p>
        </w:tc>
      </w:tr>
    </w:tbl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Глава администрации  </w:t>
      </w:r>
      <w:proofErr w:type="gramStart"/>
      <w:r>
        <w:t>Индустриального</w:t>
      </w:r>
      <w:proofErr w:type="gramEnd"/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муниципального образования 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М.П.                                                  ________________                                                                                              (подпись, Ф.И.О.)</w:t>
      </w:r>
    </w:p>
    <w:p w:rsidR="00985FCF" w:rsidRDefault="00985FCF" w:rsidP="00985F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</w:p>
    <w:p w:rsidR="00985FCF" w:rsidRPr="00985FCF" w:rsidRDefault="00985FCF" w:rsidP="00985F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5FCF">
        <w:rPr>
          <w:rFonts w:ascii="Times New Roman" w:hAnsi="Times New Roman" w:cs="Times New Roman"/>
          <w:sz w:val="24"/>
          <w:szCs w:val="24"/>
        </w:rPr>
        <w:t xml:space="preserve">                                          Приложение № 5</w:t>
      </w:r>
    </w:p>
    <w:p w:rsidR="00985FCF" w:rsidRPr="00985FCF" w:rsidRDefault="00985FCF" w:rsidP="00985FCF">
      <w:pPr>
        <w:pStyle w:val="ConsPlusNormal0"/>
        <w:jc w:val="center"/>
        <w:rPr>
          <w:rFonts w:ascii="Times New Roman" w:hAnsi="Times New Roman" w:cs="Times New Roman"/>
        </w:rPr>
      </w:pPr>
      <w:r w:rsidRPr="00985FCF">
        <w:rPr>
          <w:rFonts w:ascii="Times New Roman" w:hAnsi="Times New Roman" w:cs="Times New Roman"/>
        </w:rPr>
        <w:t xml:space="preserve">                             к  административному</w:t>
      </w:r>
    </w:p>
    <w:p w:rsidR="00985FCF" w:rsidRPr="00985FCF" w:rsidRDefault="00985FCF" w:rsidP="00985FCF">
      <w:pPr>
        <w:pStyle w:val="ConsPlusNormal0"/>
        <w:jc w:val="center"/>
        <w:rPr>
          <w:rFonts w:ascii="Times New Roman" w:hAnsi="Times New Roman" w:cs="Times New Roman"/>
        </w:rPr>
      </w:pPr>
      <w:r w:rsidRPr="00985FCF">
        <w:rPr>
          <w:rFonts w:ascii="Times New Roman" w:hAnsi="Times New Roman" w:cs="Times New Roman"/>
        </w:rPr>
        <w:t xml:space="preserve">                                            регламенту по предоставлению</w:t>
      </w:r>
    </w:p>
    <w:p w:rsidR="00985FCF" w:rsidRPr="00985FCF" w:rsidRDefault="00985FCF" w:rsidP="00985FCF">
      <w:pPr>
        <w:pStyle w:val="ConsPlusNormal0"/>
        <w:jc w:val="center"/>
        <w:rPr>
          <w:rFonts w:ascii="Times New Roman" w:hAnsi="Times New Roman" w:cs="Times New Roman"/>
        </w:rPr>
      </w:pPr>
      <w:r w:rsidRPr="00985FCF">
        <w:rPr>
          <w:rFonts w:ascii="Times New Roman" w:hAnsi="Times New Roman" w:cs="Times New Roman"/>
        </w:rPr>
        <w:t xml:space="preserve">                               муниципальной услуги</w:t>
      </w:r>
    </w:p>
    <w:p w:rsidR="00985FCF" w:rsidRP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985FCF">
        <w:rPr>
          <w:rFonts w:ascii="Times New Roman" w:hAnsi="Times New Roman" w:cs="Times New Roman"/>
        </w:rPr>
        <w:t>«</w:t>
      </w:r>
      <w:r w:rsidRPr="00985FCF">
        <w:rPr>
          <w:rFonts w:ascii="Times New Roman" w:eastAsia="Calibri" w:hAnsi="Times New Roman" w:cs="Times New Roman"/>
        </w:rPr>
        <w:t xml:space="preserve">Согласование </w:t>
      </w:r>
      <w:r w:rsidRPr="00985FCF">
        <w:rPr>
          <w:rFonts w:ascii="Times New Roman" w:hAnsi="Times New Roman" w:cs="Times New Roman"/>
          <w:bCs/>
        </w:rPr>
        <w:t xml:space="preserve">размещения и приемка </w:t>
      </w:r>
    </w:p>
    <w:p w:rsidR="00985FCF" w:rsidRP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985FCF">
        <w:rPr>
          <w:rFonts w:ascii="Times New Roman" w:hAnsi="Times New Roman" w:cs="Times New Roman"/>
          <w:bCs/>
        </w:rPr>
        <w:t xml:space="preserve">                                               в эксплуатацию </w:t>
      </w:r>
      <w:proofErr w:type="gramStart"/>
      <w:r w:rsidRPr="00985FCF">
        <w:rPr>
          <w:rFonts w:ascii="Times New Roman" w:hAnsi="Times New Roman" w:cs="Times New Roman"/>
          <w:bCs/>
        </w:rPr>
        <w:t>нестационарных</w:t>
      </w:r>
      <w:proofErr w:type="gramEnd"/>
      <w:r w:rsidRPr="00985FCF">
        <w:rPr>
          <w:rFonts w:ascii="Times New Roman" w:hAnsi="Times New Roman" w:cs="Times New Roman"/>
          <w:bCs/>
        </w:rPr>
        <w:t xml:space="preserve"> </w:t>
      </w:r>
    </w:p>
    <w:p w:rsidR="00985FCF" w:rsidRP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985FCF">
        <w:rPr>
          <w:rFonts w:ascii="Times New Roman" w:hAnsi="Times New Roman" w:cs="Times New Roman"/>
          <w:bCs/>
        </w:rPr>
        <w:t xml:space="preserve">                                                    (временных, мобильных) объектов</w:t>
      </w:r>
      <w:r w:rsidRPr="00985FCF">
        <w:rPr>
          <w:rFonts w:ascii="Times New Roman" w:hAnsi="Times New Roman" w:cs="Times New Roman"/>
        </w:rPr>
        <w:t>»</w:t>
      </w:r>
    </w:p>
    <w:p w:rsidR="00985FCF" w:rsidRDefault="00985FCF" w:rsidP="00985FC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85FCF" w:rsidRDefault="00985FCF" w:rsidP="00985FCF">
      <w:pPr>
        <w:autoSpaceDE w:val="0"/>
        <w:autoSpaceDN w:val="0"/>
        <w:adjustRightInd w:val="0"/>
        <w:jc w:val="right"/>
        <w:rPr>
          <w:i/>
        </w:rPr>
      </w:pPr>
      <w:r>
        <w:rPr>
          <w:rFonts w:ascii="Courier New" w:hAnsi="Courier New" w:cs="Courier New"/>
        </w:rPr>
        <w:t xml:space="preserve">                  </w:t>
      </w:r>
      <w:proofErr w:type="gramStart"/>
      <w:r>
        <w:rPr>
          <w:rFonts w:ascii="Courier New" w:hAnsi="Courier New" w:cs="Courier New"/>
        </w:rPr>
        <w:t>(</w:t>
      </w:r>
      <w:r>
        <w:t xml:space="preserve">на </w:t>
      </w:r>
      <w:r>
        <w:rPr>
          <w:i/>
        </w:rPr>
        <w:t xml:space="preserve">бланке администрации Индустриального муниципального образования </w:t>
      </w:r>
      <w:proofErr w:type="gramEnd"/>
    </w:p>
    <w:p w:rsidR="00985FCF" w:rsidRDefault="00985FCF" w:rsidP="00985FCF">
      <w:pPr>
        <w:autoSpaceDE w:val="0"/>
        <w:autoSpaceDN w:val="0"/>
        <w:adjustRightInd w:val="0"/>
        <w:jc w:val="right"/>
      </w:pPr>
      <w:r>
        <w:t xml:space="preserve">                              _____________________________________________</w:t>
      </w:r>
    </w:p>
    <w:p w:rsidR="00985FCF" w:rsidRDefault="00985FCF" w:rsidP="00985FCF">
      <w:pPr>
        <w:autoSpaceDE w:val="0"/>
        <w:autoSpaceDN w:val="0"/>
        <w:adjustRightInd w:val="0"/>
        <w:jc w:val="right"/>
      </w:pPr>
      <w:r>
        <w:t xml:space="preserve">                                  </w:t>
      </w:r>
      <w:proofErr w:type="gramStart"/>
      <w:r>
        <w:t>(наименование юридического лица/</w:t>
      </w:r>
      <w:proofErr w:type="gramEnd"/>
    </w:p>
    <w:p w:rsidR="00985FCF" w:rsidRDefault="00985FCF" w:rsidP="00985FCF">
      <w:pPr>
        <w:autoSpaceDE w:val="0"/>
        <w:autoSpaceDN w:val="0"/>
        <w:adjustRightInd w:val="0"/>
        <w:jc w:val="right"/>
      </w:pPr>
      <w:r>
        <w:t xml:space="preserve">                                </w:t>
      </w:r>
      <w:proofErr w:type="gramStart"/>
      <w:r>
        <w:t>Ф.И.О. индивидуального предпринимателя)</w:t>
      </w:r>
      <w:proofErr w:type="gramEnd"/>
    </w:p>
    <w:p w:rsidR="00985FCF" w:rsidRDefault="00985FCF" w:rsidP="00985FCF">
      <w:pPr>
        <w:autoSpaceDE w:val="0"/>
        <w:autoSpaceDN w:val="0"/>
        <w:adjustRightInd w:val="0"/>
        <w:jc w:val="right"/>
      </w:pPr>
      <w:r>
        <w:t xml:space="preserve">                              _____________________________________________</w:t>
      </w:r>
    </w:p>
    <w:p w:rsidR="00985FCF" w:rsidRDefault="00985FCF" w:rsidP="00985FCF">
      <w:pPr>
        <w:autoSpaceDE w:val="0"/>
        <w:autoSpaceDN w:val="0"/>
        <w:adjustRightInd w:val="0"/>
        <w:jc w:val="right"/>
      </w:pPr>
      <w:r>
        <w:t xml:space="preserve">                                        (юридический адрес)</w:t>
      </w:r>
    </w:p>
    <w:p w:rsidR="00985FCF" w:rsidRDefault="00985FCF" w:rsidP="00985FCF">
      <w:pPr>
        <w:autoSpaceDE w:val="0"/>
        <w:autoSpaceDN w:val="0"/>
        <w:adjustRightInd w:val="0"/>
        <w:jc w:val="right"/>
      </w:pP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отказе в выдаче разрешения на размещение</w:t>
      </w:r>
    </w:p>
    <w:p w:rsidR="00985FCF" w:rsidRDefault="00985FCF" w:rsidP="00985FC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нестационарного объекта бытового обслуживания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Сообщаю, что Вам отказано в  предоставлении  разрешения  на размещение нестационарного    объекта   бытового   обслуживания  по   следующем</w:t>
      </w:r>
      <w:proofErr w:type="gramStart"/>
      <w:r>
        <w:t>у(</w:t>
      </w:r>
      <w:proofErr w:type="gramEnd"/>
      <w:r>
        <w:t>-им)    основанию(-ям)предусмотренному(-</w:t>
      </w:r>
      <w:proofErr w:type="spellStart"/>
      <w:r>
        <w:t>ым</w:t>
      </w:r>
      <w:proofErr w:type="spellEnd"/>
      <w:r>
        <w:t>)  пунктом 2.11  административного  регламента   администрации Индустриального муниципального образования по предоставлению  муниципальной  услуги «Согласование размещения и приемка  в эксплуатацию нестационарных (временных, мобильных) объектов»,    утвержденного постановлением администрации Индустриального  муниципального образования  от ________ № ______________: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783"/>
        <w:gridCol w:w="3175"/>
      </w:tblGrid>
      <w:tr w:rsidR="00985FCF" w:rsidTr="00985FCF">
        <w:tc>
          <w:tcPr>
            <w:tcW w:w="680" w:type="dxa"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</w:p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83" w:type="dxa"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>Перечень оснований для отказа в предоставлении муниципальной услуги</w:t>
            </w:r>
          </w:p>
        </w:tc>
        <w:tc>
          <w:tcPr>
            <w:tcW w:w="3175" w:type="dxa"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</w:p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>Наличие оснований (отмечается знаком V)</w:t>
            </w:r>
          </w:p>
        </w:tc>
      </w:tr>
      <w:tr w:rsidR="00985FCF" w:rsidTr="00985FCF">
        <w:tc>
          <w:tcPr>
            <w:tcW w:w="680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783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both"/>
            </w:pPr>
            <w:r>
              <w:t>отсутствие сведений о заявителе в Едином государственном реестре юридических лиц (в случае обращения юридического лица)</w:t>
            </w:r>
          </w:p>
        </w:tc>
        <w:tc>
          <w:tcPr>
            <w:tcW w:w="3175" w:type="dxa"/>
          </w:tcPr>
          <w:p w:rsidR="00985FCF" w:rsidRDefault="00985FCF">
            <w:pPr>
              <w:autoSpaceDE w:val="0"/>
              <w:autoSpaceDN w:val="0"/>
              <w:adjustRightInd w:val="0"/>
            </w:pPr>
          </w:p>
        </w:tc>
      </w:tr>
      <w:tr w:rsidR="00985FCF" w:rsidTr="00985FCF">
        <w:tc>
          <w:tcPr>
            <w:tcW w:w="680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783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both"/>
            </w:pPr>
            <w:r>
      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</w:t>
            </w:r>
          </w:p>
        </w:tc>
        <w:tc>
          <w:tcPr>
            <w:tcW w:w="3175" w:type="dxa"/>
          </w:tcPr>
          <w:p w:rsidR="00985FCF" w:rsidRDefault="00985FCF">
            <w:pPr>
              <w:autoSpaceDE w:val="0"/>
              <w:autoSpaceDN w:val="0"/>
              <w:adjustRightInd w:val="0"/>
            </w:pPr>
          </w:p>
        </w:tc>
      </w:tr>
      <w:tr w:rsidR="00985FCF" w:rsidTr="00985FCF">
        <w:tc>
          <w:tcPr>
            <w:tcW w:w="680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783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both"/>
            </w:pPr>
            <w:r>
              <w:t>несоответствие указанных в заявлении типа, специализации, адреса размещения и периода размещения нестационарного торгового объекта Единой схеме размещения нестационарных объектов бытового обслуживания на территории Индустриального  муниципального образования</w:t>
            </w:r>
          </w:p>
        </w:tc>
        <w:tc>
          <w:tcPr>
            <w:tcW w:w="3175" w:type="dxa"/>
          </w:tcPr>
          <w:p w:rsidR="00985FCF" w:rsidRDefault="00985FCF">
            <w:pPr>
              <w:autoSpaceDE w:val="0"/>
              <w:autoSpaceDN w:val="0"/>
              <w:adjustRightInd w:val="0"/>
            </w:pPr>
          </w:p>
        </w:tc>
      </w:tr>
      <w:tr w:rsidR="00985FCF" w:rsidTr="00985FCF">
        <w:tc>
          <w:tcPr>
            <w:tcW w:w="680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783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both"/>
            </w:pPr>
            <w:r>
              <w:t xml:space="preserve">отсутствие </w:t>
            </w:r>
            <w:proofErr w:type="gramStart"/>
            <w:r>
              <w:t>в соответствии с Единой схемой размещения нестационарных объектов бытового обслуживания на территории Индустриального муниципального образования  свободных мест для размещения нестационарных объектов бытового обслуживания по адресу</w:t>
            </w:r>
            <w:proofErr w:type="gramEnd"/>
            <w:r>
              <w:t>, указанному в заявлении</w:t>
            </w:r>
          </w:p>
        </w:tc>
        <w:tc>
          <w:tcPr>
            <w:tcW w:w="3175" w:type="dxa"/>
          </w:tcPr>
          <w:p w:rsidR="00985FCF" w:rsidRDefault="00985FCF">
            <w:pPr>
              <w:autoSpaceDE w:val="0"/>
              <w:autoSpaceDN w:val="0"/>
              <w:adjustRightInd w:val="0"/>
            </w:pPr>
          </w:p>
        </w:tc>
      </w:tr>
      <w:tr w:rsidR="00985FCF" w:rsidTr="00985FCF">
        <w:tc>
          <w:tcPr>
            <w:tcW w:w="680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783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both"/>
            </w:pPr>
            <w:r>
              <w:t>наличие в представленных документах недостоверных сведений</w:t>
            </w:r>
          </w:p>
        </w:tc>
        <w:tc>
          <w:tcPr>
            <w:tcW w:w="3175" w:type="dxa"/>
          </w:tcPr>
          <w:p w:rsidR="00985FCF" w:rsidRDefault="00985FCF">
            <w:pPr>
              <w:autoSpaceDE w:val="0"/>
              <w:autoSpaceDN w:val="0"/>
              <w:adjustRightInd w:val="0"/>
            </w:pPr>
          </w:p>
        </w:tc>
      </w:tr>
      <w:tr w:rsidR="00985FCF" w:rsidTr="00985FCF">
        <w:tc>
          <w:tcPr>
            <w:tcW w:w="680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783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both"/>
            </w:pPr>
            <w:r>
              <w:t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 Индустриального муниципального образования (с указанием нормы правового акта)</w:t>
            </w:r>
          </w:p>
        </w:tc>
        <w:tc>
          <w:tcPr>
            <w:tcW w:w="3175" w:type="dxa"/>
          </w:tcPr>
          <w:p w:rsidR="00985FCF" w:rsidRDefault="00985FCF">
            <w:pPr>
              <w:autoSpaceDE w:val="0"/>
              <w:autoSpaceDN w:val="0"/>
              <w:adjustRightInd w:val="0"/>
            </w:pPr>
          </w:p>
        </w:tc>
      </w:tr>
    </w:tbl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Глава администрации </w:t>
      </w:r>
      <w:proofErr w:type="gramStart"/>
      <w:r>
        <w:t>Индустриального</w:t>
      </w:r>
      <w:proofErr w:type="gramEnd"/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муниципального образования 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М.П.                                         _________________</w:t>
      </w:r>
    </w:p>
    <w:p w:rsidR="00985FCF" w:rsidRDefault="00985FCF" w:rsidP="00985FCF">
      <w:pPr>
        <w:autoSpaceDE w:val="0"/>
        <w:autoSpaceDN w:val="0"/>
        <w:adjustRightInd w:val="0"/>
        <w:jc w:val="both"/>
      </w:pPr>
      <w:r>
        <w:t xml:space="preserve">                                                          (подпись, Ф.И.О.)</w:t>
      </w:r>
    </w:p>
    <w:p w:rsidR="00985FCF" w:rsidRDefault="00985FCF" w:rsidP="00985FCF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985FCF" w:rsidRPr="00985FCF" w:rsidRDefault="00985FCF" w:rsidP="00985FCF">
      <w:pPr>
        <w:pStyle w:val="ConsPlusNormal0"/>
        <w:jc w:val="center"/>
        <w:rPr>
          <w:rFonts w:ascii="Times New Roman" w:hAnsi="Times New Roman" w:cs="Times New Roman"/>
        </w:rPr>
      </w:pPr>
      <w:r w:rsidRPr="00985FCF">
        <w:rPr>
          <w:rFonts w:ascii="Times New Roman" w:hAnsi="Times New Roman" w:cs="Times New Roman"/>
        </w:rPr>
        <w:t xml:space="preserve">                                 Приложение № 6</w:t>
      </w:r>
    </w:p>
    <w:p w:rsidR="00985FCF" w:rsidRPr="00985FCF" w:rsidRDefault="00985FCF" w:rsidP="00985FCF">
      <w:pPr>
        <w:pStyle w:val="ConsPlusNormal0"/>
        <w:jc w:val="center"/>
        <w:rPr>
          <w:rFonts w:ascii="Times New Roman" w:hAnsi="Times New Roman" w:cs="Times New Roman"/>
        </w:rPr>
      </w:pPr>
      <w:r w:rsidRPr="00985FCF">
        <w:rPr>
          <w:rFonts w:ascii="Times New Roman" w:hAnsi="Times New Roman" w:cs="Times New Roman"/>
        </w:rPr>
        <w:t xml:space="preserve">                             к  административному</w:t>
      </w:r>
    </w:p>
    <w:p w:rsidR="00985FCF" w:rsidRPr="00985FCF" w:rsidRDefault="00985FCF" w:rsidP="00985FCF">
      <w:pPr>
        <w:pStyle w:val="ConsPlusNormal0"/>
        <w:jc w:val="center"/>
        <w:rPr>
          <w:rFonts w:ascii="Times New Roman" w:hAnsi="Times New Roman" w:cs="Times New Roman"/>
        </w:rPr>
      </w:pPr>
      <w:r w:rsidRPr="00985FCF">
        <w:rPr>
          <w:rFonts w:ascii="Times New Roman" w:hAnsi="Times New Roman" w:cs="Times New Roman"/>
        </w:rPr>
        <w:t xml:space="preserve">                                            регламенту по предоставлению</w:t>
      </w:r>
    </w:p>
    <w:p w:rsidR="00985FCF" w:rsidRPr="00985FCF" w:rsidRDefault="00985FCF" w:rsidP="00985FCF">
      <w:pPr>
        <w:pStyle w:val="ConsPlusNormal0"/>
        <w:jc w:val="center"/>
        <w:rPr>
          <w:rFonts w:ascii="Times New Roman" w:hAnsi="Times New Roman" w:cs="Times New Roman"/>
        </w:rPr>
      </w:pPr>
      <w:r w:rsidRPr="00985FCF">
        <w:rPr>
          <w:rFonts w:ascii="Times New Roman" w:hAnsi="Times New Roman" w:cs="Times New Roman"/>
        </w:rPr>
        <w:t xml:space="preserve">                              муниципальной услуги</w:t>
      </w:r>
    </w:p>
    <w:p w:rsidR="00985FCF" w:rsidRP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985FCF">
        <w:rPr>
          <w:rFonts w:ascii="Times New Roman" w:hAnsi="Times New Roman" w:cs="Times New Roman"/>
        </w:rPr>
        <w:t>«</w:t>
      </w:r>
      <w:r w:rsidRPr="00985FCF">
        <w:rPr>
          <w:rFonts w:ascii="Times New Roman" w:eastAsia="Calibri" w:hAnsi="Times New Roman" w:cs="Times New Roman"/>
        </w:rPr>
        <w:t xml:space="preserve">Согласование </w:t>
      </w:r>
      <w:r w:rsidRPr="00985FCF">
        <w:rPr>
          <w:rFonts w:ascii="Times New Roman" w:hAnsi="Times New Roman" w:cs="Times New Roman"/>
          <w:bCs/>
        </w:rPr>
        <w:t xml:space="preserve">размещения и приемка </w:t>
      </w:r>
    </w:p>
    <w:p w:rsidR="00985FCF" w:rsidRP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985FCF">
        <w:rPr>
          <w:rFonts w:ascii="Times New Roman" w:hAnsi="Times New Roman" w:cs="Times New Roman"/>
          <w:bCs/>
        </w:rPr>
        <w:t xml:space="preserve">                                            в эксплуатацию </w:t>
      </w:r>
      <w:proofErr w:type="gramStart"/>
      <w:r w:rsidRPr="00985FCF">
        <w:rPr>
          <w:rFonts w:ascii="Times New Roman" w:hAnsi="Times New Roman" w:cs="Times New Roman"/>
          <w:bCs/>
        </w:rPr>
        <w:t>нестационарных</w:t>
      </w:r>
      <w:proofErr w:type="gramEnd"/>
      <w:r w:rsidRPr="00985FCF">
        <w:rPr>
          <w:rFonts w:ascii="Times New Roman" w:hAnsi="Times New Roman" w:cs="Times New Roman"/>
          <w:bCs/>
        </w:rPr>
        <w:t xml:space="preserve"> </w:t>
      </w:r>
    </w:p>
    <w:p w:rsidR="00985FCF" w:rsidRP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985FCF">
        <w:rPr>
          <w:rFonts w:ascii="Times New Roman" w:hAnsi="Times New Roman" w:cs="Times New Roman"/>
          <w:bCs/>
        </w:rPr>
        <w:t xml:space="preserve">                                                 (временных, мобильных) объектов</w:t>
      </w:r>
      <w:r w:rsidRPr="00985FCF">
        <w:rPr>
          <w:rFonts w:ascii="Times New Roman" w:hAnsi="Times New Roman" w:cs="Times New Roman"/>
        </w:rPr>
        <w:t>»</w:t>
      </w:r>
    </w:p>
    <w:p w:rsidR="00985FCF" w:rsidRDefault="00985FCF" w:rsidP="00985FCF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</w:t>
      </w:r>
      <w:r>
        <w:rPr>
          <w:rFonts w:ascii="Times New Roman" w:hAnsi="Times New Roman" w:cs="Times New Roman"/>
        </w:rPr>
        <w:t xml:space="preserve">Главе администрации </w:t>
      </w:r>
      <w:proofErr w:type="gramStart"/>
      <w:r>
        <w:rPr>
          <w:rFonts w:ascii="Times New Roman" w:hAnsi="Times New Roman" w:cs="Times New Roman"/>
        </w:rPr>
        <w:t>Индустриального</w:t>
      </w:r>
      <w:proofErr w:type="gramEnd"/>
    </w:p>
    <w:p w:rsidR="00985FCF" w:rsidRDefault="00985FCF" w:rsidP="00985FC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муниципального образования 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</w:rPr>
      </w:pP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____________________________________________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proofErr w:type="gramStart"/>
      <w:r>
        <w:rPr>
          <w:rFonts w:ascii="Times New Roman" w:hAnsi="Times New Roman" w:cs="Times New Roman"/>
        </w:rPr>
        <w:t>(полное наименование юридического лица/Ф.И.О.</w:t>
      </w:r>
      <w:proofErr w:type="gramEnd"/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индивидуального предпринимателя)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(юридический адрес/фактический адрес; телефон)</w:t>
      </w:r>
    </w:p>
    <w:p w:rsidR="00985FCF" w:rsidRDefault="00985FCF" w:rsidP="00985FCF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985FCF" w:rsidRDefault="00985FCF" w:rsidP="00985FC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Прошу выдать разрешение на размещение нестационарного торгового объекта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(тип объекта, специализация, период размещения (для сезонных объектов</w:t>
      </w:r>
      <w:proofErr w:type="gramEnd"/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торговли),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адрес (адресное обозначение)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сроком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Государственный регистрационный номер записи  о  создании  </w:t>
      </w:r>
      <w:proofErr w:type="gramStart"/>
      <w:r>
        <w:rPr>
          <w:rFonts w:ascii="Times New Roman" w:hAnsi="Times New Roman" w:cs="Times New Roman"/>
        </w:rPr>
        <w:t>юридического</w:t>
      </w:r>
      <w:proofErr w:type="gramEnd"/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индивидуального предпринимателя _____________________________________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Данные документа, подтверждающего факт внесения сведений  о </w:t>
      </w:r>
      <w:proofErr w:type="gramStart"/>
      <w:r>
        <w:rPr>
          <w:rFonts w:ascii="Times New Roman" w:hAnsi="Times New Roman" w:cs="Times New Roman"/>
        </w:rPr>
        <w:t>юридическом</w:t>
      </w:r>
      <w:proofErr w:type="gramEnd"/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лице</w:t>
      </w:r>
      <w:proofErr w:type="gramEnd"/>
      <w:r>
        <w:rPr>
          <w:rFonts w:ascii="Times New Roman" w:hAnsi="Times New Roman" w:cs="Times New Roman"/>
        </w:rPr>
        <w:t xml:space="preserve"> в Единый государственный реестр юридических лиц (для юридических лиц)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Данные    документа,   подтверждающего   факт   внесения   сведений   о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индивидуальном     </w:t>
      </w:r>
      <w:proofErr w:type="gramStart"/>
      <w:r>
        <w:rPr>
          <w:rFonts w:ascii="Times New Roman" w:hAnsi="Times New Roman" w:cs="Times New Roman"/>
        </w:rPr>
        <w:t>предпринимателе</w:t>
      </w:r>
      <w:proofErr w:type="gramEnd"/>
      <w:r>
        <w:rPr>
          <w:rFonts w:ascii="Times New Roman" w:hAnsi="Times New Roman" w:cs="Times New Roman"/>
        </w:rPr>
        <w:t xml:space="preserve">   в   Единый    государственный   реестр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индивидуальных предпринимателей (для индивидуальных предпринимателей)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Идентификационный номер налогоплательщика _____________________________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Данные  документа  о  постановке   юридического  лица  (индивидуального</w:t>
      </w:r>
      <w:proofErr w:type="gramEnd"/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предпринимателя) на учет в налоговом органе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Приложение: на __________ листах.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   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(дата, подпись руководителя, печать/дата, подпись)         (Ф.И.О.)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Реквизиты доверенности, реквизиты документа,  удостоверяющего  личность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представителя заявителя) _____________________________________________</w:t>
      </w: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0"/>
        <w:gridCol w:w="2608"/>
      </w:tblGrid>
      <w:tr w:rsidR="00985FCF" w:rsidTr="00985FCF">
        <w:trPr>
          <w:trHeight w:val="1066"/>
        </w:trPr>
        <w:tc>
          <w:tcPr>
            <w:tcW w:w="7030" w:type="dxa"/>
          </w:tcPr>
          <w:p w:rsidR="00985FCF" w:rsidRDefault="00985FCF">
            <w:pPr>
              <w:autoSpaceDE w:val="0"/>
              <w:autoSpaceDN w:val="0"/>
              <w:adjustRightInd w:val="0"/>
            </w:pPr>
          </w:p>
          <w:p w:rsidR="00985FCF" w:rsidRDefault="00985FCF">
            <w:pPr>
              <w:autoSpaceDE w:val="0"/>
              <w:autoSpaceDN w:val="0"/>
              <w:adjustRightInd w:val="0"/>
            </w:pPr>
            <w:r>
              <w:t>Результат предоставления муниципальной услуги прошу выдать:</w:t>
            </w:r>
          </w:p>
        </w:tc>
        <w:tc>
          <w:tcPr>
            <w:tcW w:w="2608" w:type="dxa"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</w:p>
          <w:p w:rsidR="00985FCF" w:rsidRDefault="00985FCF">
            <w:pPr>
              <w:autoSpaceDE w:val="0"/>
              <w:autoSpaceDN w:val="0"/>
              <w:adjustRightInd w:val="0"/>
              <w:jc w:val="center"/>
            </w:pPr>
          </w:p>
          <w:p w:rsidR="00985FCF" w:rsidRDefault="00985FCF">
            <w:pPr>
              <w:autoSpaceDE w:val="0"/>
              <w:autoSpaceDN w:val="0"/>
              <w:adjustRightInd w:val="0"/>
              <w:jc w:val="center"/>
            </w:pPr>
          </w:p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 xml:space="preserve">Отметить </w:t>
            </w:r>
            <w:proofErr w:type="gramStart"/>
            <w:r>
              <w:t>нужное</w:t>
            </w:r>
            <w:proofErr w:type="gramEnd"/>
            <w:r>
              <w:t xml:space="preserve"> </w:t>
            </w:r>
            <w:hyperlink r:id="rId19" w:history="1">
              <w:r>
                <w:rPr>
                  <w:rStyle w:val="a3"/>
                </w:rPr>
                <w:t>&lt;*&gt;</w:t>
              </w:r>
            </w:hyperlink>
            <w:r>
              <w:t xml:space="preserve"> (знаком V)</w:t>
            </w:r>
          </w:p>
        </w:tc>
      </w:tr>
      <w:tr w:rsidR="00985FCF" w:rsidTr="00985FCF">
        <w:tc>
          <w:tcPr>
            <w:tcW w:w="7030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</w:pPr>
            <w:r>
              <w:t>через  МФЦ</w:t>
            </w:r>
          </w:p>
        </w:tc>
        <w:tc>
          <w:tcPr>
            <w:tcW w:w="2608" w:type="dxa"/>
          </w:tcPr>
          <w:p w:rsidR="00985FCF" w:rsidRDefault="00985FCF">
            <w:pPr>
              <w:autoSpaceDE w:val="0"/>
              <w:autoSpaceDN w:val="0"/>
              <w:adjustRightInd w:val="0"/>
            </w:pPr>
          </w:p>
        </w:tc>
      </w:tr>
      <w:tr w:rsidR="00985FCF" w:rsidTr="00985FCF">
        <w:tc>
          <w:tcPr>
            <w:tcW w:w="7030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</w:pPr>
            <w:r>
              <w:t>через орган, предоставляющий муниципальную услугу</w:t>
            </w:r>
          </w:p>
        </w:tc>
        <w:tc>
          <w:tcPr>
            <w:tcW w:w="2608" w:type="dxa"/>
          </w:tcPr>
          <w:p w:rsidR="00985FCF" w:rsidRDefault="00985FCF">
            <w:pPr>
              <w:autoSpaceDE w:val="0"/>
              <w:autoSpaceDN w:val="0"/>
              <w:adjustRightInd w:val="0"/>
            </w:pPr>
          </w:p>
        </w:tc>
      </w:tr>
    </w:tbl>
    <w:p w:rsidR="00985FCF" w:rsidRDefault="00985FCF" w:rsidP="00985FCF">
      <w:pPr>
        <w:autoSpaceDE w:val="0"/>
        <w:autoSpaceDN w:val="0"/>
        <w:adjustRightInd w:val="0"/>
        <w:jc w:val="both"/>
      </w:pPr>
    </w:p>
    <w:p w:rsidR="00985FCF" w:rsidRDefault="00985FCF" w:rsidP="00985FCF">
      <w:pPr>
        <w:autoSpaceDE w:val="0"/>
        <w:autoSpaceDN w:val="0"/>
        <w:adjustRightInd w:val="0"/>
      </w:pPr>
      <w:r>
        <w:t>____________________________________ / ____________________________________</w:t>
      </w:r>
    </w:p>
    <w:p w:rsidR="00985FCF" w:rsidRDefault="00985FCF" w:rsidP="00985FCF">
      <w:pPr>
        <w:autoSpaceDE w:val="0"/>
        <w:autoSpaceDN w:val="0"/>
        <w:adjustRightInd w:val="0"/>
      </w:pPr>
      <w:r>
        <w:t xml:space="preserve">   (ФИО/наименование заявителя)          (подпись  заявителя/представителя                                                     заявителя)</w:t>
      </w:r>
    </w:p>
    <w:p w:rsidR="00985FCF" w:rsidRDefault="00985FCF" w:rsidP="00985F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Приложение № 7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  административному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регламенту по предоставлению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муниципальной услуги</w:t>
      </w: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и приемка 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в эксплуатацию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нестационарных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(временных, мобильных) объектов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5FCF" w:rsidRDefault="00985FCF" w:rsidP="00985FCF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85FCF" w:rsidRDefault="00985FCF" w:rsidP="00985FCF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t xml:space="preserve">                            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    </w:t>
      </w:r>
      <w:r>
        <w:rPr>
          <w:rFonts w:ascii="Times New Roman" w:hAnsi="Times New Roman" w:cs="Times New Roman"/>
        </w:rPr>
        <w:t xml:space="preserve">Главе администрации </w:t>
      </w:r>
      <w:proofErr w:type="gramStart"/>
      <w:r>
        <w:rPr>
          <w:rFonts w:ascii="Times New Roman" w:hAnsi="Times New Roman" w:cs="Times New Roman"/>
        </w:rPr>
        <w:t>Индустриального</w:t>
      </w:r>
      <w:proofErr w:type="gramEnd"/>
    </w:p>
    <w:p w:rsidR="00985FCF" w:rsidRDefault="00985FCF" w:rsidP="00985FC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муниципального образования                                                                                                 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____________________________________________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proofErr w:type="gramStart"/>
      <w:r>
        <w:rPr>
          <w:rFonts w:ascii="Times New Roman" w:hAnsi="Times New Roman" w:cs="Times New Roman"/>
        </w:rPr>
        <w:t>(полное наименование юридического лица/Ф.И.О.</w:t>
      </w:r>
      <w:proofErr w:type="gramEnd"/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индивидуального предпринимателя)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(юридический адрес/фактический адрес; телефон)</w:t>
      </w:r>
    </w:p>
    <w:p w:rsidR="00985FCF" w:rsidRDefault="00985FCF" w:rsidP="00985FCF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985FCF" w:rsidRDefault="00985FCF" w:rsidP="00985FC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985FCF" w:rsidRDefault="00985FCF" w:rsidP="00985FC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Прошу  выдать разрешение на размещение нестационарного объекта бытового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обслуживания _____________________________________________________________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(тип объекта, специализация, период размещения,</w:t>
      </w:r>
      <w:proofErr w:type="gramEnd"/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адрес (адресное обозначение)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сроком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Государственный регистрационный номер записи  о  создании  </w:t>
      </w:r>
      <w:proofErr w:type="gramStart"/>
      <w:r>
        <w:rPr>
          <w:rFonts w:ascii="Times New Roman" w:hAnsi="Times New Roman" w:cs="Times New Roman"/>
        </w:rPr>
        <w:t>юридического</w:t>
      </w:r>
      <w:proofErr w:type="gramEnd"/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индивидуального предпринимателя _____________________________________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Данные документа, подтверждающего факт внесения сведений  о </w:t>
      </w:r>
      <w:proofErr w:type="gramStart"/>
      <w:r>
        <w:rPr>
          <w:rFonts w:ascii="Times New Roman" w:hAnsi="Times New Roman" w:cs="Times New Roman"/>
        </w:rPr>
        <w:t>юридическом</w:t>
      </w:r>
      <w:proofErr w:type="gramEnd"/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лице</w:t>
      </w:r>
      <w:proofErr w:type="gramEnd"/>
      <w:r>
        <w:rPr>
          <w:rFonts w:ascii="Times New Roman" w:hAnsi="Times New Roman" w:cs="Times New Roman"/>
        </w:rPr>
        <w:t xml:space="preserve"> в Единый государственный реестр юридических лиц (для юридических лиц)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Данные    документа,   подтверждающего   факт   внесения   сведений  </w:t>
      </w:r>
      <w:proofErr w:type="gramStart"/>
      <w:r>
        <w:rPr>
          <w:rFonts w:ascii="Times New Roman" w:hAnsi="Times New Roman" w:cs="Times New Roman"/>
        </w:rPr>
        <w:t>об</w:t>
      </w:r>
      <w:proofErr w:type="gramEnd"/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индивидуальном     </w:t>
      </w:r>
      <w:proofErr w:type="gramStart"/>
      <w:r>
        <w:rPr>
          <w:rFonts w:ascii="Times New Roman" w:hAnsi="Times New Roman" w:cs="Times New Roman"/>
        </w:rPr>
        <w:t>предпринимателе</w:t>
      </w:r>
      <w:proofErr w:type="gramEnd"/>
      <w:r>
        <w:rPr>
          <w:rFonts w:ascii="Times New Roman" w:hAnsi="Times New Roman" w:cs="Times New Roman"/>
        </w:rPr>
        <w:t xml:space="preserve">   в   Единый    государственный   реестр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индивидуальных предпринимателей (для индивидуальных предпринимателей)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Идентификационный номер налогоплательщика _____________________________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Данные  документа  о  постановке   юридического  лица  (индивидуального</w:t>
      </w:r>
      <w:proofErr w:type="gramEnd"/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предпринимателя) на учет в налоговом органе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Приложение: на __________ листах.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   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(дата, подпись руководителя, печать/дата, подпись)         (Ф.И.О.)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Реквизиты доверенности, реквизиты документа,  удостоверяющего  личность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представителя заявителя) _____________________________________________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0"/>
        <w:gridCol w:w="2608"/>
      </w:tblGrid>
      <w:tr w:rsidR="00985FCF" w:rsidTr="00985FCF">
        <w:trPr>
          <w:trHeight w:val="671"/>
        </w:trPr>
        <w:tc>
          <w:tcPr>
            <w:tcW w:w="7030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</w:pPr>
            <w:r>
              <w:t>Результат предоставления муниципальной услуги прошу выдать:</w:t>
            </w:r>
          </w:p>
        </w:tc>
        <w:tc>
          <w:tcPr>
            <w:tcW w:w="2608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  <w:jc w:val="center"/>
            </w:pPr>
            <w:r>
              <w:t xml:space="preserve">Отметить </w:t>
            </w:r>
            <w:proofErr w:type="gramStart"/>
            <w:r>
              <w:t>нужное</w:t>
            </w:r>
            <w:proofErr w:type="gramEnd"/>
            <w:r>
              <w:t xml:space="preserve"> </w:t>
            </w:r>
            <w:hyperlink r:id="rId20" w:history="1">
              <w:r>
                <w:rPr>
                  <w:rStyle w:val="a3"/>
                </w:rPr>
                <w:t>&lt;*&gt;</w:t>
              </w:r>
            </w:hyperlink>
            <w:r>
              <w:t xml:space="preserve"> (знаком V)</w:t>
            </w:r>
          </w:p>
        </w:tc>
      </w:tr>
      <w:tr w:rsidR="00985FCF" w:rsidTr="00985FCF">
        <w:tc>
          <w:tcPr>
            <w:tcW w:w="7030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</w:pPr>
            <w:r>
              <w:t>через  МФЦ</w:t>
            </w:r>
          </w:p>
        </w:tc>
        <w:tc>
          <w:tcPr>
            <w:tcW w:w="2608" w:type="dxa"/>
          </w:tcPr>
          <w:p w:rsidR="00985FCF" w:rsidRDefault="00985FCF">
            <w:pPr>
              <w:autoSpaceDE w:val="0"/>
              <w:autoSpaceDN w:val="0"/>
              <w:adjustRightInd w:val="0"/>
            </w:pPr>
          </w:p>
        </w:tc>
      </w:tr>
      <w:tr w:rsidR="00985FCF" w:rsidTr="00985FCF">
        <w:tc>
          <w:tcPr>
            <w:tcW w:w="7030" w:type="dxa"/>
            <w:hideMark/>
          </w:tcPr>
          <w:p w:rsidR="00985FCF" w:rsidRDefault="00985FCF">
            <w:pPr>
              <w:autoSpaceDE w:val="0"/>
              <w:autoSpaceDN w:val="0"/>
              <w:adjustRightInd w:val="0"/>
            </w:pPr>
            <w:r>
              <w:t>через орган, предоставляющий муниципальную услугу</w:t>
            </w:r>
          </w:p>
        </w:tc>
        <w:tc>
          <w:tcPr>
            <w:tcW w:w="2608" w:type="dxa"/>
          </w:tcPr>
          <w:p w:rsidR="00985FCF" w:rsidRDefault="00985FCF">
            <w:pPr>
              <w:autoSpaceDE w:val="0"/>
              <w:autoSpaceDN w:val="0"/>
              <w:adjustRightInd w:val="0"/>
            </w:pPr>
          </w:p>
        </w:tc>
      </w:tr>
    </w:tbl>
    <w:p w:rsidR="00985FCF" w:rsidRDefault="00985FCF" w:rsidP="00985FCF">
      <w:pPr>
        <w:autoSpaceDE w:val="0"/>
        <w:autoSpaceDN w:val="0"/>
        <w:adjustRightInd w:val="0"/>
        <w:jc w:val="both"/>
      </w:pPr>
    </w:p>
    <w:p w:rsidR="00985FCF" w:rsidRDefault="00985FCF" w:rsidP="00985FCF">
      <w:pPr>
        <w:autoSpaceDE w:val="0"/>
        <w:autoSpaceDN w:val="0"/>
        <w:adjustRightInd w:val="0"/>
      </w:pPr>
      <w:r>
        <w:t>____________________________________ / ____________________________________</w:t>
      </w:r>
    </w:p>
    <w:p w:rsidR="00985FCF" w:rsidRDefault="00985FCF" w:rsidP="00985FCF">
      <w:pPr>
        <w:autoSpaceDE w:val="0"/>
        <w:autoSpaceDN w:val="0"/>
        <w:adjustRightInd w:val="0"/>
      </w:pPr>
      <w:r>
        <w:t xml:space="preserve">   </w:t>
      </w:r>
      <w:proofErr w:type="gramStart"/>
      <w:r>
        <w:t>(ФИО/наименование заявителя)          (подпись  заявителя/представителя</w:t>
      </w:r>
      <w:proofErr w:type="gramEnd"/>
    </w:p>
    <w:p w:rsidR="00985FCF" w:rsidRDefault="00985FCF" w:rsidP="00985FCF">
      <w:pPr>
        <w:autoSpaceDE w:val="0"/>
        <w:autoSpaceDN w:val="0"/>
        <w:adjustRightInd w:val="0"/>
      </w:pPr>
      <w:r>
        <w:t xml:space="preserve">                                                    заявителя)</w:t>
      </w:r>
    </w:p>
    <w:p w:rsidR="00985FCF" w:rsidRDefault="00985FCF" w:rsidP="00985F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Приложение № 8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  административному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регламенту по предоставлению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муниципальной услуги</w:t>
      </w: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и приемка 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в эксплуатацию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нестационарных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(временных, мобильных) объектов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5FCF" w:rsidRDefault="00985FCF" w:rsidP="00985FCF">
      <w:pPr>
        <w:jc w:val="center"/>
        <w:rPr>
          <w:b/>
          <w:caps/>
          <w:kern w:val="28"/>
          <w:szCs w:val="28"/>
        </w:rPr>
      </w:pPr>
    </w:p>
    <w:p w:rsidR="00985FCF" w:rsidRDefault="00985FCF" w:rsidP="00985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БЛОК-СХЕМА </w:t>
      </w:r>
    </w:p>
    <w:p w:rsidR="00985FCF" w:rsidRDefault="00985FCF" w:rsidP="00985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ПОСЛЕДОВАТЕЛЬНОСТИ АДМИНИСТРАТИВНЫХ ПРОЦЕДУР ПРИ ПРЕДОСТАВЛЕНИИ МУНИЦИПАЛЬНОЙ УСЛУГИ «СОГЛАСОВАНИЕ РАЗМЕЩЕНИЯ И ПРИЕМКА В ЭКСПЛУАТАЦИЮ НЕСТАЦИОНАРНЫХ (ВРЕМЕННЫХ, МОБИЛЬНЫХ) ОБЪЕКТОВ»</w:t>
      </w:r>
    </w:p>
    <w:p w:rsidR="00985FCF" w:rsidRDefault="00985FCF" w:rsidP="00985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both"/>
        <w:rPr>
          <w:rFonts w:ascii="Times New Roman" w:hAnsi="Times New Roman" w:cs="Times New Roman"/>
        </w:rPr>
      </w:pPr>
      <w:r>
        <w:pict>
          <v:rect id="_x0000_s1026" style="position:absolute;left:0;text-align:left;margin-left:-6.05pt;margin-top:49.65pt;width:387.6pt;height:28.85pt;z-index:251658240">
            <v:textbox style="mso-next-textbox:#_x0000_s1026">
              <w:txbxContent>
                <w:p w:rsidR="00985FCF" w:rsidRDefault="00985FCF" w:rsidP="00985FCF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Расписка в получении документов</w:t>
                  </w:r>
                </w:p>
                <w:p w:rsidR="00985FCF" w:rsidRDefault="00985FCF" w:rsidP="00985FC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pict>
          <v:rect id="_x0000_s1030" style="position:absolute;left:0;text-align:left;margin-left:-6.05pt;margin-top:3.25pt;width:387.6pt;height:27.75pt;z-index:251658240">
            <v:textbox style="mso-next-textbox:#_x0000_s1030">
              <w:txbxContent>
                <w:p w:rsidR="00985FCF" w:rsidRDefault="00985FCF" w:rsidP="00985FC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5.35pt;margin-top:31.95pt;width:.05pt;height:17.5pt;z-index:251658240" o:connectortype="straight">
            <v:stroke endarrow="block"/>
          </v:shape>
        </w:pict>
      </w:r>
    </w:p>
    <w:p w:rsidR="00985FCF" w:rsidRDefault="00985FCF" w:rsidP="00985FCF">
      <w:pPr>
        <w:jc w:val="center"/>
        <w:rPr>
          <w:sz w:val="24"/>
          <w:szCs w:val="24"/>
        </w:rPr>
      </w:pPr>
    </w:p>
    <w:p w:rsidR="00985FCF" w:rsidRDefault="00985FCF" w:rsidP="00985FC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  <w:r>
        <w:pict>
          <v:shape id="_x0000_s1027" type="#_x0000_t32" style="position:absolute;left:0;text-align:left;margin-left:185.4pt;margin-top:-.35pt;width:0;height:21.9pt;z-index:251658240" o:connectortype="straight">
            <v:stroke endarrow="block"/>
          </v:shape>
        </w:pict>
      </w:r>
      <w:r>
        <w:pict>
          <v:rect id="_x0000_s1028" style="position:absolute;left:0;text-align:left;margin-left:-6.05pt;margin-top:21.75pt;width:387.6pt;height:27.55pt;z-index:251658240">
            <v:textbox style="mso-next-textbox:#_x0000_s1028">
              <w:txbxContent>
                <w:p w:rsidR="00985FCF" w:rsidRDefault="00985FCF" w:rsidP="00985FCF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985FCF" w:rsidRDefault="00985FCF" w:rsidP="00985FC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pict>
          <v:shape id="_x0000_s1029" type="#_x0000_t32" style="position:absolute;left:0;text-align:left;margin-left:186.1pt;margin-top:49.75pt;width:0;height:22.5pt;z-index:251658240" o:connectortype="straight">
            <v:stroke endarrow="block"/>
          </v:shape>
        </w:pict>
      </w:r>
      <w:r>
        <w:pict>
          <v:rect id="_x0000_s1032" style="position:absolute;left:0;text-align:left;margin-left:-6.05pt;margin-top:72.65pt;width:407.4pt;height:46.5pt;z-index:251658240">
            <v:textbox style="mso-next-textbox:#_x0000_s1032">
              <w:txbxContent>
                <w:p w:rsidR="00985FCF" w:rsidRDefault="00985FCF" w:rsidP="00985FCF">
                  <w:pPr>
                    <w:ind w:left="-142" w:right="-163"/>
                    <w:jc w:val="center"/>
                    <w:rPr>
                      <w:sz w:val="24"/>
                      <w:szCs w:val="16"/>
                    </w:rPr>
                  </w:pPr>
                  <w:r>
                    <w:rPr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  <w:r>
        <w:pict>
          <v:line id="_x0000_s1033" style="position:absolute;left:0;text-align:left;z-index:251658240" from="190.65pt,121pt" to="190.65pt,152.65pt">
            <v:stroke endarrow="block"/>
          </v:line>
        </w:pict>
      </w:r>
      <w:r>
        <w:pict>
          <v:rect id="_x0000_s1034" style="position:absolute;left:0;text-align:left;margin-left:-6.05pt;margin-top:153.55pt;width:459.6pt;height:43.75pt;z-index:251658240">
            <v:textbox style="mso-next-textbox:#_x0000_s1034">
              <w:txbxContent>
                <w:p w:rsidR="00985FCF" w:rsidRDefault="00985FCF" w:rsidP="00985FCF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Регистрация и выдача (направление) заявителю или его представителю, в МФЦ результата предоставления муниципальной услуги</w:t>
                  </w:r>
                </w:p>
                <w:p w:rsidR="00985FCF" w:rsidRDefault="00985FCF" w:rsidP="00985FC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pict>
          <v:line id="_x0000_s1035" style="position:absolute;left:0;text-align:left;z-index:251658240" from="78.45pt,198.65pt" to="78.45pt,223.15pt">
            <v:stroke endarrow="block"/>
          </v:line>
        </w:pict>
      </w:r>
      <w:r>
        <w:pict>
          <v:line id="_x0000_s1036" style="position:absolute;left:0;text-align:left;z-index:251658240" from="381.55pt,198.65pt" to="381.55pt,223.15pt">
            <v:stroke endarrow="block"/>
          </v:line>
        </w:pict>
      </w:r>
      <w:r>
        <w:pict>
          <v:rect id="_x0000_s1037" style="position:absolute;left:0;text-align:left;margin-left:-6.05pt;margin-top:224.05pt;width:209.95pt;height:1in;z-index:251658240">
            <v:textbox style="mso-next-textbox:#_x0000_s1037">
              <w:txbxContent>
                <w:p w:rsidR="00985FCF" w:rsidRDefault="00985FCF" w:rsidP="00985FC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 xml:space="preserve">Разрешение на </w:t>
                  </w:r>
                  <w:r>
                    <w:rPr>
                      <w:bCs/>
                      <w:sz w:val="28"/>
                      <w:szCs w:val="28"/>
                    </w:rPr>
                    <w:t>размещение нестационарного объекта</w:t>
                  </w:r>
                </w:p>
              </w:txbxContent>
            </v:textbox>
          </v:rect>
        </w:pict>
      </w:r>
      <w:r>
        <w:pict>
          <v:rect id="_x0000_s1038" style="position:absolute;left:0;text-align:left;margin-left:214.15pt;margin-top:224.05pt;width:263.4pt;height:1in;z-index:251658240">
            <v:textbox style="mso-next-textbox:#_x0000_s1038">
              <w:txbxContent>
                <w:p w:rsidR="00985FCF" w:rsidRDefault="00985FCF" w:rsidP="00985FCF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 xml:space="preserve">Уведомление о мотивированном отказе в предоставлении разрешения на </w:t>
                  </w:r>
                  <w:r>
                    <w:rPr>
                      <w:bCs/>
                      <w:sz w:val="28"/>
                      <w:szCs w:val="28"/>
                    </w:rPr>
                    <w:t>размещение нестационарного объекта</w:t>
                  </w:r>
                </w:p>
              </w:txbxContent>
            </v:textbox>
          </v:rect>
        </w:pict>
      </w:r>
    </w:p>
    <w:p w:rsidR="00985FCF" w:rsidRDefault="00985FCF" w:rsidP="00985FC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ind w:right="28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ind w:right="28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ind w:right="28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ind w:right="28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ind w:right="28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ind w:right="28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ind w:right="28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ind w:right="28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ind w:right="28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ind w:right="28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ind w:right="28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ind w:right="28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ind w:right="28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ind w:right="28" w:firstLine="709"/>
        <w:jc w:val="right"/>
        <w:rPr>
          <w:color w:val="000000"/>
          <w:szCs w:val="24"/>
        </w:rPr>
      </w:pPr>
    </w:p>
    <w:p w:rsidR="00985FCF" w:rsidRDefault="00985FCF" w:rsidP="00985FCF">
      <w:pPr>
        <w:pStyle w:val="11"/>
        <w:ind w:right="28" w:firstLine="709"/>
        <w:jc w:val="right"/>
        <w:rPr>
          <w:color w:val="000000"/>
          <w:szCs w:val="24"/>
        </w:rPr>
      </w:pPr>
    </w:p>
    <w:p w:rsidR="00985FCF" w:rsidRDefault="00985FCF" w:rsidP="00985FCF">
      <w:pPr>
        <w:rPr>
          <w:caps/>
          <w:kern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Приложение № 9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  административному</w:t>
      </w:r>
    </w:p>
    <w:p w:rsidR="00985FCF" w:rsidRDefault="00985FCF" w:rsidP="00985FCF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регламенту по предоставлению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муниципальной услуги</w:t>
      </w: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и приемка 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в эксплуатацию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нестационарных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5FCF" w:rsidRDefault="00985FCF" w:rsidP="00985FCF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(временных, мобильных) объектов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5FCF" w:rsidRDefault="00985FCF" w:rsidP="00985FC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Заявитель                        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________________________________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(ФИО физического лица, наименование </w:t>
      </w:r>
      <w:proofErr w:type="gramEnd"/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юридического лица, почтовый адрес,</w:t>
      </w:r>
    </w:p>
    <w:p w:rsidR="00985FCF" w:rsidRDefault="00985FCF" w:rsidP="00985F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телефон, факс)</w:t>
      </w:r>
    </w:p>
    <w:p w:rsidR="00985FCF" w:rsidRDefault="00985FCF" w:rsidP="00985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FCF" w:rsidRDefault="00985FCF" w:rsidP="00985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985FCF" w:rsidRDefault="00985FCF" w:rsidP="00985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FCF" w:rsidRDefault="00985FCF" w:rsidP="00985FC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«Согласование размещения и приемка в эксплуатацию нестационарных (временных, мобильных) объектов»,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985FCF" w:rsidTr="00985FC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FCF" w:rsidRDefault="00985F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FCF" w:rsidRDefault="00985F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FCF" w:rsidRDefault="00985F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FCF" w:rsidRDefault="00985F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FCF" w:rsidRDefault="00985F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985FCF" w:rsidTr="00985FCF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CF" w:rsidTr="00985FCF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CF" w:rsidTr="00985FCF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CF" w:rsidTr="00985FCF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985FCF" w:rsidRDefault="00985FCF" w:rsidP="00985F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7"/>
        <w:gridCol w:w="2090"/>
        <w:gridCol w:w="281"/>
        <w:gridCol w:w="2232"/>
        <w:gridCol w:w="281"/>
        <w:gridCol w:w="1669"/>
        <w:gridCol w:w="401"/>
      </w:tblGrid>
      <w:tr w:rsidR="00985FCF" w:rsidTr="00985FCF">
        <w:tc>
          <w:tcPr>
            <w:tcW w:w="2660" w:type="dxa"/>
            <w:hideMark/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5FCF" w:rsidTr="00985FCF">
        <w:tc>
          <w:tcPr>
            <w:tcW w:w="2660" w:type="dxa"/>
          </w:tcPr>
          <w:p w:rsidR="00985FCF" w:rsidRDefault="00985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5FCF" w:rsidRDefault="00985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985FCF" w:rsidRDefault="00985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5FCF" w:rsidRDefault="00985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985FCF" w:rsidRDefault="00985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5FCF" w:rsidRDefault="00985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985FCF" w:rsidRDefault="00985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FCF" w:rsidRDefault="00985FCF" w:rsidP="00985F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7"/>
        <w:gridCol w:w="2090"/>
        <w:gridCol w:w="281"/>
        <w:gridCol w:w="2232"/>
        <w:gridCol w:w="281"/>
        <w:gridCol w:w="1669"/>
        <w:gridCol w:w="401"/>
      </w:tblGrid>
      <w:tr w:rsidR="00985FCF" w:rsidTr="00985FCF">
        <w:tc>
          <w:tcPr>
            <w:tcW w:w="2660" w:type="dxa"/>
            <w:hideMark/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985FCF" w:rsidRDefault="00985F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5FCF" w:rsidTr="00985FCF">
        <w:tc>
          <w:tcPr>
            <w:tcW w:w="2660" w:type="dxa"/>
          </w:tcPr>
          <w:p w:rsidR="00985FCF" w:rsidRDefault="00985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5FCF" w:rsidRDefault="00985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985FCF" w:rsidRDefault="00985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5FCF" w:rsidRDefault="00985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985FCF" w:rsidRDefault="00985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5FCF" w:rsidRDefault="00985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985FCF" w:rsidRDefault="00985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FCF" w:rsidRDefault="00985FCF" w:rsidP="00985FCF">
      <w:pPr>
        <w:rPr>
          <w:rFonts w:ascii="Calibri" w:hAnsi="Calibri" w:cs="Calibri"/>
        </w:rPr>
      </w:pPr>
    </w:p>
    <w:p w:rsidR="00985FCF" w:rsidRDefault="00985FCF" w:rsidP="00985FCF">
      <w:pPr>
        <w:jc w:val="center"/>
        <w:rPr>
          <w:sz w:val="26"/>
          <w:szCs w:val="26"/>
        </w:rPr>
      </w:pPr>
    </w:p>
    <w:p w:rsidR="004850A2" w:rsidRDefault="004850A2"/>
    <w:sectPr w:rsidR="004850A2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FCF"/>
    <w:rsid w:val="004850A2"/>
    <w:rsid w:val="00713DD5"/>
    <w:rsid w:val="00832B46"/>
    <w:rsid w:val="0098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5FCF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985FCF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985FCF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985FCF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85FCF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985FCF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FC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5FC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5FCF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985F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85F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85FC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85F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5FC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85FCF"/>
    <w:pPr>
      <w:suppressAutoHyphens/>
      <w:spacing w:before="100" w:beforeAutospacing="1" w:after="119"/>
    </w:pPr>
    <w:rPr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985FC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85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85F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F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985FCF"/>
    <w:pPr>
      <w:jc w:val="both"/>
    </w:pPr>
    <w:rPr>
      <w:sz w:val="26"/>
    </w:rPr>
  </w:style>
  <w:style w:type="character" w:customStyle="1" w:styleId="ab">
    <w:name w:val="Основной текст Знак"/>
    <w:basedOn w:val="a0"/>
    <w:link w:val="aa"/>
    <w:semiHidden/>
    <w:rsid w:val="00985FC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985FCF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basedOn w:val="a0"/>
    <w:link w:val="ac"/>
    <w:semiHidden/>
    <w:rsid w:val="00985FC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85FCF"/>
    <w:pPr>
      <w:jc w:val="center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5FC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985FCF"/>
    <w:rPr>
      <w:sz w:val="26"/>
    </w:rPr>
  </w:style>
  <w:style w:type="character" w:customStyle="1" w:styleId="32">
    <w:name w:val="Основной текст 3 Знак"/>
    <w:basedOn w:val="a0"/>
    <w:link w:val="31"/>
    <w:semiHidden/>
    <w:rsid w:val="00985FC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5F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5FC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985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985F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 Text"/>
    <w:basedOn w:val="a"/>
    <w:rsid w:val="00985FCF"/>
    <w:pPr>
      <w:jc w:val="both"/>
    </w:pPr>
  </w:style>
  <w:style w:type="paragraph" w:customStyle="1" w:styleId="af2">
    <w:name w:val="Комментарий"/>
    <w:basedOn w:val="a"/>
    <w:next w:val="a"/>
    <w:rsid w:val="00985FC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985FCF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character" w:customStyle="1" w:styleId="ConsPlusNormal">
    <w:name w:val="ConsPlusNormal Знак"/>
    <w:link w:val="ConsPlusNormal0"/>
    <w:locked/>
    <w:rsid w:val="00985FCF"/>
    <w:rPr>
      <w:rFonts w:ascii="Arial" w:eastAsia="SimSun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985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985FC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3">
    <w:name w:val="Таблицы (моноширинный)"/>
    <w:basedOn w:val="a"/>
    <w:next w:val="a"/>
    <w:rsid w:val="00985FCF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uiPriority w:val="99"/>
    <w:rsid w:val="00985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85FCF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JurTerm">
    <w:name w:val="ConsPlusJurTerm"/>
    <w:uiPriority w:val="99"/>
    <w:rsid w:val="00985FC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character" w:customStyle="1" w:styleId="af4">
    <w:name w:val="Цветовое выделение"/>
    <w:rsid w:val="00985FCF"/>
    <w:rPr>
      <w:b/>
      <w:bCs/>
      <w:color w:val="000080"/>
    </w:rPr>
  </w:style>
  <w:style w:type="table" w:styleId="af5">
    <w:name w:val="Table Grid"/>
    <w:basedOn w:val="a1"/>
    <w:uiPriority w:val="59"/>
    <w:rsid w:val="00985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gosuslugi.ru/" TargetMode="External"/><Relationship Id="rId13" Type="http://schemas.openxmlformats.org/officeDocument/2006/relationships/image" Target="media/image1.png"/><Relationship Id="rId18" Type="http://schemas.openxmlformats.org/officeDocument/2006/relationships/hyperlink" Target="consultantplus://offline/ref=4F4E0A7680715914A206CEBA48E3B6584872044C3AFCE0C5838FB46E95E79C9130147D88AB5F08D1D45E72I5v9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2DAA3B89F7A34FB859BB305A08796F64F35C2F3EAD397986830DE75A380B2635CE0B2B4B90724A313CEB27TAk6L" TargetMode="External"/><Relationship Id="rId17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4A318F9D8ADF9483AC76F276F96D86A1B6525C67F327A61428D40A62F10188BA7F07EAI5T7N" TargetMode="External"/><Relationship Id="rId20" Type="http://schemas.openxmlformats.org/officeDocument/2006/relationships/hyperlink" Target="consultantplus://offline/ref=7D4E29F4037A76CC0AB94FE0F5DCA4FE00C6FB02DF646F4CB6A5E395266C3266A62F69FD39984A8295A0A2f8t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086C94972C3A0F64FCAC176519E7E5F7B8F038067787F7A20FFEBF645BsCw0N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5" Type="http://schemas.openxmlformats.org/officeDocument/2006/relationships/hyperlink" Target="consultantplus://offline/ref=517EFAB1354FB569EE267971A5F45BBCDFE4B2C02556DA698C4D52F85456746F430478C9D4C7C08A991062a4i2H" TargetMode="External"/><Relationship Id="rId10" Type="http://schemas.openxmlformats.org/officeDocument/2006/relationships/hyperlink" Target="consultantplus://offline/ref=DD1163A091AF84DA7934D42E981632B33F5BFD5BF0F821AD617EF1971A7ACFA319E39083CD60F9777BFDDEa1fFI" TargetMode="External"/><Relationship Id="rId19" Type="http://schemas.openxmlformats.org/officeDocument/2006/relationships/hyperlink" Target="consultantplus://offline/ref=7D4E29F4037A76CC0AB94FE0F5DCA4FE00C6FB02DF646F4CB6A5E395266C3266A62F69FD39984A8295A0A2f8t7J" TargetMode="External"/><Relationship Id="rId4" Type="http://schemas.openxmlformats.org/officeDocument/2006/relationships/hyperlink" Target="http://www.ekaterinovka.sarmo.ru" TargetMode="External"/><Relationship Id="rId9" Type="http://schemas.openxmlformats.org/officeDocument/2006/relationships/hyperlink" Target="http://www.mfc64.ru/" TargetMode="External"/><Relationship Id="rId14" Type="http://schemas.openxmlformats.org/officeDocument/2006/relationships/hyperlink" Target="consultantplus://offline/ref=517EFAB1354FB569EE267971A5F45BBCDFE4B2C02556DA698C4D52F85456746F430478C9D4C7C08A991763a4i9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s0PUMJBXM/xD5JFIwvGAOqMrq1zP5/XXWP07nSuriBI=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I4Twuoda2DZKeJvowV1Bf47DKKKRvqoEQzlRLVuSaqiWs7ZGNS3OrN0v1QtSbO7l3bx1z4V6
    htEVn0zQtFDMTw==
  </SignatureValue>
  <KeyInfo>
    <KeyValue>
      <RSAKeyValue>
        <Modulus>
            F95KRXpc01kwOcDblv1B9DP3YkgNE003MC/ZPq4wDX5u/whVAS0RdQ6dZ+7byC2aAR4CAgOF
            KgcGACQCAgOFKg==
          </Modulus>
        <Exponent>BwYSMA==</Exponent>
      </RSAKeyValue>
    </KeyValue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21"/>
            <mdssi:RelationshipReference SourceId="rId2"/>
            <mdssi:RelationshipReference SourceId="rId1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9ISXGe3umnI6mv3mKZyh7mk2zB4=</DigestValue>
      </Reference>
      <Reference URI="/word/document.xml?ContentType=application/vnd.openxmlformats-officedocument.wordprocessingml.document.main+xml">
        <DigestMethod Algorithm="http://www.w3.org/2000/09/xmldsig#sha1"/>
        <DigestValue>KM4HU5KIEchn3yxdpT3JSlb+MFU=</DigestValue>
      </Reference>
      <Reference URI="/word/fontTable.xml?ContentType=application/vnd.openxmlformats-officedocument.wordprocessingml.fontTable+xml">
        <DigestMethod Algorithm="http://www.w3.org/2000/09/xmldsig#sha1"/>
        <DigestValue>zDjLPn44JoMnqC1qqPt6QwwpsCg=</DigestValue>
      </Reference>
      <Reference URI="/word/media/image1.png?ContentType=image/png">
        <DigestMethod Algorithm="http://www.w3.org/2000/09/xmldsig#sha1"/>
        <DigestValue>5jWYa9rJB/5kgXKZR7eL40KwQMQ=</DigestValue>
      </Reference>
      <Reference URI="/word/settings.xml?ContentType=application/vnd.openxmlformats-officedocument.wordprocessingml.settings+xml">
        <DigestMethod Algorithm="http://www.w3.org/2000/09/xmldsig#sha1"/>
        <DigestValue>BEsD/qAFfrqsnRWo7yZr/Rb6C90=</DigestValue>
      </Reference>
      <Reference URI="/word/styles.xml?ContentType=application/vnd.openxmlformats-officedocument.wordprocessingml.styles+xml">
        <DigestMethod Algorithm="http://www.w3.org/2000/09/xmldsig#sha1"/>
        <DigestValue>P2l3KWmbURtOOre4uK29Q5LS4nQ=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XQHkJCVLAmRzjNCo9Yo5sDh/OVA=</DigestValue>
      </Reference>
    </Manifest>
    <SignatureProperties>
      <SignatureProperty Id="idSignatureTime" Target="#idPackageSignature">
        <mdssi:SignatureTime>
          <mdssi:Format>YYYY-MM-DDThh:mm:ssTZD</mdssi:Format>
          <mdssi:Value>2017-06-21T04:50:14Z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12599</Words>
  <Characters>71820</Characters>
  <Application>Microsoft Office Word</Application>
  <DocSecurity>0</DocSecurity>
  <Lines>598</Lines>
  <Paragraphs>168</Paragraphs>
  <ScaleCrop>false</ScaleCrop>
  <Company/>
  <LinksUpToDate>false</LinksUpToDate>
  <CharactersWithSpaces>84251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2017-06-21T04:44:00Z</dcterms:created>
  <dcterms:modified xsi:type="dcterms:W3CDTF">2017-06-21T04:55:00Z</dcterms:modified>
</cp:coreProperties>
</file>