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EE" w:rsidRDefault="009E70EE" w:rsidP="009E70EE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9E70EE" w:rsidRDefault="009E70EE" w:rsidP="009E70E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E70EE" w:rsidRDefault="009E70EE" w:rsidP="009E70E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9E70EE" w:rsidRDefault="009E70EE" w:rsidP="009E70EE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E70EE" w:rsidRDefault="009E70EE" w:rsidP="009E70EE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E70EE" w:rsidRDefault="009E70EE" w:rsidP="009E70EE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9E70EE" w:rsidRDefault="00B07424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второ</w:t>
      </w:r>
      <w:r w:rsidR="009E70EE">
        <w:rPr>
          <w:b/>
          <w:sz w:val="28"/>
          <w:szCs w:val="28"/>
        </w:rPr>
        <w:t xml:space="preserve">е заседание Совета депутатов  </w:t>
      </w:r>
      <w:proofErr w:type="spellStart"/>
      <w:r w:rsidR="009E70EE">
        <w:rPr>
          <w:b/>
          <w:sz w:val="28"/>
          <w:szCs w:val="28"/>
        </w:rPr>
        <w:t>Бакурского</w:t>
      </w:r>
      <w:proofErr w:type="spellEnd"/>
      <w:r w:rsidR="009E70EE">
        <w:rPr>
          <w:b/>
          <w:sz w:val="28"/>
          <w:szCs w:val="28"/>
        </w:rPr>
        <w:t xml:space="preserve"> муниципального образования первого  созыва</w:t>
      </w:r>
    </w:p>
    <w:p w:rsidR="009E70EE" w:rsidRDefault="009E70EE" w:rsidP="009E70EE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9E70EE" w:rsidRDefault="009E70EE" w:rsidP="009E70EE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  <w:r>
        <w:rPr>
          <w:b/>
          <w:sz w:val="28"/>
          <w:szCs w:val="28"/>
        </w:rPr>
        <w:tab/>
      </w:r>
    </w:p>
    <w:p w:rsidR="009E70EE" w:rsidRDefault="009E70EE" w:rsidP="009E70EE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9E70EE" w:rsidRDefault="009E70EE" w:rsidP="009E70EE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2</w:t>
      </w:r>
      <w:r w:rsidR="00B07424">
        <w:rPr>
          <w:b/>
          <w:sz w:val="28"/>
          <w:szCs w:val="28"/>
        </w:rPr>
        <w:t>0 апре</w:t>
      </w:r>
      <w:r>
        <w:rPr>
          <w:b/>
          <w:sz w:val="28"/>
          <w:szCs w:val="28"/>
        </w:rPr>
        <w:t>ля  201</w:t>
      </w:r>
      <w:r w:rsidR="00B0742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  №   1</w:t>
      </w:r>
      <w:r w:rsidR="00B07424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                                               с. Бакуры</w:t>
      </w: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«Об исполнении</w:t>
      </w: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B074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год»</w:t>
      </w:r>
    </w:p>
    <w:p w:rsidR="009E70EE" w:rsidRDefault="009E70EE" w:rsidP="009E70EE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12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 публичных  слушани</w:t>
      </w:r>
      <w:r w:rsidR="00B07424">
        <w:rPr>
          <w:sz w:val="28"/>
          <w:szCs w:val="28"/>
        </w:rPr>
        <w:t>ях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9E70EE" w:rsidRDefault="009E70EE" w:rsidP="009E70EE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«Об исполнении бюджета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за 201</w:t>
      </w:r>
      <w:r w:rsidR="00B07424">
        <w:rPr>
          <w:sz w:val="28"/>
          <w:szCs w:val="28"/>
        </w:rPr>
        <w:t>6</w:t>
      </w:r>
      <w:r>
        <w:rPr>
          <w:sz w:val="28"/>
          <w:szCs w:val="28"/>
        </w:rPr>
        <w:t xml:space="preserve"> год» на  </w:t>
      </w:r>
      <w:r w:rsidR="00A2546F">
        <w:rPr>
          <w:sz w:val="28"/>
          <w:szCs w:val="28"/>
        </w:rPr>
        <w:t xml:space="preserve"> 2</w:t>
      </w:r>
      <w:r w:rsidR="00B07424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 201</w:t>
      </w:r>
      <w:r w:rsidR="00B074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года, 10.00 часов, в</w:t>
      </w:r>
      <w:r w:rsidR="00B07424">
        <w:rPr>
          <w:sz w:val="28"/>
          <w:szCs w:val="28"/>
        </w:rPr>
        <w:t xml:space="preserve"> здании</w:t>
      </w:r>
      <w:r>
        <w:rPr>
          <w:sz w:val="28"/>
          <w:szCs w:val="28"/>
        </w:rPr>
        <w:t xml:space="preserve"> администрации 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МО.</w:t>
      </w:r>
    </w:p>
    <w:p w:rsidR="009E70EE" w:rsidRDefault="009E70EE" w:rsidP="009E70EE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9E70EE" w:rsidRDefault="009E70EE" w:rsidP="009E70EE">
      <w:pPr>
        <w:tabs>
          <w:tab w:val="left" w:pos="1845"/>
        </w:tabs>
        <w:rPr>
          <w:sz w:val="28"/>
          <w:szCs w:val="28"/>
        </w:rPr>
      </w:pPr>
    </w:p>
    <w:p w:rsidR="009E70EE" w:rsidRDefault="009E70EE" w:rsidP="009E70EE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Толстова Ольга Васильевна           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9E70EE" w:rsidRDefault="009E70EE" w:rsidP="009E70EE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9E70EE" w:rsidRDefault="009E70EE" w:rsidP="009E70EE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Рычихина</w:t>
      </w:r>
      <w:proofErr w:type="spellEnd"/>
      <w:r>
        <w:rPr>
          <w:sz w:val="28"/>
          <w:szCs w:val="28"/>
        </w:rPr>
        <w:t xml:space="preserve"> Людмила  Михайловна     - депутат  Совета депутатов                                                  </w:t>
      </w:r>
    </w:p>
    <w:p w:rsidR="009E70EE" w:rsidRDefault="009E70EE" w:rsidP="009E70EE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E70EE" w:rsidRDefault="009E70EE" w:rsidP="009E70EE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Алайцева</w:t>
      </w:r>
      <w:proofErr w:type="spellEnd"/>
      <w:r>
        <w:rPr>
          <w:sz w:val="28"/>
          <w:szCs w:val="28"/>
        </w:rPr>
        <w:t xml:space="preserve"> Светлана Вячеславовна     -  депутат Совета депутатов</w:t>
      </w:r>
      <w:r>
        <w:rPr>
          <w:sz w:val="28"/>
          <w:szCs w:val="28"/>
        </w:rPr>
        <w:tab/>
        <w:t xml:space="preserve">     </w:t>
      </w:r>
    </w:p>
    <w:p w:rsidR="009E70EE" w:rsidRDefault="009E70EE" w:rsidP="009E70EE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9E70EE" w:rsidRDefault="009E70EE" w:rsidP="009E70EE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 </w:t>
      </w:r>
      <w:r w:rsidR="00A2546F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="00B07424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B074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информационном стендах в специально отведенных  местах с. Бакуры, с. </w:t>
      </w:r>
      <w:proofErr w:type="spellStart"/>
      <w:r>
        <w:rPr>
          <w:sz w:val="28"/>
          <w:szCs w:val="28"/>
        </w:rPr>
        <w:t>Ивановка</w:t>
      </w:r>
      <w:proofErr w:type="gramStart"/>
      <w:r>
        <w:rPr>
          <w:sz w:val="28"/>
          <w:szCs w:val="28"/>
        </w:rPr>
        <w:t>,с</w:t>
      </w:r>
      <w:proofErr w:type="spellEnd"/>
      <w:proofErr w:type="gramEnd"/>
      <w:r>
        <w:rPr>
          <w:sz w:val="28"/>
          <w:szCs w:val="28"/>
        </w:rPr>
        <w:t>. Комаровка, с. Кручи.</w:t>
      </w:r>
    </w:p>
    <w:p w:rsidR="009E70EE" w:rsidRDefault="009E70EE" w:rsidP="009E70EE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E70EE" w:rsidRDefault="009E70EE" w:rsidP="009E70EE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    4. Настоящее решение вступает в силу со дня его обнародования.</w:t>
      </w:r>
    </w:p>
    <w:p w:rsidR="009E70EE" w:rsidRDefault="009E70EE" w:rsidP="009E70EE">
      <w:pPr>
        <w:tabs>
          <w:tab w:val="left" w:pos="3825"/>
        </w:tabs>
        <w:rPr>
          <w:sz w:val="28"/>
          <w:szCs w:val="28"/>
        </w:rPr>
      </w:pPr>
    </w:p>
    <w:p w:rsidR="009E70EE" w:rsidRDefault="00FD6182" w:rsidP="009E70EE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E70EE">
        <w:rPr>
          <w:b/>
          <w:sz w:val="28"/>
          <w:szCs w:val="28"/>
        </w:rPr>
        <w:t xml:space="preserve">лава </w:t>
      </w:r>
      <w:proofErr w:type="spellStart"/>
      <w:r w:rsidR="009E70EE">
        <w:rPr>
          <w:b/>
          <w:sz w:val="28"/>
          <w:szCs w:val="28"/>
        </w:rPr>
        <w:t>Бакурского</w:t>
      </w:r>
      <w:proofErr w:type="spellEnd"/>
    </w:p>
    <w:p w:rsidR="009E70EE" w:rsidRDefault="009E70EE" w:rsidP="009E70EE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О.В. Толстова</w:t>
      </w:r>
    </w:p>
    <w:p w:rsidR="009E70EE" w:rsidRDefault="009E70EE" w:rsidP="009E70EE">
      <w:pPr>
        <w:rPr>
          <w:sz w:val="28"/>
          <w:szCs w:val="28"/>
        </w:rPr>
      </w:pPr>
    </w:p>
    <w:p w:rsidR="009E70EE" w:rsidRDefault="009E70EE" w:rsidP="009E70EE"/>
    <w:p w:rsidR="009E70EE" w:rsidRDefault="009E70EE" w:rsidP="009E70EE"/>
    <w:p w:rsidR="00820924" w:rsidRDefault="009E70EE">
      <w:r>
        <w:t xml:space="preserve"> </w:t>
      </w:r>
    </w:p>
    <w:sectPr w:rsidR="00820924" w:rsidSect="0082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0EE"/>
    <w:rsid w:val="005C6991"/>
    <w:rsid w:val="00820924"/>
    <w:rsid w:val="009E70EE"/>
    <w:rsid w:val="00A2546F"/>
    <w:rsid w:val="00B07424"/>
    <w:rsid w:val="00C432DA"/>
    <w:rsid w:val="00DB7F38"/>
    <w:rsid w:val="00FD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2017-04-20T04:18:00Z</dcterms:created>
  <dcterms:modified xsi:type="dcterms:W3CDTF">2017-04-20T10:48:00Z</dcterms:modified>
</cp:coreProperties>
</file>