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746" w:rsidRPr="00163B81" w:rsidRDefault="00DA7746" w:rsidP="00DA7746">
      <w:pPr>
        <w:tabs>
          <w:tab w:val="left" w:pos="283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B81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DA7746" w:rsidRPr="00163B81" w:rsidRDefault="00DA7746" w:rsidP="00DA77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B81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proofErr w:type="spellStart"/>
      <w:r w:rsidR="006A7260" w:rsidRPr="00163B81">
        <w:rPr>
          <w:rFonts w:ascii="Times New Roman" w:hAnsi="Times New Roman" w:cs="Times New Roman"/>
          <w:b/>
          <w:sz w:val="28"/>
          <w:szCs w:val="28"/>
        </w:rPr>
        <w:t>Бакур</w:t>
      </w:r>
      <w:r w:rsidRPr="00163B81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Pr="00163B81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DA7746" w:rsidRPr="00163B81" w:rsidRDefault="00DA7746" w:rsidP="00DA77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63B81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Pr="00163B81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 Саратовской области</w:t>
      </w:r>
    </w:p>
    <w:p w:rsidR="00DA7746" w:rsidRPr="00163B81" w:rsidRDefault="00DA7746" w:rsidP="00DA77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B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7746" w:rsidRPr="00163B81" w:rsidRDefault="006A7260" w:rsidP="006A7260">
      <w:pPr>
        <w:tabs>
          <w:tab w:val="center" w:pos="4677"/>
          <w:tab w:val="left" w:pos="74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3B81">
        <w:rPr>
          <w:rFonts w:ascii="Times New Roman" w:hAnsi="Times New Roman" w:cs="Times New Roman"/>
          <w:b/>
          <w:sz w:val="28"/>
          <w:szCs w:val="28"/>
        </w:rPr>
        <w:tab/>
      </w:r>
      <w:r w:rsidR="00DA7746" w:rsidRPr="00163B81"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Pr="00163B81">
        <w:rPr>
          <w:rFonts w:ascii="Times New Roman" w:hAnsi="Times New Roman" w:cs="Times New Roman"/>
          <w:b/>
          <w:sz w:val="28"/>
          <w:szCs w:val="28"/>
        </w:rPr>
        <w:tab/>
      </w:r>
    </w:p>
    <w:p w:rsidR="00DA7746" w:rsidRPr="00577B62" w:rsidRDefault="00577B62" w:rsidP="00577B62">
      <w:pPr>
        <w:tabs>
          <w:tab w:val="left" w:pos="661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77B62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</w:p>
    <w:p w:rsidR="00DA7746" w:rsidRPr="00887B40" w:rsidRDefault="00DA7746" w:rsidP="00DA774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887B40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577B62">
        <w:rPr>
          <w:rFonts w:ascii="Times New Roman" w:hAnsi="Times New Roman" w:cs="Times New Roman"/>
          <w:b/>
          <w:sz w:val="28"/>
          <w:szCs w:val="28"/>
        </w:rPr>
        <w:t xml:space="preserve">      2020</w:t>
      </w:r>
      <w:r w:rsidRPr="00887B40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887B40">
        <w:rPr>
          <w:rFonts w:ascii="Times New Roman" w:hAnsi="Times New Roman" w:cs="Times New Roman"/>
          <w:b/>
          <w:sz w:val="28"/>
          <w:szCs w:val="28"/>
        </w:rPr>
        <w:tab/>
        <w:t xml:space="preserve"> №  </w:t>
      </w:r>
      <w:r w:rsidR="00577B62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887B40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6A7260" w:rsidRPr="00887B40">
        <w:rPr>
          <w:rFonts w:ascii="Times New Roman" w:hAnsi="Times New Roman" w:cs="Times New Roman"/>
          <w:b/>
          <w:sz w:val="28"/>
          <w:szCs w:val="28"/>
        </w:rPr>
        <w:t xml:space="preserve">             с. Бакуры</w:t>
      </w:r>
    </w:p>
    <w:p w:rsidR="0088798C" w:rsidRPr="00DA7746" w:rsidRDefault="0088798C" w:rsidP="007F0BA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7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Об утверждении схемы размещения </w:t>
      </w:r>
      <w:r w:rsidR="00DA7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</w:t>
      </w:r>
      <w:r w:rsidRPr="00DA7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объектов нестационарной торговли </w:t>
      </w:r>
      <w:r w:rsidR="00DA7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</w:t>
      </w:r>
      <w:r w:rsidRPr="00DA7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на территории </w:t>
      </w:r>
      <w:proofErr w:type="spellStart"/>
      <w:r w:rsidR="006A72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Бакур</w:t>
      </w:r>
      <w:r w:rsidR="00DA7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ского</w:t>
      </w:r>
      <w:proofErr w:type="spellEnd"/>
      <w:r w:rsidR="00DA7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A7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муниципального </w:t>
      </w:r>
      <w:r w:rsidR="00DA7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образования на 20</w:t>
      </w:r>
      <w:r w:rsidR="00577B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</w:t>
      </w:r>
      <w:r w:rsidRPr="00DA7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– 202</w:t>
      </w:r>
      <w:r w:rsidR="00577B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 w:rsidRPr="00DA7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годы.</w:t>
      </w:r>
    </w:p>
    <w:p w:rsidR="0088798C" w:rsidRPr="00DA7746" w:rsidRDefault="0088798C" w:rsidP="007F0BA9">
      <w:pPr>
        <w:shd w:val="clear" w:color="auto" w:fill="FFFFFF"/>
        <w:spacing w:before="100" w:beforeAutospacing="1" w:after="100" w:afterAutospacing="1" w:line="240" w:lineRule="auto"/>
        <w:ind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A77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от 28 декабря 2009 года № 381-ФЗ «Об основах государственного регулирования торговой деятельности в Российской Федерации», приказами министерства экономического развития и инвестиционной политики Саратовской области </w:t>
      </w:r>
      <w:r w:rsidR="00577B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18 октября 2016 </w:t>
      </w:r>
      <w:r w:rsidRPr="00DA77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№</w:t>
      </w:r>
      <w:r w:rsidR="00577B62">
        <w:rPr>
          <w:rFonts w:ascii="Times New Roman" w:eastAsia="Times New Roman" w:hAnsi="Times New Roman" w:cs="Times New Roman"/>
          <w:color w:val="000000"/>
          <w:sz w:val="28"/>
          <w:szCs w:val="28"/>
        </w:rPr>
        <w:t>2424</w:t>
      </w:r>
      <w:r w:rsidRPr="00DA77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 порядке разработки и утверждения схемы нестационарных торговых объектов», от </w:t>
      </w:r>
      <w:r w:rsidR="00577B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13 января 2020 </w:t>
      </w:r>
      <w:r w:rsidRPr="00DA7746">
        <w:rPr>
          <w:rFonts w:ascii="Times New Roman" w:eastAsia="Times New Roman" w:hAnsi="Times New Roman" w:cs="Times New Roman"/>
          <w:color w:val="000000"/>
          <w:sz w:val="28"/>
          <w:szCs w:val="28"/>
        </w:rPr>
        <w:t>г. №</w:t>
      </w:r>
      <w:r w:rsidR="00577B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21</w:t>
      </w:r>
      <w:r w:rsidRPr="00DA77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 внесении изменений в приказ министерства экономического развития и инвестиционной политики</w:t>
      </w:r>
      <w:proofErr w:type="gramEnd"/>
      <w:r w:rsidRPr="00DA77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Саратовской области от </w:t>
      </w:r>
      <w:r w:rsidR="00577B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18 октября 2016 </w:t>
      </w:r>
      <w:r w:rsidRPr="00DA77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№2</w:t>
      </w:r>
      <w:r w:rsidR="00577B62">
        <w:rPr>
          <w:rFonts w:ascii="Times New Roman" w:eastAsia="Times New Roman" w:hAnsi="Times New Roman" w:cs="Times New Roman"/>
          <w:color w:val="000000"/>
          <w:sz w:val="28"/>
          <w:szCs w:val="28"/>
        </w:rPr>
        <w:t>424</w:t>
      </w:r>
      <w:r w:rsidRPr="00DA77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Уставом </w:t>
      </w:r>
      <w:proofErr w:type="spellStart"/>
      <w:r w:rsidR="006A7260">
        <w:rPr>
          <w:rFonts w:ascii="Times New Roman" w:eastAsia="Times New Roman" w:hAnsi="Times New Roman" w:cs="Times New Roman"/>
          <w:color w:val="000000"/>
          <w:sz w:val="28"/>
          <w:szCs w:val="28"/>
        </w:rPr>
        <w:t>Бакур</w:t>
      </w:r>
      <w:r w:rsidR="00DA7746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</w:t>
      </w:r>
      <w:proofErr w:type="spellEnd"/>
      <w:r w:rsidR="00DA77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образования, правовыми актами муниципального  образования</w:t>
      </w:r>
      <w:r w:rsidRPr="00DA774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A77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администрация </w:t>
      </w:r>
      <w:proofErr w:type="spellStart"/>
      <w:r w:rsidR="006A7260">
        <w:rPr>
          <w:rFonts w:ascii="Times New Roman" w:eastAsia="Times New Roman" w:hAnsi="Times New Roman" w:cs="Times New Roman"/>
          <w:color w:val="000000"/>
          <w:sz w:val="28"/>
          <w:szCs w:val="28"/>
        </w:rPr>
        <w:t>Бакур</w:t>
      </w:r>
      <w:r w:rsidR="00DA7746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</w:t>
      </w:r>
      <w:proofErr w:type="spellEnd"/>
      <w:r w:rsidR="00DA77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</w:p>
    <w:p w:rsidR="0088798C" w:rsidRPr="00DA7746" w:rsidRDefault="00DA7746" w:rsidP="007F0BA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ПОСТАНОВЛЯ</w:t>
      </w:r>
      <w:r w:rsidR="006A726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Ю</w:t>
      </w:r>
      <w:r w:rsidR="0088798C" w:rsidRPr="00DA7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88798C" w:rsidRPr="00DA7746" w:rsidRDefault="0088798C" w:rsidP="007F0BA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sub_2"/>
      <w:r w:rsidRPr="00DA7746">
        <w:rPr>
          <w:rFonts w:ascii="Times New Roman" w:eastAsia="Times New Roman" w:hAnsi="Times New Roman" w:cs="Times New Roman"/>
          <w:color w:val="000000"/>
          <w:sz w:val="28"/>
          <w:szCs w:val="28"/>
        </w:rPr>
        <w:t>1. </w:t>
      </w:r>
      <w:bookmarkStart w:id="1" w:name="sub_6"/>
      <w:bookmarkEnd w:id="0"/>
      <w:r w:rsidR="00CE0C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A77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Утвердить схему размещения объектов нестационарной торговли на территории </w:t>
      </w:r>
      <w:r w:rsidR="00DA77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A7260">
        <w:rPr>
          <w:rFonts w:ascii="Times New Roman" w:eastAsia="Times New Roman" w:hAnsi="Times New Roman" w:cs="Times New Roman"/>
          <w:color w:val="000000"/>
          <w:sz w:val="28"/>
          <w:szCs w:val="28"/>
        </w:rPr>
        <w:t>Бакур</w:t>
      </w:r>
      <w:r w:rsidR="00DA7746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</w:t>
      </w:r>
      <w:proofErr w:type="spellEnd"/>
      <w:r w:rsidR="00DA77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A77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="00DA77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образования </w:t>
      </w:r>
      <w:r w:rsidRPr="00DA7746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приложению.</w:t>
      </w:r>
      <w:bookmarkEnd w:id="1"/>
    </w:p>
    <w:p w:rsidR="0088798C" w:rsidRPr="00DA7746" w:rsidRDefault="00CE0C0F" w:rsidP="007F0BA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88798C" w:rsidRPr="00DA7746">
        <w:rPr>
          <w:rFonts w:ascii="Times New Roman" w:eastAsia="Times New Roman" w:hAnsi="Times New Roman" w:cs="Times New Roman"/>
          <w:color w:val="000000"/>
          <w:sz w:val="28"/>
          <w:szCs w:val="28"/>
        </w:rPr>
        <w:t>. Настоящее постановление вступает в силу с момента его</w:t>
      </w:r>
      <w:r w:rsidR="00E73F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A7260">
        <w:rPr>
          <w:rFonts w:ascii="Times New Roman" w:eastAsia="Times New Roman" w:hAnsi="Times New Roman" w:cs="Times New Roman"/>
          <w:color w:val="000000"/>
          <w:sz w:val="28"/>
          <w:szCs w:val="28"/>
        </w:rPr>
        <w:t>обнародования</w:t>
      </w:r>
      <w:r w:rsidR="0088798C" w:rsidRPr="00DA774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8798C" w:rsidRPr="00CE0C0F" w:rsidRDefault="00CE0C0F" w:rsidP="007F0BA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88798C" w:rsidRPr="00DA77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88798C" w:rsidRPr="00DA7746">
        <w:rPr>
          <w:rFonts w:ascii="Times New Roman" w:eastAsia="Times New Roman" w:hAnsi="Times New Roman" w:cs="Times New Roman"/>
          <w:color w:val="000000"/>
          <w:sz w:val="28"/>
          <w:szCs w:val="28"/>
        </w:rPr>
        <w:t>бнарод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овать настоящее постановление </w:t>
      </w:r>
      <w:r w:rsidR="006A7260">
        <w:rPr>
          <w:rFonts w:ascii="Times New Roman" w:eastAsia="Times New Roman" w:hAnsi="Times New Roman" w:cs="Times New Roman"/>
          <w:color w:val="000000"/>
          <w:sz w:val="28"/>
          <w:szCs w:val="28"/>
        </w:rPr>
        <w:t>в определенных местах в установленные сроки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8798C" w:rsidRPr="00DA77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опубликовать на официальном сайте администрации </w:t>
      </w:r>
      <w:r>
        <w:t xml:space="preserve"> </w:t>
      </w:r>
      <w:r w:rsidRPr="00CE0C0F"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88798C" w:rsidRPr="0088798C" w:rsidRDefault="0088798C" w:rsidP="007F0BA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98C"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 w:rsidRPr="0088798C">
        <w:rPr>
          <w:rFonts w:ascii="Times New Roman" w:eastAsia="Times New Roman" w:hAnsi="Times New Roman" w:cs="Times New Roman"/>
          <w:color w:val="000000"/>
          <w:sz w:val="28"/>
        </w:rPr>
        <w:t> </w:t>
      </w:r>
      <w:proofErr w:type="gramStart"/>
      <w:r w:rsidRPr="0088798C">
        <w:rPr>
          <w:rFonts w:ascii="Times New Roman" w:eastAsia="Times New Roman" w:hAnsi="Times New Roman" w:cs="Times New Roman"/>
          <w:color w:val="000000"/>
          <w:sz w:val="28"/>
        </w:rPr>
        <w:t>Контроль за</w:t>
      </w:r>
      <w:proofErr w:type="gramEnd"/>
      <w:r w:rsidRPr="0088798C">
        <w:rPr>
          <w:rFonts w:ascii="Times New Roman" w:eastAsia="Times New Roman" w:hAnsi="Times New Roman" w:cs="Times New Roman"/>
          <w:color w:val="000000"/>
          <w:sz w:val="28"/>
        </w:rPr>
        <w:t xml:space="preserve"> исполнением настоящего постановления </w:t>
      </w:r>
      <w:r w:rsidR="006A7260">
        <w:rPr>
          <w:rFonts w:ascii="Times New Roman" w:eastAsia="Times New Roman" w:hAnsi="Times New Roman" w:cs="Times New Roman"/>
          <w:color w:val="000000"/>
          <w:sz w:val="28"/>
        </w:rPr>
        <w:t>оставляю за собой.</w:t>
      </w:r>
    </w:p>
    <w:p w:rsidR="003D56C6" w:rsidRDefault="003D56C6" w:rsidP="008879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3D56C6" w:rsidRDefault="003D56C6" w:rsidP="008879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3D56C6" w:rsidRDefault="0088798C" w:rsidP="008879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88798C">
        <w:rPr>
          <w:rFonts w:ascii="Times New Roman" w:eastAsia="Times New Roman" w:hAnsi="Times New Roman" w:cs="Times New Roman"/>
          <w:b/>
          <w:bCs/>
          <w:color w:val="000000"/>
          <w:sz w:val="28"/>
        </w:rPr>
        <w:t>Глава</w:t>
      </w:r>
      <w:r w:rsidR="00CE0C0F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="006A7260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администрации </w:t>
      </w:r>
      <w:proofErr w:type="spellStart"/>
      <w:r w:rsidR="006A7260">
        <w:rPr>
          <w:rFonts w:ascii="Times New Roman" w:eastAsia="Times New Roman" w:hAnsi="Times New Roman" w:cs="Times New Roman"/>
          <w:b/>
          <w:bCs/>
          <w:color w:val="000000"/>
          <w:sz w:val="28"/>
        </w:rPr>
        <w:t>Бакур</w:t>
      </w:r>
      <w:r w:rsidR="00CE0C0F">
        <w:rPr>
          <w:rFonts w:ascii="Times New Roman" w:eastAsia="Times New Roman" w:hAnsi="Times New Roman" w:cs="Times New Roman"/>
          <w:b/>
          <w:bCs/>
          <w:color w:val="000000"/>
          <w:sz w:val="28"/>
        </w:rPr>
        <w:t>ского</w:t>
      </w:r>
      <w:proofErr w:type="spellEnd"/>
      <w:r w:rsidR="00CE0C0F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="007F0B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</w:t>
      </w:r>
      <w:r w:rsidRPr="0088798C">
        <w:rPr>
          <w:rFonts w:ascii="Times New Roman" w:eastAsia="Times New Roman" w:hAnsi="Times New Roman" w:cs="Times New Roman"/>
          <w:b/>
          <w:bCs/>
          <w:color w:val="000000"/>
          <w:sz w:val="28"/>
        </w:rPr>
        <w:t>муниципального</w:t>
      </w:r>
      <w:r w:rsidR="00CE0C0F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образования  </w:t>
      </w:r>
      <w:r w:rsidR="007F0BA9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  </w:t>
      </w:r>
      <w:r w:rsidR="00CE0C0F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  </w:t>
      </w:r>
      <w:r w:rsidR="006A7260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А.И. </w:t>
      </w:r>
      <w:proofErr w:type="spellStart"/>
      <w:r w:rsidR="006A7260">
        <w:rPr>
          <w:rFonts w:ascii="Times New Roman" w:eastAsia="Times New Roman" w:hAnsi="Times New Roman" w:cs="Times New Roman"/>
          <w:b/>
          <w:bCs/>
          <w:color w:val="000000"/>
          <w:sz w:val="28"/>
        </w:rPr>
        <w:t>Котков</w:t>
      </w:r>
      <w:proofErr w:type="spellEnd"/>
    </w:p>
    <w:p w:rsidR="0088798C" w:rsidRPr="003D56C6" w:rsidRDefault="007F0BA9" w:rsidP="003D56C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 xml:space="preserve">        </w:t>
      </w:r>
      <w:r w:rsidR="003D56C6">
        <w:rPr>
          <w:rFonts w:ascii="Times New Roman" w:eastAsia="Times New Roman" w:hAnsi="Times New Roman" w:cs="Times New Roman"/>
          <w:b/>
          <w:bCs/>
          <w:color w:val="000000"/>
          <w:sz w:val="26"/>
        </w:rPr>
        <w:t xml:space="preserve">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 xml:space="preserve"> </w:t>
      </w:r>
      <w:r w:rsidR="003D56C6">
        <w:rPr>
          <w:rFonts w:ascii="Times New Roman" w:eastAsia="Times New Roman" w:hAnsi="Times New Roman" w:cs="Times New Roman"/>
          <w:b/>
          <w:bCs/>
          <w:color w:val="000000"/>
          <w:sz w:val="26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 xml:space="preserve"> </w:t>
      </w:r>
      <w:r w:rsidR="0088798C" w:rsidRPr="0088798C">
        <w:rPr>
          <w:rFonts w:ascii="Times New Roman" w:eastAsia="Times New Roman" w:hAnsi="Times New Roman" w:cs="Times New Roman"/>
          <w:b/>
          <w:bCs/>
          <w:color w:val="000000"/>
          <w:sz w:val="26"/>
        </w:rPr>
        <w:t>Приложение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 xml:space="preserve"> </w:t>
      </w:r>
      <w:r w:rsidR="0088798C" w:rsidRPr="0088798C">
        <w:rPr>
          <w:rFonts w:ascii="Times New Roman" w:eastAsia="Times New Roman" w:hAnsi="Times New Roman" w:cs="Times New Roman"/>
          <w:b/>
          <w:bCs/>
          <w:color w:val="000000"/>
          <w:sz w:val="26"/>
        </w:rPr>
        <w:t>к постановлению администрации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</w:t>
      </w:r>
      <w:r w:rsidR="003D56C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A7260" w:rsidRPr="006A726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Бакур</w:t>
      </w:r>
      <w:r w:rsidR="003D56C6">
        <w:rPr>
          <w:rFonts w:ascii="Times New Roman" w:eastAsia="Times New Roman" w:hAnsi="Times New Roman" w:cs="Times New Roman"/>
          <w:b/>
          <w:bCs/>
          <w:color w:val="000000"/>
          <w:sz w:val="26"/>
        </w:rPr>
        <w:t>ского</w:t>
      </w:r>
      <w:proofErr w:type="spellEnd"/>
      <w:r w:rsidR="003D56C6">
        <w:rPr>
          <w:rFonts w:ascii="Times New Roman" w:eastAsia="Times New Roman" w:hAnsi="Times New Roman" w:cs="Times New Roman"/>
          <w:b/>
          <w:bCs/>
          <w:color w:val="000000"/>
          <w:sz w:val="26"/>
        </w:rPr>
        <w:t xml:space="preserve"> муниципального образования                                                                      </w:t>
      </w:r>
      <w:r w:rsidR="0088798C" w:rsidRPr="0088798C">
        <w:rPr>
          <w:rFonts w:ascii="Times New Roman" w:eastAsia="Times New Roman" w:hAnsi="Times New Roman" w:cs="Times New Roman"/>
          <w:b/>
          <w:bCs/>
          <w:color w:val="000000"/>
          <w:sz w:val="26"/>
        </w:rPr>
        <w:t>от </w:t>
      </w:r>
      <w:r w:rsidR="00577B62">
        <w:rPr>
          <w:rFonts w:ascii="Times New Roman" w:eastAsia="Times New Roman" w:hAnsi="Times New Roman" w:cs="Times New Roman"/>
          <w:b/>
          <w:bCs/>
          <w:color w:val="000000"/>
          <w:sz w:val="26"/>
        </w:rPr>
        <w:t xml:space="preserve">   2020 </w:t>
      </w:r>
      <w:r w:rsidR="003D56C6">
        <w:rPr>
          <w:rFonts w:ascii="Times New Roman" w:eastAsia="Times New Roman" w:hAnsi="Times New Roman" w:cs="Times New Roman"/>
          <w:b/>
          <w:bCs/>
          <w:color w:val="000000"/>
          <w:sz w:val="26"/>
        </w:rPr>
        <w:t>года №</w:t>
      </w:r>
      <w:r w:rsidR="00577B62">
        <w:rPr>
          <w:rFonts w:ascii="Times New Roman" w:eastAsia="Times New Roman" w:hAnsi="Times New Roman" w:cs="Times New Roman"/>
          <w:b/>
          <w:bCs/>
          <w:color w:val="000000"/>
          <w:sz w:val="26"/>
        </w:rPr>
        <w:t xml:space="preserve"> </w:t>
      </w:r>
      <w:r w:rsidR="003D56C6">
        <w:rPr>
          <w:rFonts w:ascii="Times New Roman" w:eastAsia="Times New Roman" w:hAnsi="Times New Roman" w:cs="Times New Roman"/>
          <w:b/>
          <w:bCs/>
          <w:color w:val="000000"/>
          <w:sz w:val="26"/>
        </w:rPr>
        <w:t xml:space="preserve"> </w:t>
      </w:r>
    </w:p>
    <w:p w:rsidR="0088798C" w:rsidRPr="0088798C" w:rsidRDefault="0088798C" w:rsidP="0088798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8798C">
        <w:rPr>
          <w:rFonts w:ascii="Times New Roman" w:eastAsia="Times New Roman" w:hAnsi="Times New Roman" w:cs="Times New Roman"/>
          <w:b/>
          <w:bCs/>
          <w:color w:val="000000"/>
          <w:sz w:val="26"/>
        </w:rPr>
        <w:t>С Х Е М А</w:t>
      </w:r>
      <w:r w:rsidR="003D56C6">
        <w:rPr>
          <w:rFonts w:ascii="Times New Roman" w:eastAsia="Times New Roman" w:hAnsi="Times New Roman" w:cs="Times New Roman"/>
          <w:b/>
          <w:bCs/>
          <w:color w:val="000000"/>
          <w:sz w:val="26"/>
        </w:rPr>
        <w:t xml:space="preserve">                                                                                                                       </w:t>
      </w:r>
      <w:r w:rsidRPr="0088798C">
        <w:rPr>
          <w:rFonts w:ascii="Times New Roman" w:eastAsia="Times New Roman" w:hAnsi="Times New Roman" w:cs="Times New Roman"/>
          <w:b/>
          <w:bCs/>
          <w:color w:val="000000"/>
          <w:sz w:val="26"/>
        </w:rPr>
        <w:t xml:space="preserve"> размещения нестационарных торговых объектов, расположенных на территории </w:t>
      </w:r>
      <w:proofErr w:type="spellStart"/>
      <w:r w:rsidR="006A7260">
        <w:rPr>
          <w:rFonts w:ascii="Times New Roman" w:eastAsia="Times New Roman" w:hAnsi="Times New Roman" w:cs="Times New Roman"/>
          <w:b/>
          <w:bCs/>
          <w:color w:val="000000"/>
          <w:sz w:val="26"/>
        </w:rPr>
        <w:t>Бакур</w:t>
      </w:r>
      <w:r w:rsidR="003D56C6">
        <w:rPr>
          <w:rFonts w:ascii="Times New Roman" w:eastAsia="Times New Roman" w:hAnsi="Times New Roman" w:cs="Times New Roman"/>
          <w:b/>
          <w:bCs/>
          <w:color w:val="000000"/>
          <w:sz w:val="26"/>
        </w:rPr>
        <w:t>кого</w:t>
      </w:r>
      <w:proofErr w:type="spellEnd"/>
      <w:r w:rsidR="003D56C6">
        <w:rPr>
          <w:rFonts w:ascii="Times New Roman" w:eastAsia="Times New Roman" w:hAnsi="Times New Roman" w:cs="Times New Roman"/>
          <w:b/>
          <w:bCs/>
          <w:color w:val="000000"/>
          <w:sz w:val="26"/>
        </w:rPr>
        <w:t xml:space="preserve"> муниципального образования                          </w:t>
      </w:r>
      <w:proofErr w:type="spellStart"/>
      <w:r w:rsidRPr="0088798C">
        <w:rPr>
          <w:rFonts w:ascii="Times New Roman" w:eastAsia="Times New Roman" w:hAnsi="Times New Roman" w:cs="Times New Roman"/>
          <w:b/>
          <w:bCs/>
          <w:color w:val="000000"/>
          <w:sz w:val="26"/>
        </w:rPr>
        <w:t>Екатериновского</w:t>
      </w:r>
      <w:proofErr w:type="spellEnd"/>
      <w:r w:rsidRPr="0088798C">
        <w:rPr>
          <w:rFonts w:ascii="Times New Roman" w:eastAsia="Times New Roman" w:hAnsi="Times New Roman" w:cs="Times New Roman"/>
          <w:b/>
          <w:bCs/>
          <w:color w:val="000000"/>
          <w:sz w:val="26"/>
        </w:rPr>
        <w:t xml:space="preserve"> муниципального района </w:t>
      </w:r>
      <w:r w:rsidR="003D56C6">
        <w:rPr>
          <w:rFonts w:ascii="Times New Roman" w:eastAsia="Times New Roman" w:hAnsi="Times New Roman" w:cs="Times New Roman"/>
          <w:b/>
          <w:bCs/>
          <w:color w:val="000000"/>
          <w:sz w:val="26"/>
        </w:rPr>
        <w:t xml:space="preserve">                                                            Саратовской области на 20</w:t>
      </w:r>
      <w:r w:rsidR="00577B62">
        <w:rPr>
          <w:rFonts w:ascii="Times New Roman" w:eastAsia="Times New Roman" w:hAnsi="Times New Roman" w:cs="Times New Roman"/>
          <w:b/>
          <w:bCs/>
          <w:color w:val="000000"/>
          <w:sz w:val="26"/>
        </w:rPr>
        <w:t>20-2024</w:t>
      </w:r>
      <w:r w:rsidRPr="0088798C">
        <w:rPr>
          <w:rFonts w:ascii="Times New Roman" w:eastAsia="Times New Roman" w:hAnsi="Times New Roman" w:cs="Times New Roman"/>
          <w:b/>
          <w:bCs/>
          <w:color w:val="000000"/>
          <w:sz w:val="26"/>
        </w:rPr>
        <w:t xml:space="preserve"> годы</w:t>
      </w:r>
    </w:p>
    <w:tbl>
      <w:tblPr>
        <w:tblW w:w="0" w:type="auto"/>
        <w:tblInd w:w="-4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6"/>
        <w:gridCol w:w="1973"/>
        <w:gridCol w:w="1134"/>
        <w:gridCol w:w="1276"/>
        <w:gridCol w:w="661"/>
        <w:gridCol w:w="189"/>
        <w:gridCol w:w="1276"/>
        <w:gridCol w:w="1418"/>
        <w:gridCol w:w="283"/>
        <w:gridCol w:w="1290"/>
      </w:tblGrid>
      <w:tr w:rsidR="0088798C" w:rsidRPr="0088798C" w:rsidTr="003D56C6"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88798C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88798C" w:rsidRPr="0088798C" w:rsidRDefault="0088798C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88798C" w:rsidP="007F0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Адресный ориентир расположения НТО с указанием улиц, дорог, проездов, иных ориентиров, относительно ко</w:t>
            </w:r>
            <w:r w:rsidR="007F0B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торых расположен нестационарный </w:t>
            </w: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торговый объект, с указанием расстояний от границ нестационарного торгового объекта до указанных ориентиров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88798C" w:rsidP="007F0B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Тип НТО (палатка, киоск, ларек, лоток, автолавка и иные стационарные торговые объекты)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88798C" w:rsidP="007F0B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Группы товаров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88798C" w:rsidP="007F0B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Размер площади места размещения НТО, м</w:t>
            </w:r>
            <w:proofErr w:type="gramStart"/>
            <w:r w:rsidRPr="0088798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88798C" w:rsidP="007F0B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Период размещения НТО (постоянно, временно – указывается календарный период: зимний, весенний, летний, осенний)</w:t>
            </w:r>
            <w:proofErr w:type="gram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88798C" w:rsidP="007F0B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Основания для размещения НТО (договор на размещение нестационарного торгового объекта, разрешение или иная документация, либо указывается информация о том, что место размещения свободно и планируется к размещению НТО)</w:t>
            </w:r>
          </w:p>
        </w:tc>
        <w:tc>
          <w:tcPr>
            <w:tcW w:w="1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88798C" w:rsidP="007F0B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Сведения об использовании НТО субъектами малого или среднего предпринимательства</w:t>
            </w:r>
          </w:p>
          <w:p w:rsidR="0088798C" w:rsidRPr="0088798C" w:rsidRDefault="0088798C" w:rsidP="007F0B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(+) или</w:t>
            </w:r>
            <w:proofErr w:type="gramStart"/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(-)</w:t>
            </w:r>
            <w:proofErr w:type="gramEnd"/>
          </w:p>
        </w:tc>
      </w:tr>
      <w:tr w:rsidR="0088798C" w:rsidRPr="0088798C" w:rsidTr="003D56C6">
        <w:tc>
          <w:tcPr>
            <w:tcW w:w="979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6A7260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</w:rPr>
              <w:t>Бакур</w:t>
            </w:r>
            <w:r w:rsidR="0088798C" w:rsidRPr="0088798C">
              <w:rPr>
                <w:rFonts w:ascii="Times New Roman" w:eastAsia="Times New Roman" w:hAnsi="Times New Roman" w:cs="Times New Roman"/>
                <w:b/>
                <w:bCs/>
                <w:sz w:val="26"/>
              </w:rPr>
              <w:t>ское</w:t>
            </w:r>
            <w:proofErr w:type="spellEnd"/>
            <w:r w:rsidR="0088798C" w:rsidRPr="0088798C">
              <w:rPr>
                <w:rFonts w:ascii="Times New Roman" w:eastAsia="Times New Roman" w:hAnsi="Times New Roman" w:cs="Times New Roman"/>
                <w:b/>
                <w:bCs/>
                <w:sz w:val="26"/>
              </w:rPr>
              <w:t xml:space="preserve"> муниципальное образование</w:t>
            </w:r>
          </w:p>
        </w:tc>
      </w:tr>
      <w:tr w:rsidR="0088798C" w:rsidRPr="0088798C" w:rsidTr="003F6122"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88798C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88798C" w:rsidP="00770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с. </w:t>
            </w:r>
            <w:r w:rsidR="006A7260">
              <w:rPr>
                <w:rFonts w:ascii="Times New Roman" w:eastAsia="Times New Roman" w:hAnsi="Times New Roman" w:cs="Times New Roman"/>
                <w:sz w:val="26"/>
                <w:szCs w:val="26"/>
              </w:rPr>
              <w:t>Бакуры</w:t>
            </w: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 (в 10м от </w:t>
            </w:r>
            <w:r w:rsidR="00770EB5">
              <w:rPr>
                <w:rFonts w:ascii="Times New Roman" w:eastAsia="Times New Roman" w:hAnsi="Times New Roman" w:cs="Times New Roman"/>
                <w:sz w:val="26"/>
                <w:szCs w:val="26"/>
              </w:rPr>
              <w:t>здания администрации по ул. Тургенева , 8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770EB5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Автомагазин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770EB5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Мясные и колбасные, рыбные изделия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88798C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88798C" w:rsidP="00770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 1 </w:t>
            </w:r>
            <w:r w:rsidR="00770EB5">
              <w:rPr>
                <w:rFonts w:ascii="Times New Roman" w:eastAsia="Times New Roman" w:hAnsi="Times New Roman" w:cs="Times New Roman"/>
                <w:sz w:val="26"/>
                <w:szCs w:val="26"/>
              </w:rPr>
              <w:t>октября</w:t>
            </w: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3D56C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по 1</w:t>
            </w:r>
            <w:r w:rsidR="00770EB5">
              <w:rPr>
                <w:rFonts w:ascii="Times New Roman" w:eastAsia="Times New Roman" w:hAnsi="Times New Roman" w:cs="Times New Roman"/>
                <w:sz w:val="26"/>
                <w:szCs w:val="26"/>
              </w:rPr>
              <w:t>апреля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88798C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разрешение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88798C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88798C" w:rsidRPr="0088798C" w:rsidTr="003F6122"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88798C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88798C" w:rsidP="00770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с. </w:t>
            </w:r>
            <w:r w:rsidR="006A7260">
              <w:rPr>
                <w:rFonts w:ascii="Times New Roman" w:eastAsia="Times New Roman" w:hAnsi="Times New Roman" w:cs="Times New Roman"/>
                <w:sz w:val="26"/>
                <w:szCs w:val="26"/>
              </w:rPr>
              <w:t>Бакуры</w:t>
            </w: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,  (в 1</w:t>
            </w:r>
            <w:r w:rsidR="00770EB5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 от </w:t>
            </w:r>
            <w:r w:rsidR="00770EB5">
              <w:rPr>
                <w:rFonts w:ascii="Times New Roman" w:eastAsia="Times New Roman" w:hAnsi="Times New Roman" w:cs="Times New Roman"/>
                <w:sz w:val="26"/>
                <w:szCs w:val="26"/>
              </w:rPr>
              <w:t>здания администрации по ул. Тургенева, 8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88798C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Торговая палатка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770EB5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Хлебобулочные, кондитерские изделия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88798C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88798C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с 1 октября по 1 апреля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88798C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разрешение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88798C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88798C" w:rsidRPr="0088798C" w:rsidTr="003F6122"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88798C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88798C" w:rsidP="00770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с. </w:t>
            </w:r>
            <w:r w:rsidR="006A7260">
              <w:rPr>
                <w:rFonts w:ascii="Times New Roman" w:eastAsia="Times New Roman" w:hAnsi="Times New Roman" w:cs="Times New Roman"/>
                <w:sz w:val="26"/>
                <w:szCs w:val="26"/>
              </w:rPr>
              <w:t>Бакуры</w:t>
            </w: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="00770EB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10 м от здания </w:t>
            </w:r>
            <w:r w:rsidR="00770EB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администрации по ул. Тургенева, 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88798C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Торговая палатка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770EB5" w:rsidP="00770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посудо</w:t>
            </w:r>
            <w:r w:rsidR="0088798C"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хозяйственны</w:t>
            </w:r>
            <w:r w:rsidR="0088798C"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е</w:t>
            </w:r>
            <w:proofErr w:type="spellEnd"/>
            <w:r w:rsidR="0088798C"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трикотаж</w:t>
            </w:r>
            <w:r w:rsidR="0088798C"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ные, швейные, товары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88798C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88798C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 1 января по 31 </w:t>
            </w: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декабря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88798C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разрешение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88798C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770EB5" w:rsidRPr="0088798C" w:rsidTr="003F6122"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0EB5" w:rsidRPr="0088798C" w:rsidRDefault="00770EB5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4.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0EB5" w:rsidRPr="0088798C" w:rsidRDefault="003F6122" w:rsidP="00770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="00770EB5">
              <w:rPr>
                <w:rFonts w:ascii="Times New Roman" w:eastAsia="Times New Roman" w:hAnsi="Times New Roman" w:cs="Times New Roman"/>
                <w:sz w:val="26"/>
                <w:szCs w:val="26"/>
              </w:rPr>
              <w:t>. Бакуры, в 10 м от здания администрации  по ул. Тургенева, 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0EB5" w:rsidRPr="0088798C" w:rsidRDefault="00770EB5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Автомагазин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0EB5" w:rsidRDefault="003F6122" w:rsidP="00770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Швейные товары, трикотажные товары, школьно-письменные принадлежности и канц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овары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0EB5" w:rsidRPr="0088798C" w:rsidRDefault="003F6122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0EB5" w:rsidRPr="0088798C" w:rsidRDefault="003F6122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 1 января по 31 декабря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0EB5" w:rsidRPr="0088798C" w:rsidRDefault="003F6122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разрешение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F6122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</w:p>
          <w:p w:rsidR="003F6122" w:rsidRPr="003F6122" w:rsidRDefault="003F6122" w:rsidP="003F612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6122" w:rsidRDefault="003F6122" w:rsidP="003F612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6122" w:rsidRPr="003F6122" w:rsidRDefault="003F6122" w:rsidP="003F612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6122" w:rsidRDefault="003F6122" w:rsidP="003F612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70EB5" w:rsidRPr="003F6122" w:rsidRDefault="00770EB5" w:rsidP="003F612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F6122" w:rsidRPr="0088798C" w:rsidTr="003F6122"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F6122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F6122" w:rsidP="00770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с. Бакуры, в 10 м от здания администрации  по ул. Тургенева, 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F6122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Торговая палатка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F6122" w:rsidP="00770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Плоды и овощи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F6122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F6122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 1 апреля по 1 октября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F6122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Планируется к размещению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F6122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3F6122" w:rsidRPr="0088798C" w:rsidTr="003F6122"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F6122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F6122" w:rsidP="003F61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с. Бакуры, в 15 м от здания администрации  по ул. Тургенева, 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F6122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Автомагазин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F6122" w:rsidP="003F61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Мясные и колбасные,  рыбные  изделия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F6122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F6122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 1 октября по 1 апреля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F6122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Планируется к</w:t>
            </w:r>
          </w:p>
          <w:p w:rsidR="003F6122" w:rsidRPr="003F6122" w:rsidRDefault="003F6122" w:rsidP="003F612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размещению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F6122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3F6122" w:rsidRPr="0088798C" w:rsidTr="003F6122"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F6122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F6122" w:rsidP="003F61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с. Ивановка, в 8 м от здания администрации по ул. Заречная 39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F6122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Торговая палатка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F6122" w:rsidP="003F61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Мясные и колбасные изделия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F6122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F6122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 1 октября по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апреля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F6122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разрешение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F6122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3F6122" w:rsidRPr="0088798C" w:rsidTr="003F6122"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F6122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F6122" w:rsidP="003F61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с. Ивановка, в 8 м от здания администрации по ул. Заречная 39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5022E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Автомагазин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5022E" w:rsidP="003F61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Плоды и овощи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5022E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5022E" w:rsidP="003502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 1 апреля по 1 октября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5022E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Планируется к размещению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5022E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35022E" w:rsidRPr="0088798C" w:rsidTr="003F6122"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3F61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с. Ивановка, в 8 м от здания администрации по ул. Заречная 39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Автомагазин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3F61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Бытовые и химические товары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3502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 1 января по 31 декабря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разрешение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35022E" w:rsidRPr="0088798C" w:rsidTr="003F6122"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3F61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с. Комаровка, центральная площадь в 10 м от ул. Молодежная, № 71 а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Торговая палатка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3F61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Трикотажные, швейные товары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3502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 1 января по 31 декабря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Планируется к размещению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35022E" w:rsidRPr="0088798C" w:rsidTr="003F6122"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11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3F61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с. Комаровка, центральная площадь в 10 м от ул. Молодежная, № 71 а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Автомага</w:t>
            </w:r>
            <w:proofErr w:type="spellEnd"/>
          </w:p>
          <w:p w:rsidR="0035022E" w:rsidRDefault="0035022E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зин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3F61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Мясные и колбасные, рыбные изделия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3502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 1 октября по 1 апреля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разрешение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35022E" w:rsidRPr="0088798C" w:rsidTr="003F6122"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3F61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С. Кручи, площадка в 7 м от ул. Центральная, № 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Автомага</w:t>
            </w:r>
            <w:proofErr w:type="spellEnd"/>
          </w:p>
          <w:p w:rsidR="0035022E" w:rsidRDefault="0035022E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зин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3F61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Мясные и колбасные, рыбные изделия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3502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 1 октября по 1 апреля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разрешение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</w:p>
        </w:tc>
      </w:tr>
    </w:tbl>
    <w:p w:rsidR="00577B62" w:rsidRDefault="00577B62" w:rsidP="00770EB5">
      <w:pPr>
        <w:jc w:val="right"/>
      </w:pPr>
    </w:p>
    <w:p w:rsidR="00577B62" w:rsidRDefault="00577B62" w:rsidP="00770EB5">
      <w:pPr>
        <w:jc w:val="right"/>
      </w:pPr>
    </w:p>
    <w:p w:rsidR="00577B62" w:rsidRDefault="00577B62" w:rsidP="00770EB5">
      <w:pPr>
        <w:jc w:val="right"/>
      </w:pPr>
    </w:p>
    <w:p w:rsidR="00577B62" w:rsidRDefault="00577B62" w:rsidP="00770EB5">
      <w:pPr>
        <w:jc w:val="right"/>
      </w:pPr>
    </w:p>
    <w:p w:rsidR="00577B62" w:rsidRDefault="00577B62" w:rsidP="00770EB5">
      <w:pPr>
        <w:jc w:val="right"/>
      </w:pPr>
    </w:p>
    <w:p w:rsidR="00577B62" w:rsidRDefault="00577B62" w:rsidP="00770EB5">
      <w:pPr>
        <w:jc w:val="right"/>
      </w:pPr>
    </w:p>
    <w:p w:rsidR="00577B62" w:rsidRDefault="00577B62" w:rsidP="00770EB5">
      <w:pPr>
        <w:jc w:val="right"/>
      </w:pPr>
    </w:p>
    <w:p w:rsidR="00577B62" w:rsidRDefault="00577B62" w:rsidP="00770EB5">
      <w:pPr>
        <w:jc w:val="right"/>
      </w:pPr>
    </w:p>
    <w:p w:rsidR="00577B62" w:rsidRDefault="00577B62" w:rsidP="00770EB5">
      <w:pPr>
        <w:jc w:val="right"/>
      </w:pPr>
    </w:p>
    <w:p w:rsidR="00577B62" w:rsidRDefault="00577B62" w:rsidP="00770EB5">
      <w:pPr>
        <w:jc w:val="right"/>
      </w:pPr>
    </w:p>
    <w:p w:rsidR="00577B62" w:rsidRDefault="00577B62" w:rsidP="00770EB5">
      <w:pPr>
        <w:jc w:val="right"/>
      </w:pPr>
    </w:p>
    <w:p w:rsidR="00577B62" w:rsidRDefault="00577B62" w:rsidP="00770EB5">
      <w:pPr>
        <w:jc w:val="right"/>
      </w:pPr>
    </w:p>
    <w:p w:rsidR="00577B62" w:rsidRDefault="00577B62" w:rsidP="00770EB5">
      <w:pPr>
        <w:jc w:val="right"/>
      </w:pPr>
    </w:p>
    <w:p w:rsidR="00577B62" w:rsidRDefault="00577B62" w:rsidP="00770EB5">
      <w:pPr>
        <w:jc w:val="right"/>
      </w:pPr>
    </w:p>
    <w:p w:rsidR="00577B62" w:rsidRDefault="00577B62" w:rsidP="00770EB5">
      <w:pPr>
        <w:jc w:val="right"/>
      </w:pPr>
    </w:p>
    <w:p w:rsidR="00577B62" w:rsidRDefault="00577B62" w:rsidP="00770EB5">
      <w:pPr>
        <w:jc w:val="right"/>
      </w:pPr>
    </w:p>
    <w:p w:rsidR="00577B62" w:rsidRDefault="00577B62" w:rsidP="00770EB5">
      <w:pPr>
        <w:jc w:val="right"/>
      </w:pPr>
    </w:p>
    <w:p w:rsidR="00577B62" w:rsidRDefault="00577B62" w:rsidP="00577B62"/>
    <w:p w:rsidR="00577B62" w:rsidRDefault="00577B62" w:rsidP="00770EB5">
      <w:pPr>
        <w:jc w:val="right"/>
      </w:pPr>
    </w:p>
    <w:p w:rsidR="00577B62" w:rsidRDefault="00577B62" w:rsidP="00770EB5">
      <w:pPr>
        <w:jc w:val="right"/>
      </w:pPr>
    </w:p>
    <w:p w:rsidR="00770EB5" w:rsidRDefault="00770EB5" w:rsidP="00770EB5">
      <w:pPr>
        <w:jc w:val="right"/>
      </w:pPr>
      <w:r>
        <w:tab/>
      </w:r>
      <w:r>
        <w:tab/>
        <w:t xml:space="preserve"> </w:t>
      </w:r>
    </w:p>
    <w:sectPr w:rsidR="00770EB5" w:rsidSect="006B7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798C"/>
    <w:rsid w:val="00163B81"/>
    <w:rsid w:val="001D047F"/>
    <w:rsid w:val="00267A6D"/>
    <w:rsid w:val="0035022E"/>
    <w:rsid w:val="003D56C6"/>
    <w:rsid w:val="003F6122"/>
    <w:rsid w:val="0050690B"/>
    <w:rsid w:val="005657EA"/>
    <w:rsid w:val="00577B62"/>
    <w:rsid w:val="0063173C"/>
    <w:rsid w:val="006A7260"/>
    <w:rsid w:val="006B7454"/>
    <w:rsid w:val="006E0878"/>
    <w:rsid w:val="0074757D"/>
    <w:rsid w:val="00770EB5"/>
    <w:rsid w:val="007F0BA9"/>
    <w:rsid w:val="0088798C"/>
    <w:rsid w:val="00887B40"/>
    <w:rsid w:val="009138EB"/>
    <w:rsid w:val="009A18F2"/>
    <w:rsid w:val="00A61BF1"/>
    <w:rsid w:val="00CE0C0F"/>
    <w:rsid w:val="00DA7746"/>
    <w:rsid w:val="00E73F9C"/>
    <w:rsid w:val="00E90CD6"/>
    <w:rsid w:val="00F50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887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88798C"/>
  </w:style>
  <w:style w:type="paragraph" w:customStyle="1" w:styleId="p3">
    <w:name w:val="p3"/>
    <w:basedOn w:val="a"/>
    <w:rsid w:val="00887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887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887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887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88798C"/>
  </w:style>
  <w:style w:type="paragraph" w:customStyle="1" w:styleId="p9">
    <w:name w:val="p9"/>
    <w:basedOn w:val="a"/>
    <w:rsid w:val="00887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a"/>
    <w:rsid w:val="00887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887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8798C"/>
  </w:style>
  <w:style w:type="character" w:customStyle="1" w:styleId="s3">
    <w:name w:val="s3"/>
    <w:basedOn w:val="a0"/>
    <w:rsid w:val="0088798C"/>
  </w:style>
  <w:style w:type="character" w:customStyle="1" w:styleId="s4">
    <w:name w:val="s4"/>
    <w:basedOn w:val="a0"/>
    <w:rsid w:val="0088798C"/>
  </w:style>
  <w:style w:type="character" w:customStyle="1" w:styleId="s5">
    <w:name w:val="s5"/>
    <w:basedOn w:val="a0"/>
    <w:rsid w:val="0088798C"/>
  </w:style>
  <w:style w:type="paragraph" w:customStyle="1" w:styleId="p14">
    <w:name w:val="p14"/>
    <w:basedOn w:val="a"/>
    <w:rsid w:val="00887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a"/>
    <w:rsid w:val="00887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887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6">
    <w:name w:val="s6"/>
    <w:basedOn w:val="a0"/>
    <w:rsid w:val="0088798C"/>
  </w:style>
  <w:style w:type="character" w:customStyle="1" w:styleId="s7">
    <w:name w:val="s7"/>
    <w:basedOn w:val="a0"/>
    <w:rsid w:val="0088798C"/>
  </w:style>
  <w:style w:type="paragraph" w:customStyle="1" w:styleId="p17">
    <w:name w:val="p17"/>
    <w:basedOn w:val="a"/>
    <w:rsid w:val="00887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CE0C0F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2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2398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5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180">
                      <w:marLeft w:val="1984"/>
                      <w:marRight w:val="850"/>
                      <w:marTop w:val="1133"/>
                      <w:marBottom w:val="11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541722">
                      <w:marLeft w:val="1133"/>
                      <w:marRight w:val="1133"/>
                      <w:marTop w:val="1984"/>
                      <w:marBottom w:val="8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14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User</cp:lastModifiedBy>
  <cp:revision>8</cp:revision>
  <cp:lastPrinted>2016-02-16T08:08:00Z</cp:lastPrinted>
  <dcterms:created xsi:type="dcterms:W3CDTF">2016-02-16T08:08:00Z</dcterms:created>
  <dcterms:modified xsi:type="dcterms:W3CDTF">2020-01-24T10:43:00Z</dcterms:modified>
</cp:coreProperties>
</file>