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6C7" w:rsidRDefault="00A926C7" w:rsidP="00A926C7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A926C7" w:rsidRDefault="00A926C7" w:rsidP="00A926C7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 депутатов </w:t>
      </w:r>
      <w:r w:rsidR="003C1AB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Альшанского  муниципального образования</w:t>
      </w:r>
    </w:p>
    <w:p w:rsidR="00A926C7" w:rsidRDefault="00A926C7" w:rsidP="00A926C7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                                                         Саратовской области</w:t>
      </w:r>
    </w:p>
    <w:p w:rsidR="00A926C7" w:rsidRDefault="00A926C7" w:rsidP="00A926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26C7" w:rsidRDefault="003C1ABE" w:rsidP="00A926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A926C7">
        <w:rPr>
          <w:rFonts w:ascii="Times New Roman" w:hAnsi="Times New Roman" w:cs="Times New Roman"/>
          <w:b/>
          <w:sz w:val="28"/>
          <w:szCs w:val="28"/>
        </w:rPr>
        <w:t xml:space="preserve">евятое заседание Совета депутатов                                                                         Альшанского муниципального образования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четвёртог</w:t>
      </w:r>
      <w:r w:rsidR="00A926C7">
        <w:rPr>
          <w:rFonts w:ascii="Times New Roman" w:hAnsi="Times New Roman" w:cs="Times New Roman"/>
          <w:b/>
          <w:sz w:val="28"/>
          <w:szCs w:val="28"/>
        </w:rPr>
        <w:t>о созыва</w:t>
      </w:r>
    </w:p>
    <w:p w:rsidR="00A926C7" w:rsidRDefault="00A926C7" w:rsidP="00A926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26C7" w:rsidRDefault="00A926C7" w:rsidP="00A926C7">
      <w:pPr>
        <w:spacing w:line="240" w:lineRule="auto"/>
        <w:ind w:left="2832" w:firstLine="708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Е Ш Е Н И Е</w:t>
      </w:r>
    </w:p>
    <w:p w:rsidR="00A926C7" w:rsidRDefault="003C1ABE" w:rsidP="00A926C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20.12. 2018</w:t>
      </w:r>
      <w:r w:rsidR="00A926C7">
        <w:rPr>
          <w:rFonts w:ascii="Times New Roman" w:hAnsi="Times New Roman" w:cs="Times New Roman"/>
          <w:b/>
          <w:sz w:val="28"/>
          <w:szCs w:val="28"/>
        </w:rPr>
        <w:t xml:space="preserve">  го</w:t>
      </w:r>
      <w:r>
        <w:rPr>
          <w:rFonts w:ascii="Times New Roman" w:hAnsi="Times New Roman" w:cs="Times New Roman"/>
          <w:b/>
          <w:sz w:val="28"/>
          <w:szCs w:val="28"/>
        </w:rPr>
        <w:t>да                           № 9-24</w:t>
      </w:r>
      <w:r w:rsidR="00A926C7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</w:p>
    <w:p w:rsidR="00A926C7" w:rsidRDefault="00A926C7" w:rsidP="00A926C7">
      <w:pPr>
        <w:shd w:val="clear" w:color="auto" w:fill="FFFFFF"/>
        <w:spacing w:before="100" w:beforeAutospacing="1" w:after="100" w:afterAutospacing="1" w:line="240" w:lineRule="auto"/>
        <w:ind w:right="371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заключении соглашения о приеме полномочий органа местного самоуправления Екатериновского муниципального района органом местного самоуправления Альшанского му</w:t>
      </w:r>
      <w:r w:rsidR="003C1A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ниципального образования на 2019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год</w:t>
      </w:r>
    </w:p>
    <w:p w:rsidR="00A926C7" w:rsidRDefault="003C1ABE" w:rsidP="00A926C7">
      <w:pPr>
        <w:shd w:val="clear" w:color="auto" w:fill="FFFFFF"/>
        <w:spacing w:before="100" w:beforeAutospacing="1" w:after="100" w:afterAutospacing="1" w:line="240" w:lineRule="auto"/>
        <w:ind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.4 ст.</w:t>
      </w:r>
      <w:r w:rsidR="00A926C7">
        <w:rPr>
          <w:rFonts w:ascii="Times New Roman" w:eastAsia="Times New Roman" w:hAnsi="Times New Roman" w:cs="Times New Roman"/>
          <w:color w:val="000000"/>
          <w:sz w:val="28"/>
          <w:szCs w:val="28"/>
        </w:rPr>
        <w:t>15 Федерального закона от 6 октября 2003 года № 131-ФЗ «Об общих принципах организации местного самоуправления Российской Федерации», решением Екатериновского районного Собрания  Екатериновского муниципального района Саратовской области от  08.12.2016 года № 5 - 29, Уставом Альшанского муниципального образования,  Совет депутатов  Альшанского  муниципального образования</w:t>
      </w:r>
    </w:p>
    <w:p w:rsidR="00A926C7" w:rsidRDefault="00A926C7" w:rsidP="00A926C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Е Ш И Л:</w:t>
      </w:r>
    </w:p>
    <w:p w:rsidR="00A926C7" w:rsidRDefault="003C1ABE" w:rsidP="00A926C7">
      <w:pPr>
        <w:shd w:val="clear" w:color="auto" w:fill="FFFFFF"/>
        <w:spacing w:before="100" w:beforeAutospacing="1" w:after="100" w:afterAutospacing="1" w:line="240" w:lineRule="auto"/>
        <w:ind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1.Принять на срок с 01.01. 2019 года по 31.12.2019</w:t>
      </w:r>
      <w:r w:rsidR="00A926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осуществление полномочий по вопросам местного значения органа местного самоуправления Екатериновского муниципального района:</w:t>
      </w:r>
    </w:p>
    <w:p w:rsidR="00A926C7" w:rsidRDefault="00A926C7" w:rsidP="00A926C7">
      <w:pPr>
        <w:shd w:val="clear" w:color="auto" w:fill="FFFFFF"/>
        <w:spacing w:before="100" w:beforeAutospacing="1" w:after="100" w:afterAutospacing="1" w:line="240" w:lineRule="auto"/>
        <w:ind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 области 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них, 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законодательством Российской Федерации.</w:t>
      </w:r>
    </w:p>
    <w:p w:rsidR="00A926C7" w:rsidRDefault="00A926C7" w:rsidP="00A926C7">
      <w:pPr>
        <w:shd w:val="clear" w:color="auto" w:fill="FFFFFF"/>
        <w:spacing w:before="100" w:beforeAutospacing="1" w:after="100" w:afterAutospacing="1" w:line="240" w:lineRule="auto"/>
        <w:ind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3C1A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Заключить соглашение с органом местного самоуправления Екатериновского муниципа</w:t>
      </w:r>
      <w:r w:rsidR="003C1ABE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 района о передаче на 2019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осуществление полномочий по вопросам местного значения, указанных в пункте 1 настоящего решения.</w:t>
      </w:r>
    </w:p>
    <w:p w:rsidR="00A926C7" w:rsidRDefault="00A926C7" w:rsidP="00A926C7">
      <w:pPr>
        <w:shd w:val="clear" w:color="auto" w:fill="FFFFFF"/>
        <w:spacing w:before="100" w:beforeAutospacing="1" w:after="100" w:afterAutospacing="1" w:line="240" w:lineRule="auto"/>
        <w:ind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3C1A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</w:t>
      </w:r>
      <w:r w:rsidR="003C1A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ание соглашения поручить главе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 муниципального образования.</w:t>
      </w:r>
    </w:p>
    <w:p w:rsidR="00A926C7" w:rsidRDefault="00A926C7" w:rsidP="00A926C7">
      <w:pPr>
        <w:shd w:val="clear" w:color="auto" w:fill="FFFFFF"/>
        <w:spacing w:before="100" w:beforeAutospacing="1" w:after="100" w:afterAutospacing="1" w:line="240" w:lineRule="auto"/>
        <w:ind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Настоящее реше</w:t>
      </w:r>
      <w:r w:rsidR="003C1ABE">
        <w:rPr>
          <w:rFonts w:ascii="Times New Roman" w:eastAsia="Times New Roman" w:hAnsi="Times New Roman" w:cs="Times New Roman"/>
          <w:color w:val="000000"/>
          <w:sz w:val="28"/>
          <w:szCs w:val="28"/>
        </w:rPr>
        <w:t>ние вступает в силу с 01.01.2019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года, подлежит обнародованию и размещению на официальном сайте администрации Альшанского муниципального образования в сети Интернет.</w:t>
      </w:r>
    </w:p>
    <w:p w:rsidR="00A926C7" w:rsidRDefault="00A926C7" w:rsidP="00A926C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926C7" w:rsidRDefault="00A926C7" w:rsidP="00A926C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926C7" w:rsidRDefault="00A926C7" w:rsidP="00A926C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926C7" w:rsidRDefault="00A926C7" w:rsidP="00A926C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Глава Альшанского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муниципального образования                                                  М.Ф.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Виняев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1A3824" w:rsidRDefault="001A3824"/>
    <w:sectPr w:rsidR="001A3824" w:rsidSect="00262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26C7"/>
    <w:rsid w:val="001A3824"/>
    <w:rsid w:val="0026254F"/>
    <w:rsid w:val="003C1ABE"/>
    <w:rsid w:val="00A92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5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5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391</Words>
  <Characters>2231</Characters>
  <Application>Microsoft Office Word</Application>
  <DocSecurity>0</DocSecurity>
  <Lines>18</Lines>
  <Paragraphs>5</Paragraphs>
  <ScaleCrop>false</ScaleCrop>
  <Company>Microsoft</Company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5</cp:revision>
  <cp:lastPrinted>2018-12-24T12:22:00Z</cp:lastPrinted>
  <dcterms:created xsi:type="dcterms:W3CDTF">2017-12-22T06:28:00Z</dcterms:created>
  <dcterms:modified xsi:type="dcterms:W3CDTF">2018-12-24T12:22:00Z</dcterms:modified>
</cp:coreProperties>
</file>