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E2" w:rsidRPr="008919A2" w:rsidRDefault="00500DE2" w:rsidP="00500DE2">
      <w:pPr>
        <w:tabs>
          <w:tab w:val="left" w:pos="975"/>
          <w:tab w:val="right" w:pos="9819"/>
        </w:tabs>
        <w:spacing w:after="0"/>
        <w:ind w:left="-540"/>
        <w:jc w:val="center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>РОССИЙСКАЯ ФЕДЕРАЦИЯ</w:t>
      </w:r>
    </w:p>
    <w:p w:rsidR="00500DE2" w:rsidRPr="008919A2" w:rsidRDefault="00500DE2" w:rsidP="00500DE2">
      <w:pPr>
        <w:tabs>
          <w:tab w:val="left" w:pos="975"/>
          <w:tab w:val="right" w:pos="9819"/>
        </w:tabs>
        <w:spacing w:after="0"/>
        <w:ind w:left="-540"/>
        <w:jc w:val="center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>ПРУДОВОЕ МУНИЦИПАЛЬНОЕ ОБРАЗОВАНИЕ</w:t>
      </w:r>
    </w:p>
    <w:p w:rsidR="00AA202A" w:rsidRPr="008919A2" w:rsidRDefault="00AA202A" w:rsidP="00500DE2">
      <w:pPr>
        <w:tabs>
          <w:tab w:val="left" w:pos="975"/>
          <w:tab w:val="right" w:pos="9819"/>
        </w:tabs>
        <w:spacing w:after="0"/>
        <w:ind w:left="-540"/>
        <w:jc w:val="center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>ЕКАТЕРИНОВСКОГО МУНИЦИПАЛЬНОГО РАЙОНА</w:t>
      </w:r>
    </w:p>
    <w:p w:rsidR="00AA202A" w:rsidRPr="008919A2" w:rsidRDefault="00AA202A" w:rsidP="00500DE2">
      <w:pPr>
        <w:tabs>
          <w:tab w:val="left" w:pos="1740"/>
        </w:tabs>
        <w:spacing w:after="0"/>
        <w:jc w:val="center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>САРАТОВСКОЙ ОБЛАСТИ</w:t>
      </w:r>
    </w:p>
    <w:p w:rsidR="00AA202A" w:rsidRPr="008919A2" w:rsidRDefault="00500DE2" w:rsidP="00AA202A">
      <w:pPr>
        <w:tabs>
          <w:tab w:val="left" w:pos="1740"/>
        </w:tabs>
        <w:ind w:left="-540"/>
        <w:jc w:val="center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>СЕМ</w:t>
      </w:r>
      <w:r w:rsidR="0087217A" w:rsidRPr="008919A2">
        <w:rPr>
          <w:b/>
          <w:sz w:val="28"/>
          <w:szCs w:val="28"/>
        </w:rPr>
        <w:t>Ь</w:t>
      </w:r>
      <w:r w:rsidRPr="008919A2">
        <w:rPr>
          <w:b/>
          <w:sz w:val="28"/>
          <w:szCs w:val="28"/>
        </w:rPr>
        <w:t>ДЕСЯТ</w:t>
      </w:r>
      <w:r w:rsidR="0087217A" w:rsidRPr="008919A2">
        <w:rPr>
          <w:b/>
          <w:sz w:val="28"/>
          <w:szCs w:val="28"/>
        </w:rPr>
        <w:t xml:space="preserve"> ПЕРВОЕ </w:t>
      </w:r>
      <w:r w:rsidRPr="008919A2">
        <w:rPr>
          <w:b/>
          <w:sz w:val="28"/>
          <w:szCs w:val="28"/>
        </w:rPr>
        <w:t xml:space="preserve"> </w:t>
      </w:r>
      <w:r w:rsidR="00AA202A" w:rsidRPr="008919A2">
        <w:rPr>
          <w:b/>
          <w:sz w:val="28"/>
          <w:szCs w:val="28"/>
        </w:rPr>
        <w:t xml:space="preserve">ЗАСЕДАНИЕ СОВЕТА ДЕПУТАТОВ </w:t>
      </w:r>
      <w:r w:rsidRPr="008919A2">
        <w:rPr>
          <w:b/>
          <w:sz w:val="28"/>
          <w:szCs w:val="28"/>
        </w:rPr>
        <w:t xml:space="preserve">ПРУДОВОГО </w:t>
      </w:r>
      <w:r w:rsidR="00AA202A" w:rsidRPr="008919A2">
        <w:rPr>
          <w:b/>
          <w:sz w:val="28"/>
          <w:szCs w:val="28"/>
        </w:rPr>
        <w:t>МУНИЦИПАЛЬНОГО ОБРАЗОВАНИЯ ТРЕТЬЕГО СОЗЫВА</w:t>
      </w:r>
    </w:p>
    <w:p w:rsidR="008919A2" w:rsidRPr="008919A2" w:rsidRDefault="008919A2" w:rsidP="008919A2">
      <w:pPr>
        <w:tabs>
          <w:tab w:val="left" w:pos="2550"/>
          <w:tab w:val="right" w:pos="9819"/>
        </w:tabs>
        <w:rPr>
          <w:b/>
          <w:sz w:val="28"/>
          <w:szCs w:val="28"/>
        </w:rPr>
      </w:pPr>
    </w:p>
    <w:p w:rsidR="00AA202A" w:rsidRPr="008919A2" w:rsidRDefault="0087217A" w:rsidP="008919A2">
      <w:pPr>
        <w:tabs>
          <w:tab w:val="left" w:pos="2550"/>
          <w:tab w:val="right" w:pos="9819"/>
        </w:tabs>
        <w:jc w:val="center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>РЕШЕНИЕ</w:t>
      </w:r>
    </w:p>
    <w:p w:rsidR="00AA202A" w:rsidRPr="008919A2" w:rsidRDefault="00AA202A" w:rsidP="00AA202A">
      <w:pPr>
        <w:rPr>
          <w:sz w:val="28"/>
          <w:szCs w:val="28"/>
        </w:rPr>
      </w:pPr>
    </w:p>
    <w:p w:rsidR="00AA202A" w:rsidRPr="008919A2" w:rsidRDefault="00AA202A" w:rsidP="00AA202A">
      <w:pPr>
        <w:tabs>
          <w:tab w:val="left" w:pos="2955"/>
          <w:tab w:val="left" w:pos="6450"/>
        </w:tabs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 xml:space="preserve">от </w:t>
      </w:r>
      <w:r w:rsidR="00693B38" w:rsidRPr="008919A2">
        <w:rPr>
          <w:b/>
          <w:sz w:val="28"/>
          <w:szCs w:val="28"/>
        </w:rPr>
        <w:t>26</w:t>
      </w:r>
      <w:r w:rsidRPr="008919A2">
        <w:rPr>
          <w:b/>
          <w:sz w:val="28"/>
          <w:szCs w:val="28"/>
        </w:rPr>
        <w:t xml:space="preserve"> мая  2017 г. </w:t>
      </w:r>
      <w:r w:rsidR="0087217A" w:rsidRPr="008919A2">
        <w:rPr>
          <w:b/>
          <w:sz w:val="28"/>
          <w:szCs w:val="28"/>
        </w:rPr>
        <w:t xml:space="preserve">                               </w:t>
      </w:r>
      <w:r w:rsidRPr="008919A2">
        <w:rPr>
          <w:b/>
          <w:sz w:val="28"/>
          <w:szCs w:val="28"/>
        </w:rPr>
        <w:t>№</w:t>
      </w:r>
      <w:r w:rsidR="0087217A" w:rsidRPr="008919A2">
        <w:rPr>
          <w:b/>
          <w:sz w:val="28"/>
          <w:szCs w:val="28"/>
        </w:rPr>
        <w:t>71/12</w:t>
      </w:r>
      <w:r w:rsidR="00693B38" w:rsidRPr="008919A2">
        <w:rPr>
          <w:b/>
          <w:sz w:val="28"/>
          <w:szCs w:val="28"/>
        </w:rPr>
        <w:t>2</w:t>
      </w:r>
      <w:r w:rsidRPr="008919A2">
        <w:rPr>
          <w:b/>
          <w:sz w:val="28"/>
          <w:szCs w:val="28"/>
        </w:rPr>
        <w:tab/>
      </w:r>
      <w:r w:rsidR="0087217A" w:rsidRPr="008919A2">
        <w:rPr>
          <w:b/>
          <w:sz w:val="28"/>
          <w:szCs w:val="28"/>
        </w:rPr>
        <w:t xml:space="preserve">      посёлок Прудовой</w:t>
      </w:r>
      <w:r w:rsidRPr="008919A2">
        <w:rPr>
          <w:b/>
          <w:sz w:val="28"/>
          <w:szCs w:val="28"/>
        </w:rPr>
        <w:t xml:space="preserve">                                                 </w:t>
      </w:r>
    </w:p>
    <w:p w:rsidR="00AA202A" w:rsidRPr="008919A2" w:rsidRDefault="00AA202A" w:rsidP="005A0602">
      <w:pPr>
        <w:spacing w:after="0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>О внесении изменений  и дополнений в Устав</w:t>
      </w:r>
    </w:p>
    <w:p w:rsidR="00AA202A" w:rsidRPr="008919A2" w:rsidRDefault="00AA202A" w:rsidP="005A0602">
      <w:pPr>
        <w:spacing w:after="0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 xml:space="preserve"> </w:t>
      </w:r>
      <w:r w:rsidR="0087217A" w:rsidRPr="008919A2">
        <w:rPr>
          <w:b/>
          <w:sz w:val="28"/>
          <w:szCs w:val="28"/>
        </w:rPr>
        <w:t xml:space="preserve">Прудового </w:t>
      </w:r>
      <w:r w:rsidRPr="008919A2">
        <w:rPr>
          <w:b/>
          <w:sz w:val="28"/>
          <w:szCs w:val="28"/>
        </w:rPr>
        <w:t>муниципального образования</w:t>
      </w:r>
    </w:p>
    <w:p w:rsidR="00AA202A" w:rsidRPr="008919A2" w:rsidRDefault="00AA202A" w:rsidP="005A0602">
      <w:pPr>
        <w:spacing w:after="0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 xml:space="preserve"> </w:t>
      </w:r>
      <w:proofErr w:type="spellStart"/>
      <w:r w:rsidRPr="008919A2">
        <w:rPr>
          <w:b/>
          <w:sz w:val="28"/>
          <w:szCs w:val="28"/>
        </w:rPr>
        <w:t>Екатериновского</w:t>
      </w:r>
      <w:proofErr w:type="spellEnd"/>
      <w:r w:rsidRPr="008919A2">
        <w:rPr>
          <w:b/>
          <w:sz w:val="28"/>
          <w:szCs w:val="28"/>
        </w:rPr>
        <w:t xml:space="preserve"> муниципального района</w:t>
      </w:r>
    </w:p>
    <w:p w:rsidR="00AA202A" w:rsidRPr="008919A2" w:rsidRDefault="00AA202A" w:rsidP="00AA202A">
      <w:pPr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 xml:space="preserve"> Саратовской  области</w:t>
      </w:r>
      <w:r w:rsidR="0087217A" w:rsidRPr="008919A2">
        <w:rPr>
          <w:b/>
          <w:sz w:val="28"/>
          <w:szCs w:val="28"/>
        </w:rPr>
        <w:t>.</w:t>
      </w:r>
    </w:p>
    <w:p w:rsidR="00AA202A" w:rsidRPr="008919A2" w:rsidRDefault="00AA202A" w:rsidP="00AA202A">
      <w:pPr>
        <w:rPr>
          <w:sz w:val="28"/>
          <w:szCs w:val="28"/>
        </w:rPr>
      </w:pPr>
    </w:p>
    <w:p w:rsidR="0085670D" w:rsidRPr="008919A2" w:rsidRDefault="0085670D" w:rsidP="0085670D">
      <w:pPr>
        <w:ind w:right="22"/>
        <w:jc w:val="both"/>
        <w:rPr>
          <w:sz w:val="28"/>
          <w:szCs w:val="28"/>
        </w:rPr>
      </w:pPr>
      <w:r w:rsidRPr="008919A2">
        <w:rPr>
          <w:sz w:val="28"/>
          <w:szCs w:val="28"/>
        </w:rPr>
        <w:t xml:space="preserve">     </w:t>
      </w:r>
      <w:proofErr w:type="gramStart"/>
      <w:r w:rsidRPr="008919A2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 от 28.12.2016 года № 494-ФЗ «О внесении изменений в отдельные законодательные акты Российской Федерации», Федерального закона от 21 июля 2005 года № 97-ФЗ «О государственной регистрации уставов муниципальных образований», Устава Прудового муниципального  образования, Совет депутатов Прудового муниципального образования</w:t>
      </w:r>
      <w:proofErr w:type="gramEnd"/>
    </w:p>
    <w:p w:rsidR="0085670D" w:rsidRPr="008919A2" w:rsidRDefault="0085670D" w:rsidP="0085670D">
      <w:pPr>
        <w:ind w:right="22"/>
        <w:jc w:val="center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>РЕШИЛ:</w:t>
      </w:r>
    </w:p>
    <w:p w:rsidR="0085670D" w:rsidRPr="008919A2" w:rsidRDefault="0085670D" w:rsidP="0085670D">
      <w:pPr>
        <w:ind w:right="22" w:firstLine="708"/>
        <w:jc w:val="both"/>
        <w:rPr>
          <w:sz w:val="28"/>
          <w:szCs w:val="28"/>
        </w:rPr>
      </w:pPr>
      <w:r w:rsidRPr="008919A2">
        <w:rPr>
          <w:sz w:val="28"/>
          <w:szCs w:val="28"/>
        </w:rPr>
        <w:t xml:space="preserve">1. Внести изменения и дополнения  в Устав  Прудового муниципального образования </w:t>
      </w:r>
      <w:proofErr w:type="spellStart"/>
      <w:r w:rsidRPr="008919A2">
        <w:rPr>
          <w:sz w:val="28"/>
          <w:szCs w:val="28"/>
        </w:rPr>
        <w:t>Екатериновского</w:t>
      </w:r>
      <w:proofErr w:type="spellEnd"/>
      <w:r w:rsidRPr="008919A2">
        <w:rPr>
          <w:sz w:val="28"/>
          <w:szCs w:val="28"/>
        </w:rPr>
        <w:t xml:space="preserve"> муниципального района Саратовской  области  от 01 декабря 2005 года №9, принятый решением Совета депутатов Прудового муниципального образования, </w:t>
      </w:r>
      <w:proofErr w:type="spellStart"/>
      <w:r w:rsidRPr="008919A2">
        <w:rPr>
          <w:sz w:val="28"/>
          <w:szCs w:val="28"/>
        </w:rPr>
        <w:t>Екатериновского</w:t>
      </w:r>
      <w:proofErr w:type="spellEnd"/>
      <w:r w:rsidRPr="008919A2">
        <w:rPr>
          <w:sz w:val="28"/>
          <w:szCs w:val="28"/>
        </w:rPr>
        <w:t xml:space="preserve"> муниципального  района Саратовской области:</w:t>
      </w:r>
    </w:p>
    <w:p w:rsidR="0085670D" w:rsidRPr="008919A2" w:rsidRDefault="0085670D" w:rsidP="0085670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919A2">
        <w:rPr>
          <w:b/>
          <w:color w:val="000000"/>
          <w:sz w:val="28"/>
          <w:szCs w:val="28"/>
        </w:rPr>
        <w:t xml:space="preserve">1.1. Пункт 1  части 3 статьи 12. Публичные слушания </w:t>
      </w:r>
      <w:r w:rsidRPr="008919A2">
        <w:rPr>
          <w:color w:val="000000"/>
          <w:sz w:val="28"/>
          <w:szCs w:val="28"/>
        </w:rPr>
        <w:t>изложить в следующей редакции:</w:t>
      </w:r>
    </w:p>
    <w:p w:rsidR="0085670D" w:rsidRPr="008919A2" w:rsidRDefault="0085670D" w:rsidP="0085670D">
      <w:pPr>
        <w:ind w:firstLine="540"/>
        <w:jc w:val="both"/>
        <w:rPr>
          <w:sz w:val="28"/>
          <w:szCs w:val="28"/>
        </w:rPr>
      </w:pPr>
      <w:proofErr w:type="gramStart"/>
      <w:r w:rsidRPr="008919A2">
        <w:rPr>
          <w:color w:val="000000"/>
          <w:sz w:val="28"/>
          <w:szCs w:val="28"/>
        </w:rPr>
        <w:lastRenderedPageBreak/>
        <w:t>«1.</w:t>
      </w:r>
      <w:r w:rsidRPr="008919A2">
        <w:rPr>
          <w:sz w:val="28"/>
          <w:szCs w:val="28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 w:rsidRPr="008919A2">
          <w:rPr>
            <w:sz w:val="28"/>
            <w:szCs w:val="28"/>
          </w:rPr>
          <w:t>Конституции</w:t>
        </w:r>
      </w:hyperlink>
      <w:r w:rsidRPr="008919A2">
        <w:rPr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актами.</w:t>
      </w:r>
      <w:proofErr w:type="gramEnd"/>
    </w:p>
    <w:p w:rsidR="0085670D" w:rsidRPr="008919A2" w:rsidRDefault="0085670D" w:rsidP="0085670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5670D" w:rsidRPr="008919A2" w:rsidRDefault="0085670D" w:rsidP="0085670D">
      <w:pPr>
        <w:rPr>
          <w:sz w:val="28"/>
          <w:szCs w:val="28"/>
        </w:rPr>
      </w:pPr>
      <w:r w:rsidRPr="008919A2">
        <w:rPr>
          <w:sz w:val="28"/>
          <w:szCs w:val="28"/>
        </w:rPr>
        <w:t xml:space="preserve">    </w:t>
      </w:r>
      <w:r w:rsidRPr="008919A2">
        <w:rPr>
          <w:b/>
          <w:sz w:val="28"/>
          <w:szCs w:val="28"/>
        </w:rPr>
        <w:t xml:space="preserve">1.2. Часть 3 статьи 31. Досрочное прекращение полномочий главы муниципального  образования </w:t>
      </w:r>
      <w:r w:rsidRPr="008919A2">
        <w:rPr>
          <w:sz w:val="28"/>
          <w:szCs w:val="28"/>
        </w:rPr>
        <w:t>изложить в следующей редакции:</w:t>
      </w:r>
    </w:p>
    <w:p w:rsidR="0085670D" w:rsidRPr="008919A2" w:rsidRDefault="0085670D" w:rsidP="0085670D">
      <w:pPr>
        <w:ind w:left="360"/>
        <w:rPr>
          <w:sz w:val="28"/>
          <w:szCs w:val="28"/>
        </w:rPr>
      </w:pPr>
      <w:r w:rsidRPr="008919A2">
        <w:rPr>
          <w:sz w:val="28"/>
          <w:szCs w:val="28"/>
        </w:rPr>
        <w:t xml:space="preserve"> «3. 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 - секретарь Совета.</w:t>
      </w:r>
    </w:p>
    <w:p w:rsidR="0085670D" w:rsidRPr="008919A2" w:rsidRDefault="0085670D" w:rsidP="0085670D">
      <w:pPr>
        <w:rPr>
          <w:sz w:val="28"/>
          <w:szCs w:val="28"/>
        </w:rPr>
      </w:pPr>
      <w:r w:rsidRPr="008919A2">
        <w:rPr>
          <w:sz w:val="28"/>
          <w:szCs w:val="28"/>
        </w:rPr>
        <w:t xml:space="preserve"> </w:t>
      </w:r>
    </w:p>
    <w:p w:rsidR="0085670D" w:rsidRPr="008919A2" w:rsidRDefault="0085670D" w:rsidP="0085670D">
      <w:pPr>
        <w:ind w:left="360"/>
        <w:rPr>
          <w:sz w:val="28"/>
          <w:szCs w:val="28"/>
        </w:rPr>
      </w:pPr>
      <w:r w:rsidRPr="008919A2">
        <w:rPr>
          <w:sz w:val="28"/>
          <w:szCs w:val="28"/>
        </w:rPr>
        <w:t xml:space="preserve">     </w:t>
      </w:r>
      <w:r w:rsidRPr="008919A2">
        <w:rPr>
          <w:b/>
          <w:sz w:val="28"/>
          <w:szCs w:val="28"/>
        </w:rPr>
        <w:t xml:space="preserve">1.3. Часть 7 статьи 34. Глава администрации муниципального образования  </w:t>
      </w:r>
      <w:r w:rsidRPr="008919A2">
        <w:rPr>
          <w:sz w:val="28"/>
          <w:szCs w:val="28"/>
        </w:rPr>
        <w:t>изложить в следующей редакции:</w:t>
      </w:r>
    </w:p>
    <w:p w:rsidR="0085670D" w:rsidRPr="008919A2" w:rsidRDefault="0085670D" w:rsidP="0085670D">
      <w:pPr>
        <w:ind w:left="360"/>
        <w:rPr>
          <w:sz w:val="28"/>
          <w:szCs w:val="28"/>
        </w:rPr>
      </w:pPr>
      <w:r w:rsidRPr="008919A2">
        <w:rPr>
          <w:sz w:val="28"/>
          <w:szCs w:val="28"/>
        </w:rPr>
        <w:t xml:space="preserve">  </w:t>
      </w:r>
      <w:r w:rsidRPr="008919A2">
        <w:rPr>
          <w:b/>
          <w:sz w:val="28"/>
          <w:szCs w:val="28"/>
        </w:rPr>
        <w:t xml:space="preserve">« </w:t>
      </w:r>
      <w:r w:rsidRPr="008919A2">
        <w:rPr>
          <w:sz w:val="28"/>
          <w:szCs w:val="28"/>
        </w:rPr>
        <w:t xml:space="preserve">7. </w:t>
      </w:r>
      <w:proofErr w:type="gramStart"/>
      <w:r w:rsidRPr="008919A2">
        <w:rPr>
          <w:sz w:val="28"/>
          <w:szCs w:val="28"/>
        </w:rPr>
        <w:t>В случае временного отсутствия главы администрации муниципального образования  (в связи с болезнью, отпуском и по другим причинам),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 либо  главный специалист администрации поселения».</w:t>
      </w:r>
      <w:proofErr w:type="gramEnd"/>
    </w:p>
    <w:p w:rsidR="0085670D" w:rsidRPr="008919A2" w:rsidRDefault="0085670D" w:rsidP="0085670D">
      <w:pPr>
        <w:rPr>
          <w:sz w:val="28"/>
          <w:szCs w:val="28"/>
        </w:rPr>
      </w:pPr>
    </w:p>
    <w:p w:rsidR="0085670D" w:rsidRPr="008919A2" w:rsidRDefault="0085670D" w:rsidP="0085670D">
      <w:pPr>
        <w:ind w:firstLine="708"/>
        <w:rPr>
          <w:sz w:val="28"/>
          <w:szCs w:val="28"/>
        </w:rPr>
      </w:pPr>
      <w:r w:rsidRPr="008919A2">
        <w:rPr>
          <w:b/>
          <w:sz w:val="28"/>
          <w:szCs w:val="28"/>
        </w:rPr>
        <w:t xml:space="preserve">1.4.  Статью 39 . Система муниципальных правовых актов  </w:t>
      </w:r>
      <w:r w:rsidRPr="008919A2">
        <w:rPr>
          <w:sz w:val="28"/>
          <w:szCs w:val="28"/>
        </w:rPr>
        <w:t>дополнить частью 4 следующего содержания:</w:t>
      </w:r>
    </w:p>
    <w:p w:rsidR="0085670D" w:rsidRPr="008919A2" w:rsidRDefault="0085670D" w:rsidP="0085670D">
      <w:pPr>
        <w:ind w:firstLine="540"/>
        <w:jc w:val="both"/>
        <w:rPr>
          <w:sz w:val="28"/>
          <w:szCs w:val="28"/>
        </w:rPr>
      </w:pPr>
      <w:r w:rsidRPr="008919A2">
        <w:rPr>
          <w:rFonts w:ascii="Arial" w:hAnsi="Arial"/>
          <w:sz w:val="28"/>
          <w:szCs w:val="28"/>
        </w:rPr>
        <w:lastRenderedPageBreak/>
        <w:t>«</w:t>
      </w:r>
      <w:r w:rsidRPr="008919A2">
        <w:rPr>
          <w:sz w:val="28"/>
          <w:szCs w:val="28"/>
        </w:rPr>
        <w:t>4. Приведение правовых актов Совета</w:t>
      </w:r>
      <w:r w:rsidRPr="008919A2">
        <w:rPr>
          <w:sz w:val="28"/>
          <w:szCs w:val="28"/>
          <w:vertAlign w:val="subscript"/>
        </w:rPr>
        <w:t xml:space="preserve"> </w:t>
      </w:r>
      <w:r w:rsidRPr="008919A2">
        <w:rPr>
          <w:sz w:val="28"/>
          <w:szCs w:val="28"/>
        </w:rPr>
        <w:t xml:space="preserve"> в соответствие с федеральным законом, законом Саратовской области осуществляется в установленный этими законодательными актами срок. В случае</w:t>
      </w:r>
      <w:proofErr w:type="gramStart"/>
      <w:r w:rsidRPr="008919A2">
        <w:rPr>
          <w:sz w:val="28"/>
          <w:szCs w:val="28"/>
        </w:rPr>
        <w:t>,</w:t>
      </w:r>
      <w:proofErr w:type="gramEnd"/>
      <w:r w:rsidRPr="008919A2">
        <w:rPr>
          <w:sz w:val="28"/>
          <w:szCs w:val="28"/>
        </w:rPr>
        <w:t xml:space="preserve"> если федеральным законом, законом Саратовской области указанный срок не установлен, срок приведения правовых актов Совета</w:t>
      </w:r>
      <w:r w:rsidRPr="008919A2">
        <w:rPr>
          <w:sz w:val="28"/>
          <w:szCs w:val="28"/>
          <w:vertAlign w:val="subscript"/>
        </w:rPr>
        <w:t xml:space="preserve"> </w:t>
      </w:r>
      <w:r w:rsidRPr="008919A2">
        <w:rPr>
          <w:sz w:val="28"/>
          <w:szCs w:val="28"/>
        </w:rPr>
        <w:t>в соответствие с федеральным законом, законом Саратовской 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муниципального правового акта и не должен превышать шесть месяцев.</w:t>
      </w:r>
    </w:p>
    <w:p w:rsidR="0085670D" w:rsidRPr="008919A2" w:rsidRDefault="0085670D" w:rsidP="0085670D">
      <w:pPr>
        <w:ind w:firstLine="567"/>
        <w:jc w:val="both"/>
        <w:rPr>
          <w:sz w:val="28"/>
          <w:szCs w:val="28"/>
        </w:rPr>
      </w:pPr>
      <w:r w:rsidRPr="008919A2">
        <w:rPr>
          <w:sz w:val="28"/>
          <w:szCs w:val="28"/>
        </w:rPr>
        <w:t>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законом, законом Саратовской области в течение трех месяцев, за исключением случаев, когда законодательством установлен иной срок на приведение муниципальных правовых актов в соответствие</w:t>
      </w:r>
      <w:proofErr w:type="gramStart"/>
      <w:r w:rsidRPr="008919A2">
        <w:rPr>
          <w:sz w:val="28"/>
          <w:szCs w:val="28"/>
        </w:rPr>
        <w:t>.»</w:t>
      </w:r>
      <w:proofErr w:type="gramEnd"/>
    </w:p>
    <w:p w:rsidR="0085670D" w:rsidRPr="008919A2" w:rsidRDefault="0085670D" w:rsidP="0085670D">
      <w:pPr>
        <w:rPr>
          <w:sz w:val="28"/>
          <w:szCs w:val="28"/>
        </w:rPr>
      </w:pPr>
    </w:p>
    <w:p w:rsidR="0085670D" w:rsidRPr="008919A2" w:rsidRDefault="0085670D" w:rsidP="0085670D">
      <w:pPr>
        <w:ind w:firstLine="708"/>
        <w:rPr>
          <w:sz w:val="28"/>
          <w:szCs w:val="28"/>
        </w:rPr>
      </w:pPr>
      <w:r w:rsidRPr="008919A2">
        <w:rPr>
          <w:b/>
          <w:sz w:val="28"/>
          <w:szCs w:val="28"/>
        </w:rPr>
        <w:t xml:space="preserve">1.5.  Часть 2 статьи 42.  Порядок принятия Устава муниципального образования, внесение изменений в настоящий Устав </w:t>
      </w:r>
      <w:r w:rsidRPr="008919A2">
        <w:rPr>
          <w:sz w:val="28"/>
          <w:szCs w:val="28"/>
        </w:rPr>
        <w:t>изложить в следующей редакции:</w:t>
      </w:r>
    </w:p>
    <w:p w:rsidR="0085670D" w:rsidRPr="008919A2" w:rsidRDefault="0085670D" w:rsidP="0085670D">
      <w:pPr>
        <w:ind w:firstLine="708"/>
        <w:rPr>
          <w:sz w:val="28"/>
          <w:szCs w:val="28"/>
        </w:rPr>
      </w:pPr>
      <w:r w:rsidRPr="008919A2">
        <w:rPr>
          <w:sz w:val="28"/>
          <w:szCs w:val="28"/>
        </w:rPr>
        <w:t xml:space="preserve">«2.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</w:t>
      </w:r>
      <w:proofErr w:type="gramStart"/>
      <w:r w:rsidRPr="008919A2">
        <w:rPr>
          <w:sz w:val="28"/>
          <w:szCs w:val="28"/>
        </w:rPr>
        <w:t>позднее</w:t>
      </w:r>
      <w:proofErr w:type="gramEnd"/>
      <w:r w:rsidRPr="008919A2">
        <w:rPr>
          <w:sz w:val="28"/>
          <w:szCs w:val="28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proofErr w:type="gramStart"/>
      <w:r w:rsidRPr="008919A2">
        <w:rPr>
          <w:sz w:val="28"/>
          <w:szCs w:val="28"/>
        </w:rPr>
        <w:t xml:space="preserve">Не требуется официальное  опубликование (обнародование) </w:t>
      </w:r>
      <w:r w:rsidRPr="008919A2">
        <w:rPr>
          <w:sz w:val="28"/>
          <w:szCs w:val="28"/>
        </w:rPr>
        <w:lastRenderedPageBreak/>
        <w:t>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обсуждении,  в случае, когда в Устав муниципального образования вносятся  изменения в форме точного воспроизведения положений Конституции Российской Федерации, федеральных законов, Устава или законов Саратовской области в целях приведения данного Устава в</w:t>
      </w:r>
      <w:proofErr w:type="gramEnd"/>
      <w:r w:rsidRPr="008919A2">
        <w:rPr>
          <w:sz w:val="28"/>
          <w:szCs w:val="28"/>
        </w:rPr>
        <w:t xml:space="preserve"> соответствие с этими нормативными правовыми актами».</w:t>
      </w:r>
    </w:p>
    <w:p w:rsidR="0085670D" w:rsidRPr="008919A2" w:rsidRDefault="0085670D" w:rsidP="0085670D">
      <w:pPr>
        <w:ind w:firstLine="780"/>
        <w:jc w:val="both"/>
        <w:rPr>
          <w:sz w:val="28"/>
          <w:szCs w:val="28"/>
        </w:rPr>
      </w:pPr>
      <w:r w:rsidRPr="008919A2">
        <w:rPr>
          <w:sz w:val="28"/>
          <w:szCs w:val="28"/>
        </w:rPr>
        <w:t>2. Настоящее решение направить на государственную регистрацию в Управление Министерства юстиции Российской Федерации по Саратовской области.</w:t>
      </w:r>
    </w:p>
    <w:p w:rsidR="0085670D" w:rsidRPr="008919A2" w:rsidRDefault="0085670D" w:rsidP="0085670D">
      <w:pPr>
        <w:tabs>
          <w:tab w:val="left" w:pos="284"/>
        </w:tabs>
        <w:ind w:firstLine="780"/>
        <w:jc w:val="both"/>
        <w:rPr>
          <w:sz w:val="28"/>
          <w:szCs w:val="28"/>
        </w:rPr>
      </w:pPr>
      <w:r w:rsidRPr="008919A2">
        <w:rPr>
          <w:sz w:val="28"/>
          <w:szCs w:val="28"/>
        </w:rPr>
        <w:t xml:space="preserve">3.Настоящее решение обнародовать в специальных местах обнародования после государственной регистрации. </w:t>
      </w:r>
    </w:p>
    <w:p w:rsidR="0085670D" w:rsidRPr="008919A2" w:rsidRDefault="0085670D" w:rsidP="0085670D">
      <w:pPr>
        <w:ind w:firstLine="720"/>
        <w:jc w:val="both"/>
        <w:rPr>
          <w:sz w:val="28"/>
          <w:szCs w:val="28"/>
        </w:rPr>
      </w:pPr>
      <w:r w:rsidRPr="008919A2">
        <w:rPr>
          <w:sz w:val="28"/>
          <w:szCs w:val="28"/>
        </w:rPr>
        <w:t xml:space="preserve">4.  </w:t>
      </w:r>
      <w:proofErr w:type="gramStart"/>
      <w:r w:rsidRPr="008919A2">
        <w:rPr>
          <w:sz w:val="28"/>
          <w:szCs w:val="28"/>
        </w:rPr>
        <w:t>Контроль за</w:t>
      </w:r>
      <w:proofErr w:type="gramEnd"/>
      <w:r w:rsidRPr="008919A2">
        <w:rPr>
          <w:sz w:val="28"/>
          <w:szCs w:val="28"/>
        </w:rPr>
        <w:t xml:space="preserve"> исполнением настоящего решения оставляю за собой.</w:t>
      </w:r>
    </w:p>
    <w:p w:rsidR="0085670D" w:rsidRPr="008919A2" w:rsidRDefault="0085670D" w:rsidP="0085670D">
      <w:pPr>
        <w:ind w:firstLine="720"/>
        <w:jc w:val="both"/>
        <w:rPr>
          <w:sz w:val="28"/>
          <w:szCs w:val="28"/>
        </w:rPr>
      </w:pPr>
    </w:p>
    <w:p w:rsidR="0085670D" w:rsidRPr="008919A2" w:rsidRDefault="0085670D" w:rsidP="0085670D">
      <w:pPr>
        <w:spacing w:after="0"/>
        <w:ind w:firstLine="720"/>
        <w:jc w:val="both"/>
        <w:rPr>
          <w:sz w:val="28"/>
          <w:szCs w:val="28"/>
        </w:rPr>
      </w:pPr>
      <w:r w:rsidRPr="008919A2">
        <w:rPr>
          <w:sz w:val="28"/>
          <w:szCs w:val="28"/>
        </w:rPr>
        <w:t xml:space="preserve">Глава </w:t>
      </w:r>
      <w:proofErr w:type="gramStart"/>
      <w:r w:rsidRPr="008919A2">
        <w:rPr>
          <w:sz w:val="28"/>
          <w:szCs w:val="28"/>
        </w:rPr>
        <w:t>Прудового</w:t>
      </w:r>
      <w:proofErr w:type="gramEnd"/>
    </w:p>
    <w:p w:rsidR="0085670D" w:rsidRPr="008919A2" w:rsidRDefault="0085670D" w:rsidP="0085670D">
      <w:pPr>
        <w:ind w:firstLine="720"/>
        <w:jc w:val="both"/>
        <w:rPr>
          <w:sz w:val="28"/>
          <w:szCs w:val="28"/>
        </w:rPr>
      </w:pPr>
      <w:r w:rsidRPr="008919A2">
        <w:rPr>
          <w:sz w:val="28"/>
          <w:szCs w:val="28"/>
        </w:rPr>
        <w:t xml:space="preserve">муниципального образования:                                            И.П.Назарова  </w:t>
      </w:r>
    </w:p>
    <w:p w:rsidR="0085670D" w:rsidRPr="008919A2" w:rsidRDefault="0085670D" w:rsidP="0085670D">
      <w:pPr>
        <w:jc w:val="both"/>
        <w:rPr>
          <w:sz w:val="28"/>
          <w:szCs w:val="28"/>
        </w:rPr>
      </w:pPr>
    </w:p>
    <w:p w:rsidR="0085670D" w:rsidRPr="008919A2" w:rsidRDefault="0085670D" w:rsidP="0085670D">
      <w:pPr>
        <w:jc w:val="both"/>
        <w:rPr>
          <w:sz w:val="28"/>
          <w:szCs w:val="28"/>
        </w:rPr>
      </w:pPr>
    </w:p>
    <w:p w:rsidR="0085670D" w:rsidRPr="008919A2" w:rsidRDefault="0085670D" w:rsidP="0085670D">
      <w:pPr>
        <w:jc w:val="both"/>
        <w:rPr>
          <w:b/>
          <w:sz w:val="28"/>
          <w:szCs w:val="28"/>
        </w:rPr>
      </w:pPr>
      <w:r w:rsidRPr="008919A2">
        <w:rPr>
          <w:b/>
          <w:sz w:val="28"/>
          <w:szCs w:val="28"/>
        </w:rPr>
        <w:tab/>
      </w:r>
    </w:p>
    <w:p w:rsidR="00AA202A" w:rsidRPr="008919A2" w:rsidRDefault="00AA202A" w:rsidP="00AA202A">
      <w:pPr>
        <w:rPr>
          <w:sz w:val="28"/>
          <w:szCs w:val="28"/>
        </w:rPr>
      </w:pPr>
    </w:p>
    <w:p w:rsidR="007B424B" w:rsidRPr="008919A2" w:rsidRDefault="007B424B">
      <w:pPr>
        <w:rPr>
          <w:sz w:val="28"/>
          <w:szCs w:val="28"/>
        </w:rPr>
      </w:pPr>
    </w:p>
    <w:sectPr w:rsidR="007B424B" w:rsidRPr="008919A2" w:rsidSect="006B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02A"/>
    <w:rsid w:val="00500DE2"/>
    <w:rsid w:val="005A0602"/>
    <w:rsid w:val="00681EB1"/>
    <w:rsid w:val="00693B38"/>
    <w:rsid w:val="007B424B"/>
    <w:rsid w:val="0085670D"/>
    <w:rsid w:val="0087217A"/>
    <w:rsid w:val="008919A2"/>
    <w:rsid w:val="00923E4F"/>
    <w:rsid w:val="00AA202A"/>
    <w:rsid w:val="00D26237"/>
    <w:rsid w:val="00E94243"/>
    <w:rsid w:val="00EF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76ADDB70214EA3EA9735385E9EA12ED6A293CEDB80403D39424D00y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12</cp:revision>
  <cp:lastPrinted>2017-06-02T06:17:00Z</cp:lastPrinted>
  <dcterms:created xsi:type="dcterms:W3CDTF">2017-05-31T10:25:00Z</dcterms:created>
  <dcterms:modified xsi:type="dcterms:W3CDTF">2017-06-05T10:55:00Z</dcterms:modified>
</cp:coreProperties>
</file>