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B4" w:rsidRPr="00B434FA" w:rsidRDefault="003572F3" w:rsidP="003572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КОЛЕНОВСКОГО МУНИЦИПАЛЬНОГО ОБРАЗОВАНИЯ </w:t>
      </w:r>
      <w:r w:rsidR="00F905B4" w:rsidRPr="00B434FA">
        <w:rPr>
          <w:rFonts w:ascii="Times New Roman" w:hAnsi="Times New Roman" w:cs="Times New Roman"/>
          <w:b/>
          <w:sz w:val="28"/>
          <w:szCs w:val="28"/>
        </w:rPr>
        <w:t xml:space="preserve"> ЕКАТЕРИНОВСКОГО МУНИЦИПАЛЬНОГО РАЙОНА САРАТОВСКОЙ ОБЛАСТИ</w:t>
      </w:r>
    </w:p>
    <w:p w:rsidR="00F905B4" w:rsidRPr="00B434FA" w:rsidRDefault="00491879" w:rsidP="00F905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ЧЕТЫРНАДЦАТОЕ </w:t>
      </w:r>
      <w:r w:rsidR="00F905B4" w:rsidRPr="00B434FA">
        <w:rPr>
          <w:rFonts w:ascii="Times New Roman" w:hAnsi="Times New Roman" w:cs="Times New Roman"/>
          <w:b/>
          <w:sz w:val="28"/>
          <w:szCs w:val="28"/>
        </w:rPr>
        <w:t>ЗАСЕДАНИЕ СОВЕТА ДЕПУТАТОВ КОЛЕНОВСКОГО МУНИЦИПАЛЬНОГО ОБРАЗОВАНИЯ ТРЕТЬЕГО СОЗЫВА</w:t>
      </w:r>
    </w:p>
    <w:p w:rsidR="00F905B4" w:rsidRPr="00B434FA" w:rsidRDefault="00F905B4" w:rsidP="00F905B4">
      <w:pPr>
        <w:spacing w:after="0" w:line="240" w:lineRule="auto"/>
        <w:jc w:val="center"/>
        <w:rPr>
          <w:rFonts w:ascii="Times New Roman" w:hAnsi="Times New Roman" w:cs="Times New Roman"/>
          <w:b/>
          <w:sz w:val="28"/>
          <w:szCs w:val="28"/>
        </w:rPr>
      </w:pPr>
    </w:p>
    <w:p w:rsidR="00F905B4" w:rsidRPr="00B434FA" w:rsidRDefault="00F905B4" w:rsidP="00F905B4">
      <w:pPr>
        <w:spacing w:after="0" w:line="240" w:lineRule="auto"/>
        <w:jc w:val="center"/>
        <w:rPr>
          <w:rFonts w:ascii="Times New Roman" w:hAnsi="Times New Roman" w:cs="Times New Roman"/>
          <w:b/>
          <w:sz w:val="28"/>
          <w:szCs w:val="28"/>
        </w:rPr>
      </w:pPr>
      <w:r w:rsidRPr="00B434FA">
        <w:rPr>
          <w:rFonts w:ascii="Times New Roman" w:hAnsi="Times New Roman" w:cs="Times New Roman"/>
          <w:b/>
          <w:sz w:val="28"/>
          <w:szCs w:val="28"/>
        </w:rPr>
        <w:t>РЕШЕНИЕ</w:t>
      </w:r>
    </w:p>
    <w:p w:rsidR="00F905B4" w:rsidRPr="00B434FA" w:rsidRDefault="00F905B4" w:rsidP="00F905B4">
      <w:pPr>
        <w:spacing w:after="0" w:line="240" w:lineRule="auto"/>
        <w:jc w:val="center"/>
        <w:rPr>
          <w:rFonts w:ascii="Times New Roman" w:hAnsi="Times New Roman" w:cs="Times New Roman"/>
          <w:b/>
          <w:sz w:val="28"/>
          <w:szCs w:val="28"/>
        </w:rPr>
      </w:pPr>
    </w:p>
    <w:p w:rsidR="00F905B4" w:rsidRPr="00B434FA" w:rsidRDefault="00491879" w:rsidP="00F905B4">
      <w:pPr>
        <w:spacing w:after="0" w:line="240" w:lineRule="auto"/>
        <w:rPr>
          <w:rFonts w:ascii="Times New Roman" w:hAnsi="Times New Roman" w:cs="Times New Roman"/>
          <w:b/>
          <w:sz w:val="28"/>
          <w:szCs w:val="28"/>
        </w:rPr>
      </w:pPr>
      <w:r>
        <w:rPr>
          <w:rFonts w:ascii="Times New Roman" w:hAnsi="Times New Roman" w:cs="Times New Roman"/>
          <w:b/>
          <w:sz w:val="28"/>
          <w:szCs w:val="28"/>
        </w:rPr>
        <w:t>от 05 мая 2014года №30</w:t>
      </w:r>
    </w:p>
    <w:p w:rsidR="00F905B4" w:rsidRPr="00B434FA" w:rsidRDefault="00F905B4" w:rsidP="00F905B4">
      <w:pPr>
        <w:spacing w:after="0" w:line="240" w:lineRule="auto"/>
        <w:rPr>
          <w:rFonts w:ascii="Times New Roman" w:hAnsi="Times New Roman" w:cs="Times New Roman"/>
          <w:b/>
          <w:sz w:val="28"/>
          <w:szCs w:val="28"/>
        </w:rPr>
      </w:pPr>
    </w:p>
    <w:p w:rsidR="00F905B4" w:rsidRPr="00B434FA" w:rsidRDefault="00F905B4" w:rsidP="00F905B4">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О внесении изменений в решение  Совета</w:t>
      </w:r>
    </w:p>
    <w:p w:rsidR="00F905B4" w:rsidRPr="00B434FA" w:rsidRDefault="00F905B4" w:rsidP="00F905B4">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 xml:space="preserve">депутатов Коленовского </w:t>
      </w:r>
      <w:proofErr w:type="gramStart"/>
      <w:r w:rsidRPr="00B434FA">
        <w:rPr>
          <w:rFonts w:ascii="Times New Roman" w:hAnsi="Times New Roman" w:cs="Times New Roman"/>
          <w:b/>
          <w:sz w:val="28"/>
          <w:szCs w:val="28"/>
        </w:rPr>
        <w:t>муниципального</w:t>
      </w:r>
      <w:proofErr w:type="gramEnd"/>
    </w:p>
    <w:p w:rsidR="00F905B4" w:rsidRPr="00B434FA" w:rsidRDefault="00F905B4" w:rsidP="00F905B4">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образования №11 от 31.10.2013г. «Об оплате</w:t>
      </w:r>
    </w:p>
    <w:p w:rsidR="00F905B4" w:rsidRPr="00B434FA" w:rsidRDefault="00F905B4" w:rsidP="00F905B4">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труда муниципальных служащих администрации</w:t>
      </w:r>
    </w:p>
    <w:p w:rsidR="00F905B4" w:rsidRPr="00B434FA" w:rsidRDefault="00F905B4" w:rsidP="00F905B4">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Коленовского муниципального образования».</w:t>
      </w:r>
    </w:p>
    <w:p w:rsidR="00F905B4" w:rsidRDefault="00F905B4" w:rsidP="00F905B4">
      <w:pPr>
        <w:spacing w:after="0" w:line="240" w:lineRule="auto"/>
        <w:rPr>
          <w:rFonts w:ascii="Times New Roman" w:hAnsi="Times New Roman" w:cs="Times New Roman"/>
          <w:sz w:val="28"/>
          <w:szCs w:val="28"/>
        </w:rPr>
      </w:pPr>
    </w:p>
    <w:p w:rsidR="00F905B4" w:rsidRDefault="00F905B4" w:rsidP="00F905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 основании Федерального закона от 06 октября 2003 года №131-ФЗ «</w:t>
      </w:r>
      <w:r w:rsidR="00491879">
        <w:rPr>
          <w:rFonts w:ascii="Times New Roman" w:hAnsi="Times New Roman" w:cs="Times New Roman"/>
          <w:sz w:val="28"/>
          <w:szCs w:val="28"/>
        </w:rPr>
        <w:t>О</w:t>
      </w:r>
      <w:r>
        <w:rPr>
          <w:rFonts w:ascii="Times New Roman" w:hAnsi="Times New Roman" w:cs="Times New Roman"/>
          <w:sz w:val="28"/>
          <w:szCs w:val="28"/>
        </w:rPr>
        <w:t>б общих принципах организации местного самоуправления в Российской Федерации»</w:t>
      </w:r>
      <w:r w:rsidR="00491879">
        <w:rPr>
          <w:rFonts w:ascii="Times New Roman" w:hAnsi="Times New Roman" w:cs="Times New Roman"/>
          <w:sz w:val="28"/>
          <w:szCs w:val="28"/>
        </w:rPr>
        <w:t>, з</w:t>
      </w:r>
      <w:r>
        <w:rPr>
          <w:rFonts w:ascii="Times New Roman" w:hAnsi="Times New Roman" w:cs="Times New Roman"/>
          <w:sz w:val="28"/>
          <w:szCs w:val="28"/>
        </w:rPr>
        <w:t>акона Саратовской области от 02 августа 2007 года №157-ЗСО «О некоторых вопросах муниципальной службы Саратовской области», Устава Коленовского муниципального образования, Совет депутатов  Коленовского муниципального образования</w:t>
      </w:r>
    </w:p>
    <w:p w:rsidR="00F905B4" w:rsidRDefault="00F905B4" w:rsidP="00F905B4">
      <w:pPr>
        <w:spacing w:after="0" w:line="240" w:lineRule="auto"/>
        <w:rPr>
          <w:rFonts w:ascii="Times New Roman" w:hAnsi="Times New Roman" w:cs="Times New Roman"/>
          <w:sz w:val="28"/>
          <w:szCs w:val="28"/>
        </w:rPr>
      </w:pPr>
    </w:p>
    <w:p w:rsidR="00F905B4" w:rsidRPr="00B434FA" w:rsidRDefault="00F905B4" w:rsidP="00F905B4">
      <w:pPr>
        <w:spacing w:after="0" w:line="240" w:lineRule="auto"/>
        <w:jc w:val="center"/>
        <w:rPr>
          <w:rFonts w:ascii="Times New Roman" w:hAnsi="Times New Roman" w:cs="Times New Roman"/>
          <w:b/>
          <w:sz w:val="28"/>
          <w:szCs w:val="28"/>
        </w:rPr>
      </w:pPr>
      <w:r w:rsidRPr="00B434FA">
        <w:rPr>
          <w:rFonts w:ascii="Times New Roman" w:hAnsi="Times New Roman" w:cs="Times New Roman"/>
          <w:b/>
          <w:sz w:val="28"/>
          <w:szCs w:val="28"/>
        </w:rPr>
        <w:t>РЕШИЛ:</w:t>
      </w:r>
    </w:p>
    <w:p w:rsidR="00F905B4" w:rsidRDefault="00F905B4" w:rsidP="00F905B4">
      <w:pPr>
        <w:spacing w:after="0" w:line="240" w:lineRule="auto"/>
        <w:jc w:val="center"/>
        <w:rPr>
          <w:rFonts w:ascii="Times New Roman" w:hAnsi="Times New Roman" w:cs="Times New Roman"/>
          <w:sz w:val="28"/>
          <w:szCs w:val="28"/>
        </w:rPr>
      </w:pPr>
    </w:p>
    <w:p w:rsidR="00F905B4" w:rsidRDefault="00F905B4" w:rsidP="00F905B4">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Внести изменения в решение Совета депутатов Коленовского муниципального образования Екатериновского муниципального района Саратовской области №11 от 31.10.2013г. «Об оплате труда муниципальных служащих администрации Коленовского муниципального образования»:</w:t>
      </w:r>
    </w:p>
    <w:p w:rsidR="00F905B4" w:rsidRDefault="00F905B4" w:rsidP="00F905B4">
      <w:pPr>
        <w:pStyle w:val="a3"/>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Пункт 1.2  Положения изложить в следующей редакции:</w:t>
      </w:r>
    </w:p>
    <w:p w:rsidR="00F905B4" w:rsidRDefault="00F905B4" w:rsidP="00F905B4">
      <w:pPr>
        <w:spacing w:after="0" w:line="240" w:lineRule="auto"/>
        <w:ind w:left="915"/>
        <w:rPr>
          <w:rFonts w:ascii="Times New Roman" w:hAnsi="Times New Roman" w:cs="Times New Roman"/>
          <w:sz w:val="28"/>
          <w:szCs w:val="28"/>
        </w:rPr>
      </w:pPr>
      <w:proofErr w:type="gramStart"/>
      <w:r>
        <w:rPr>
          <w:rFonts w:ascii="Times New Roman" w:hAnsi="Times New Roman" w:cs="Times New Roman"/>
          <w:sz w:val="28"/>
          <w:szCs w:val="28"/>
        </w:rPr>
        <w:t xml:space="preserve">« 1.2 </w:t>
      </w:r>
      <w:r w:rsidR="009C3154">
        <w:rPr>
          <w:rFonts w:ascii="Times New Roman" w:hAnsi="Times New Roman" w:cs="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оклада за классный чин, ежемесячных надбавок к должностному окладу за особые условия муниципальной службы, выслугу лет, премии за выполнение особо важных и сложных заданий, ежемесячное денежное поощрение, единовременной выплаты при предоставлении ежегодного</w:t>
      </w:r>
      <w:proofErr w:type="gramEnd"/>
      <w:r w:rsidR="009C3154">
        <w:rPr>
          <w:rFonts w:ascii="Times New Roman" w:hAnsi="Times New Roman" w:cs="Times New Roman"/>
          <w:sz w:val="28"/>
          <w:szCs w:val="28"/>
        </w:rPr>
        <w:t xml:space="preserve"> оплачиваемого отпуска и материальной помощи».</w:t>
      </w:r>
    </w:p>
    <w:p w:rsidR="009C3154" w:rsidRDefault="009C3154" w:rsidP="009C3154">
      <w:pPr>
        <w:pStyle w:val="a3"/>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Пункт 2.1.абзац 1 Положения  изложить в следующей редакции:</w:t>
      </w:r>
    </w:p>
    <w:p w:rsidR="009C3154" w:rsidRDefault="009C3154" w:rsidP="009C3154">
      <w:pPr>
        <w:spacing w:after="0" w:line="240" w:lineRule="auto"/>
        <w:ind w:left="915"/>
        <w:rPr>
          <w:rFonts w:ascii="Times New Roman" w:hAnsi="Times New Roman" w:cs="Times New Roman"/>
          <w:sz w:val="28"/>
          <w:szCs w:val="28"/>
        </w:rPr>
      </w:pPr>
      <w:r>
        <w:rPr>
          <w:rFonts w:ascii="Times New Roman" w:hAnsi="Times New Roman" w:cs="Times New Roman"/>
          <w:sz w:val="28"/>
          <w:szCs w:val="28"/>
        </w:rPr>
        <w:lastRenderedPageBreak/>
        <w:t xml:space="preserve">« 2.1. </w:t>
      </w:r>
      <w:r w:rsidR="00512199">
        <w:rPr>
          <w:rFonts w:ascii="Times New Roman" w:hAnsi="Times New Roman" w:cs="Times New Roman"/>
          <w:sz w:val="28"/>
          <w:szCs w:val="28"/>
        </w:rPr>
        <w:t>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выплаты».</w:t>
      </w:r>
    </w:p>
    <w:p w:rsidR="00512199" w:rsidRDefault="00512199" w:rsidP="00512199">
      <w:pPr>
        <w:pStyle w:val="a3"/>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Пункт 8.4 Положения  изложить в следующей редакции:</w:t>
      </w:r>
    </w:p>
    <w:p w:rsidR="00280DB6" w:rsidRPr="00B434FA" w:rsidRDefault="00512199" w:rsidP="00B434FA">
      <w:pPr>
        <w:spacing w:after="0" w:line="240" w:lineRule="auto"/>
        <w:ind w:left="915"/>
        <w:rPr>
          <w:rFonts w:ascii="Times New Roman" w:hAnsi="Times New Roman" w:cs="Times New Roman"/>
          <w:sz w:val="28"/>
          <w:szCs w:val="28"/>
        </w:rPr>
      </w:pPr>
      <w:r>
        <w:rPr>
          <w:rFonts w:ascii="Times New Roman" w:hAnsi="Times New Roman" w:cs="Times New Roman"/>
          <w:sz w:val="28"/>
          <w:szCs w:val="28"/>
        </w:rPr>
        <w:t>« 8.4. В пределах установленного фонда оплаты труда при наличии денежных средств выплачивается дополнительная материальная помощь в случаях бракосочетания, юбилейных дат, рождения ребенка, смерти близкого родственника, стихийного бедствия, других чрезвычайных обстоятельств.  Выплата такой материальной помощи осуществляется по решению руководителя органа местного самоуправления на основании письменного заявления муниципального служащего с приложением документов, подтверждающих соответствующие обстоятельства</w:t>
      </w:r>
      <w:proofErr w:type="gramStart"/>
      <w:r w:rsidR="00280DB6">
        <w:rPr>
          <w:rFonts w:ascii="Times New Roman" w:hAnsi="Times New Roman" w:cs="Times New Roman"/>
          <w:sz w:val="28"/>
          <w:szCs w:val="28"/>
        </w:rPr>
        <w:t>.».</w:t>
      </w:r>
      <w:proofErr w:type="gramEnd"/>
    </w:p>
    <w:p w:rsidR="00280DB6" w:rsidRDefault="00280DB6" w:rsidP="00280DB6">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Настоящее решение</w:t>
      </w:r>
      <w:r w:rsidR="00B434FA">
        <w:rPr>
          <w:rFonts w:ascii="Times New Roman" w:hAnsi="Times New Roman" w:cs="Times New Roman"/>
          <w:sz w:val="28"/>
          <w:szCs w:val="28"/>
        </w:rPr>
        <w:t xml:space="preserve">  вступает в силу со дня его обнародования.</w:t>
      </w:r>
    </w:p>
    <w:p w:rsidR="00B434FA" w:rsidRDefault="00B434FA" w:rsidP="00280DB6">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Обнародовать настоящее решение  на информационном  стенде в здании администрации Коленовского МО и опубликовать на официальном сайте в сети «Интернет».</w:t>
      </w:r>
    </w:p>
    <w:p w:rsidR="00B434FA" w:rsidRDefault="00B434FA" w:rsidP="00B434FA">
      <w:pPr>
        <w:spacing w:after="0" w:line="240" w:lineRule="auto"/>
        <w:rPr>
          <w:rFonts w:ascii="Times New Roman" w:hAnsi="Times New Roman" w:cs="Times New Roman"/>
          <w:sz w:val="28"/>
          <w:szCs w:val="28"/>
        </w:rPr>
      </w:pPr>
    </w:p>
    <w:p w:rsidR="00B434FA" w:rsidRDefault="00B434FA" w:rsidP="00B434FA">
      <w:pPr>
        <w:spacing w:after="0" w:line="240" w:lineRule="auto"/>
        <w:rPr>
          <w:rFonts w:ascii="Times New Roman" w:hAnsi="Times New Roman" w:cs="Times New Roman"/>
          <w:sz w:val="28"/>
          <w:szCs w:val="28"/>
        </w:rPr>
      </w:pPr>
    </w:p>
    <w:p w:rsidR="00B434FA" w:rsidRDefault="00B434FA" w:rsidP="00B434FA">
      <w:pPr>
        <w:spacing w:after="0" w:line="240" w:lineRule="auto"/>
        <w:rPr>
          <w:rFonts w:ascii="Times New Roman" w:hAnsi="Times New Roman" w:cs="Times New Roman"/>
          <w:sz w:val="28"/>
          <w:szCs w:val="28"/>
        </w:rPr>
      </w:pPr>
    </w:p>
    <w:p w:rsidR="00B434FA" w:rsidRPr="00B434FA" w:rsidRDefault="00B434FA" w:rsidP="00B434FA">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 xml:space="preserve">             Глава  Коленовского</w:t>
      </w:r>
    </w:p>
    <w:p w:rsidR="00B434FA" w:rsidRPr="00B434FA" w:rsidRDefault="00B434FA" w:rsidP="00B434FA">
      <w:pPr>
        <w:spacing w:after="0" w:line="240" w:lineRule="auto"/>
        <w:rPr>
          <w:rFonts w:ascii="Times New Roman" w:hAnsi="Times New Roman" w:cs="Times New Roman"/>
          <w:b/>
          <w:sz w:val="28"/>
          <w:szCs w:val="28"/>
        </w:rPr>
      </w:pPr>
      <w:r w:rsidRPr="00B434FA">
        <w:rPr>
          <w:rFonts w:ascii="Times New Roman" w:hAnsi="Times New Roman" w:cs="Times New Roman"/>
          <w:b/>
          <w:sz w:val="28"/>
          <w:szCs w:val="28"/>
        </w:rPr>
        <w:t xml:space="preserve">    муниципального  образования                                </w:t>
      </w:r>
      <w:proofErr w:type="spellStart"/>
      <w:r w:rsidRPr="00B434FA">
        <w:rPr>
          <w:rFonts w:ascii="Times New Roman" w:hAnsi="Times New Roman" w:cs="Times New Roman"/>
          <w:b/>
          <w:sz w:val="28"/>
          <w:szCs w:val="28"/>
        </w:rPr>
        <w:t>Ю.Б.Тишов</w:t>
      </w:r>
      <w:proofErr w:type="spellEnd"/>
    </w:p>
    <w:p w:rsidR="00280DB6" w:rsidRPr="00B434FA" w:rsidRDefault="00280DB6" w:rsidP="00280DB6">
      <w:pPr>
        <w:pStyle w:val="a3"/>
        <w:spacing w:after="0" w:line="240" w:lineRule="auto"/>
        <w:rPr>
          <w:rFonts w:ascii="Times New Roman" w:hAnsi="Times New Roman" w:cs="Times New Roman"/>
          <w:b/>
          <w:sz w:val="28"/>
          <w:szCs w:val="28"/>
        </w:rPr>
      </w:pPr>
    </w:p>
    <w:p w:rsidR="00F905B4" w:rsidRDefault="00F905B4" w:rsidP="00F905B4">
      <w:pPr>
        <w:spacing w:after="0" w:line="240" w:lineRule="auto"/>
        <w:rPr>
          <w:rFonts w:ascii="Times New Roman" w:hAnsi="Times New Roman" w:cs="Times New Roman"/>
          <w:sz w:val="28"/>
          <w:szCs w:val="28"/>
        </w:rPr>
      </w:pPr>
    </w:p>
    <w:p w:rsidR="00F905B4" w:rsidRPr="00F905B4" w:rsidRDefault="00F905B4" w:rsidP="00F905B4">
      <w:pPr>
        <w:spacing w:after="0" w:line="240" w:lineRule="auto"/>
        <w:rPr>
          <w:rFonts w:ascii="Times New Roman" w:hAnsi="Times New Roman" w:cs="Times New Roman"/>
          <w:sz w:val="28"/>
          <w:szCs w:val="28"/>
        </w:rPr>
      </w:pPr>
    </w:p>
    <w:sectPr w:rsidR="00F905B4" w:rsidRPr="00F905B4" w:rsidSect="001F39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3B5E"/>
    <w:multiLevelType w:val="multilevel"/>
    <w:tmpl w:val="BF40A34C"/>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490" w:hanging="180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05B4"/>
    <w:rsid w:val="001F39EE"/>
    <w:rsid w:val="00280DB6"/>
    <w:rsid w:val="002A1AB3"/>
    <w:rsid w:val="003572F3"/>
    <w:rsid w:val="00491879"/>
    <w:rsid w:val="00512199"/>
    <w:rsid w:val="0053270D"/>
    <w:rsid w:val="006C4167"/>
    <w:rsid w:val="00717C4A"/>
    <w:rsid w:val="007304FB"/>
    <w:rsid w:val="009C3154"/>
    <w:rsid w:val="00B434FA"/>
    <w:rsid w:val="00F90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5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8</cp:revision>
  <cp:lastPrinted>2014-07-16T11:51:00Z</cp:lastPrinted>
  <dcterms:created xsi:type="dcterms:W3CDTF">2014-03-21T11:11:00Z</dcterms:created>
  <dcterms:modified xsi:type="dcterms:W3CDTF">2014-07-16T12:12:00Z</dcterms:modified>
</cp:coreProperties>
</file>