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14" w:rsidRPr="00B3342A" w:rsidRDefault="00E47614" w:rsidP="00E47614">
      <w:pPr>
        <w:pStyle w:val="a7"/>
        <w:tabs>
          <w:tab w:val="left" w:pos="708"/>
        </w:tabs>
        <w:jc w:val="right"/>
        <w:rPr>
          <w:sz w:val="24"/>
        </w:rPr>
      </w:pPr>
    </w:p>
    <w:p w:rsidR="00E47614" w:rsidRPr="00B3342A" w:rsidRDefault="00E47614" w:rsidP="00E47614">
      <w:pPr>
        <w:pStyle w:val="a7"/>
        <w:tabs>
          <w:tab w:val="left" w:pos="708"/>
        </w:tabs>
        <w:jc w:val="right"/>
        <w:rPr>
          <w:sz w:val="24"/>
        </w:rPr>
      </w:pPr>
    </w:p>
    <w:p w:rsidR="00E47614" w:rsidRPr="00B44E81" w:rsidRDefault="00E47614" w:rsidP="00E4761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E81">
        <w:rPr>
          <w:rFonts w:ascii="Times New Roman" w:hAnsi="Times New Roman" w:cs="Times New Roman"/>
          <w:b/>
          <w:sz w:val="24"/>
          <w:szCs w:val="24"/>
        </w:rPr>
        <w:t>Отчет о результатах контрольного мероприятия</w:t>
      </w:r>
    </w:p>
    <w:p w:rsidR="00E47614" w:rsidRPr="00B44E81" w:rsidRDefault="00E47614" w:rsidP="00E4761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3" w:type="dxa"/>
        <w:tblCellSpacing w:w="5" w:type="nil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78"/>
        <w:gridCol w:w="4536"/>
        <w:gridCol w:w="1559"/>
      </w:tblGrid>
      <w:tr w:rsidR="00E47614" w:rsidRPr="00B44E81" w:rsidTr="002879FD">
        <w:trPr>
          <w:trHeight w:val="362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Полное наименование объекта контроля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335E30" w:rsidRDefault="00D211B9" w:rsidP="00335E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Сластухинского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области.</w:t>
            </w:r>
          </w:p>
        </w:tc>
      </w:tr>
      <w:tr w:rsidR="00E47614" w:rsidRPr="00B44E81" w:rsidTr="002879FD">
        <w:trPr>
          <w:trHeight w:val="423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Вид и основание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E47614" w:rsidP="00D211B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камеральная проверка на основании приказа от </w:t>
            </w:r>
            <w:r w:rsidR="00D70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11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701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.2021 № </w:t>
            </w:r>
            <w:r w:rsidR="00D701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11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47614" w:rsidRPr="00B44E81" w:rsidTr="002879FD">
        <w:trPr>
          <w:trHeight w:val="401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Тема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E47614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AC45F0" w:rsidRPr="00D736A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="00AC45F0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Заказчиком </w:t>
            </w:r>
            <w:r w:rsidR="00AC45F0" w:rsidRPr="00D736A4"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закупок товаров, работ, услуг для муниципальных нужд  требований законодательства Российской Федерации</w:t>
            </w:r>
            <w:r w:rsidR="00AC45F0">
              <w:rPr>
                <w:rFonts w:ascii="Times New Roman" w:hAnsi="Times New Roman" w:cs="Times New Roman"/>
                <w:sz w:val="24"/>
                <w:szCs w:val="24"/>
              </w:rPr>
              <w:t xml:space="preserve"> и иных нормативных правовых актов Российской Федерации в сфере закупок</w:t>
            </w:r>
          </w:p>
        </w:tc>
      </w:tr>
      <w:tr w:rsidR="00E47614" w:rsidRPr="00B44E81" w:rsidTr="002879FD">
        <w:trPr>
          <w:trHeight w:val="407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Проверяемый период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D211B9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30 июня 20</w:t>
            </w:r>
            <w:r w:rsidRPr="008B1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года по  24 сентября 2021 года.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Срок проведения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D211B9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20 по 24 сентября 2021 года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10773" w:type="dxa"/>
            <w:gridSpan w:val="3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>6. Перечень законодательных, нормативных правовых актов Российской Федерации и Саратовской области, правовых актов и иных документов, нарушение которых выявлено в ходе проведения контрольного мероприятия: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10773" w:type="dxa"/>
            <w:gridSpan w:val="3"/>
            <w:vAlign w:val="center"/>
          </w:tcPr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 или Закон),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5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Министерства экономического развития РФ и Федерального казначейства от 27 декабря 2011 г. N 761/20н "Об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заказчиков"  (далее – Приказ № 761/20н),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  <w:p w:rsidR="00AC45F0" w:rsidRDefault="00AC45F0" w:rsidP="00AC45F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5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Приказ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(далее - Методические рекомендации), </w:t>
            </w:r>
          </w:p>
          <w:p w:rsidR="00AC45F0" w:rsidRDefault="00AC45F0" w:rsidP="00AC45F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52DA">
              <w:rPr>
                <w:rFonts w:ascii="Times New Roman" w:hAnsi="Times New Roman" w:cs="Times New Roman"/>
                <w:sz w:val="24"/>
                <w:szCs w:val="24"/>
              </w:rPr>
              <w:t>- Постановление Правительства РФ от 30.09.2019 N 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(далее – постановление № 1279),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Кодекс Административных Правонарушений Российской Федерации (далее – </w:t>
            </w:r>
            <w:proofErr w:type="spellStart"/>
            <w:r w:rsidRPr="00DC54C8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 РФ), 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Бюджетный кодекс Российской Федерации (далее – БК РФ), 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планы-графики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закупок товаров, работ, услуг Учреждения 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2018, 2019, 2020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 годы (с учетом изменений) (далее – планы-графики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первичные учетные документы, </w:t>
            </w:r>
          </w:p>
          <w:p w:rsidR="00E47614" w:rsidRPr="00AC45F0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>- иные документы, относящиеся к вопросам проверки.</w:t>
            </w:r>
          </w:p>
        </w:tc>
      </w:tr>
      <w:tr w:rsidR="00E47614" w:rsidRPr="00B44E81" w:rsidTr="002879FD">
        <w:trPr>
          <w:trHeight w:val="262"/>
          <w:tblCellSpacing w:w="5" w:type="nil"/>
        </w:trPr>
        <w:tc>
          <w:tcPr>
            <w:tcW w:w="10773" w:type="dxa"/>
            <w:gridSpan w:val="3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Принятые меры реагирования по результатам контрольного мероприятия:</w:t>
            </w:r>
          </w:p>
        </w:tc>
      </w:tr>
      <w:tr w:rsidR="00E47614" w:rsidRPr="00B44E81" w:rsidTr="002879FD">
        <w:trPr>
          <w:trHeight w:val="406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962FE9" w:rsidRDefault="00E47614" w:rsidP="002879FD">
            <w:pPr>
              <w:autoSpaceDE w:val="0"/>
              <w:autoSpaceDN w:val="0"/>
              <w:adjustRightInd w:val="0"/>
              <w:ind w:right="-7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Мера реагирования</w:t>
            </w:r>
          </w:p>
        </w:tc>
        <w:tc>
          <w:tcPr>
            <w:tcW w:w="1559" w:type="dxa"/>
            <w:vAlign w:val="center"/>
          </w:tcPr>
          <w:p w:rsidR="00E47614" w:rsidRPr="00962FE9" w:rsidRDefault="00E47614" w:rsidP="002879FD">
            <w:pPr>
              <w:autoSpaceDE w:val="0"/>
              <w:autoSpaceDN w:val="0"/>
              <w:adjustRightInd w:val="0"/>
              <w:ind w:right="-7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E47614" w:rsidRPr="00B44E81" w:rsidTr="002879FD">
        <w:trPr>
          <w:trHeight w:val="283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а) </w:t>
            </w: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представление объекту контроля</w:t>
            </w:r>
          </w:p>
        </w:tc>
        <w:tc>
          <w:tcPr>
            <w:tcW w:w="1559" w:type="dxa"/>
            <w:vAlign w:val="center"/>
          </w:tcPr>
          <w:p w:rsidR="00E47614" w:rsidRPr="00B44E81" w:rsidRDefault="00AC45F0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47614" w:rsidRPr="00B44E81" w:rsidTr="002879FD">
        <w:trPr>
          <w:trHeight w:val="259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б) </w:t>
            </w: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предписание объекту контроля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47614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 Нарушений не выявлено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C45F0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AC45F0" w:rsidRPr="00B44E81" w:rsidRDefault="00AC45F0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Нарушения выявлены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 в том числе:</w:t>
            </w:r>
          </w:p>
        </w:tc>
        <w:tc>
          <w:tcPr>
            <w:tcW w:w="1559" w:type="dxa"/>
            <w:vAlign w:val="center"/>
          </w:tcPr>
          <w:p w:rsidR="00AC45F0" w:rsidRPr="00B44E81" w:rsidRDefault="00D211B9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C45F0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AC45F0" w:rsidRPr="00962FE9" w:rsidRDefault="00D02706" w:rsidP="004E101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C67FA6">
              <w:rPr>
                <w:rFonts w:ascii="Times New Roman" w:hAnsi="Times New Roman" w:cs="Times New Roman"/>
                <w:sz w:val="24"/>
                <w:szCs w:val="24"/>
              </w:rPr>
              <w:t>аказчиком не представлены к проверке реестры закупок   товаров, работ, услуг, осуществляемых без заключения муниципальных контрактов</w:t>
            </w:r>
          </w:p>
        </w:tc>
        <w:tc>
          <w:tcPr>
            <w:tcW w:w="1559" w:type="dxa"/>
            <w:vAlign w:val="center"/>
          </w:tcPr>
          <w:p w:rsidR="00AC45F0" w:rsidRPr="00B44E81" w:rsidRDefault="00AC45F0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7614" w:rsidRPr="00B44E81" w:rsidTr="002879FD">
        <w:trPr>
          <w:trHeight w:val="272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962FE9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E47614"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47614"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Направлены материалы в правоохранительные органы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47614" w:rsidRPr="00B44E81" w:rsidTr="002879FD">
        <w:trPr>
          <w:trHeight w:val="272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962FE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Направлены материалы в прокуратуру</w:t>
            </w:r>
          </w:p>
        </w:tc>
        <w:tc>
          <w:tcPr>
            <w:tcW w:w="1559" w:type="dxa"/>
            <w:vAlign w:val="center"/>
          </w:tcPr>
          <w:p w:rsidR="00E47614" w:rsidRPr="00B44E81" w:rsidRDefault="000D1DFC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47614" w:rsidRPr="00B44E81" w:rsidTr="002879FD">
        <w:trPr>
          <w:trHeight w:val="276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962FE9">
            <w:pPr>
              <w:autoSpaceDE w:val="0"/>
              <w:autoSpaceDN w:val="0"/>
              <w:adjustRightInd w:val="0"/>
              <w:ind w:right="-75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Направлены материалы в иные органы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E47614" w:rsidRPr="00B44E81" w:rsidRDefault="00E47614" w:rsidP="00E4761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12BDC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Консультант 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контрольно-ревизионной</w:t>
      </w:r>
      <w:proofErr w:type="gramEnd"/>
    </w:p>
    <w:p w:rsidR="00962FE9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работе отдела учета, контроля и отчетности</w:t>
      </w:r>
    </w:p>
    <w:p w:rsidR="00962FE9" w:rsidRPr="00B44E81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управления                                                                                   И. В. Михайлова</w:t>
      </w:r>
    </w:p>
    <w:sectPr w:rsidR="00962FE9" w:rsidRPr="00B44E81" w:rsidSect="006C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57884"/>
    <w:multiLevelType w:val="multilevel"/>
    <w:tmpl w:val="86C6BE22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4114"/>
    <w:rsid w:val="00060084"/>
    <w:rsid w:val="00067116"/>
    <w:rsid w:val="000D1DFC"/>
    <w:rsid w:val="000F7DB6"/>
    <w:rsid w:val="00165082"/>
    <w:rsid w:val="001F27C2"/>
    <w:rsid w:val="002008A8"/>
    <w:rsid w:val="00241ABE"/>
    <w:rsid w:val="00290E7D"/>
    <w:rsid w:val="002D6234"/>
    <w:rsid w:val="00335E30"/>
    <w:rsid w:val="003C5FA4"/>
    <w:rsid w:val="00412072"/>
    <w:rsid w:val="004B5304"/>
    <w:rsid w:val="004D03F4"/>
    <w:rsid w:val="004E101E"/>
    <w:rsid w:val="004F59C8"/>
    <w:rsid w:val="005430AA"/>
    <w:rsid w:val="005D406C"/>
    <w:rsid w:val="005D4114"/>
    <w:rsid w:val="00696194"/>
    <w:rsid w:val="006B5D48"/>
    <w:rsid w:val="006B7ABC"/>
    <w:rsid w:val="006C7E5C"/>
    <w:rsid w:val="00712BDC"/>
    <w:rsid w:val="00860200"/>
    <w:rsid w:val="008E08EA"/>
    <w:rsid w:val="00924EF0"/>
    <w:rsid w:val="00962FE9"/>
    <w:rsid w:val="009C1A4B"/>
    <w:rsid w:val="00A96B31"/>
    <w:rsid w:val="00AC45F0"/>
    <w:rsid w:val="00AD1683"/>
    <w:rsid w:val="00B156D7"/>
    <w:rsid w:val="00B3342A"/>
    <w:rsid w:val="00B44E81"/>
    <w:rsid w:val="00BA21FD"/>
    <w:rsid w:val="00BA48A5"/>
    <w:rsid w:val="00BF112F"/>
    <w:rsid w:val="00C3726B"/>
    <w:rsid w:val="00C4259A"/>
    <w:rsid w:val="00C854A9"/>
    <w:rsid w:val="00CB1196"/>
    <w:rsid w:val="00CD76E7"/>
    <w:rsid w:val="00D02706"/>
    <w:rsid w:val="00D20A6D"/>
    <w:rsid w:val="00D211B9"/>
    <w:rsid w:val="00D701CE"/>
    <w:rsid w:val="00E149DE"/>
    <w:rsid w:val="00E47614"/>
    <w:rsid w:val="00F8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A9"/>
  </w:style>
  <w:style w:type="paragraph" w:styleId="1">
    <w:name w:val="heading 1"/>
    <w:basedOn w:val="a"/>
    <w:link w:val="10"/>
    <w:uiPriority w:val="9"/>
    <w:qFormat/>
    <w:rsid w:val="005D4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1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D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D41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12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12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2BDC"/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uiPriority w:val="99"/>
    <w:rsid w:val="00E47614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uiPriority w:val="99"/>
    <w:rsid w:val="00E47614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List Paragraph"/>
    <w:basedOn w:val="a"/>
    <w:uiPriority w:val="34"/>
    <w:qFormat/>
    <w:rsid w:val="00962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2444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749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0468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159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3295702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8732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4573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4352226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71807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902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2260371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376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08751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43539919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19825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346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261373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742487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823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53300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89042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972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05658243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974228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161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47260245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18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9197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77582185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16247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861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7648110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630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8270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201889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1888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350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9211858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851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069">
              <w:marLeft w:val="0"/>
              <w:marRight w:val="0"/>
              <w:marTop w:val="0"/>
              <w:marBottom w:val="0"/>
              <w:divBdr>
                <w:top w:val="single" w:sz="8" w:space="0" w:color="E8E8E8"/>
                <w:left w:val="single" w:sz="8" w:space="0" w:color="E8E8E8"/>
                <w:bottom w:val="single" w:sz="8" w:space="0" w:color="E8E8E8"/>
                <w:right w:val="single" w:sz="8" w:space="0" w:color="E8E8E8"/>
              </w:divBdr>
            </w:div>
            <w:div w:id="117056472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277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702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8807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733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6791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2082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352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366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4686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7089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416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891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879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2570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969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098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080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2021-12-17T04:44:00Z</cp:lastPrinted>
  <dcterms:created xsi:type="dcterms:W3CDTF">2021-12-22T09:32:00Z</dcterms:created>
  <dcterms:modified xsi:type="dcterms:W3CDTF">2021-12-22T09:39:00Z</dcterms:modified>
</cp:coreProperties>
</file>