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F6" w:rsidRDefault="007830F6" w:rsidP="007830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РОССИЙСКАЯ ФЕДЕРИЦИЯ </w:t>
      </w:r>
    </w:p>
    <w:p w:rsidR="007830F6" w:rsidRDefault="007830F6" w:rsidP="007830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АЛЬШАНСКОГО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МУНИЦИПАЛЬНОГО</w:t>
      </w:r>
      <w:proofErr w:type="gramEnd"/>
    </w:p>
    <w:p w:rsidR="007830F6" w:rsidRDefault="007830F6" w:rsidP="007830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ОБРАЗОВАНИЯ</w:t>
      </w:r>
    </w:p>
    <w:p w:rsidR="007830F6" w:rsidRDefault="007830F6" w:rsidP="007830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РАЙОНА, САРАТОВСКОЙ ОБЛАСТИ</w:t>
      </w:r>
    </w:p>
    <w:p w:rsidR="007830F6" w:rsidRDefault="007830F6" w:rsidP="007830F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830F6" w:rsidRDefault="007830F6" w:rsidP="007830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7830F6" w:rsidRDefault="007830F6" w:rsidP="00783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66E6F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3 апреля 2014 года                                  №8                        село Альшанка</w:t>
      </w:r>
    </w:p>
    <w:p w:rsidR="007830F6" w:rsidRDefault="007830F6" w:rsidP="00783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мероприятий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7830F6" w:rsidRDefault="007830F6" w:rsidP="007830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благоустройству и санитарной очистке </w:t>
      </w:r>
    </w:p>
    <w:p w:rsidR="007830F6" w:rsidRDefault="007830F6" w:rsidP="007830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территории Альшанского муниципального</w:t>
      </w:r>
    </w:p>
    <w:p w:rsidR="007830F6" w:rsidRDefault="007830F6" w:rsidP="00783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в весенний период 2014 года.  </w:t>
      </w:r>
    </w:p>
    <w:p w:rsidR="007830F6" w:rsidRDefault="007830F6" w:rsidP="00783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п.19 ч.1 ст.14 Федерального Закона от 6.10.2003 года №131–ФЗ «Об общих принципах организации местного самоуправления в РФ, ст.3 п.19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  <w:r w:rsidR="00316D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830F6" w:rsidRDefault="007830F6" w:rsidP="00783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по благоустройству и санитарной очистке населенных пунктов Альшанского муниципального образования на весенний период 2014 года.</w:t>
      </w:r>
    </w:p>
    <w:p w:rsidR="007830F6" w:rsidRDefault="007830F6" w:rsidP="007830F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Приложение №1 прилагается)</w:t>
      </w:r>
    </w:p>
    <w:p w:rsidR="007830F6" w:rsidRDefault="007830F6" w:rsidP="007830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оперативного штаба для организации постоянного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благоустройством и санитарным состоянием территории Альшанского муниципального образования.</w:t>
      </w:r>
    </w:p>
    <w:p w:rsidR="007830F6" w:rsidRDefault="007830F6" w:rsidP="007830F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Приложение №1 прилагается)</w:t>
      </w:r>
    </w:p>
    <w:p w:rsidR="007830F6" w:rsidRDefault="007830F6" w:rsidP="007830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 мероприятия по благоустройству и санитарной очистке территории Альшанского муниципального образования в два этапа, первый этап весенний с апреля по май 2014 года по завершении основных мероприятий по благоустройству и санитарной очистке, санитарными днями на весь период считать, пятницу, еженедельно, второй этап осенний с сентября по октябрь 2014 года.</w:t>
      </w:r>
    </w:p>
    <w:p w:rsidR="007830F6" w:rsidRDefault="007830F6" w:rsidP="007830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руководителям организаций и учреждений,  независимо от организационно-правовых форм собственности расположенных на территории Альшанского муниципального образования, организовать очистку от мусора, сухостоя, провести благоустройства территории в соответствии с рекомендуемым распределением.</w:t>
      </w:r>
    </w:p>
    <w:p w:rsidR="007830F6" w:rsidRDefault="007830F6" w:rsidP="007830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гражданам Альшанского муниципального образования мероприятия по благоустройству и санитарной очистки территории в границах занимаемых зданий и домов до осевой линии дорог, а владельцам торговых точек в радиусе 5 метров.</w:t>
      </w:r>
    </w:p>
    <w:p w:rsidR="007830F6" w:rsidRDefault="007830F6" w:rsidP="007830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7830F6" w:rsidRDefault="007830F6" w:rsidP="007830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Обнародовать настоящее Постановление на информационном стенде в фойе здания администрации Альшанского муниципального образования 7.04.2014 года.</w:t>
      </w:r>
    </w:p>
    <w:p w:rsidR="007830F6" w:rsidRDefault="007830F6" w:rsidP="007830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М.Ф.Виняев</w:t>
      </w: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к Постановлению </w:t>
      </w:r>
    </w:p>
    <w:p w:rsidR="007830F6" w:rsidRDefault="007830F6" w:rsidP="007830F6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 от 03.04.2014 г.</w:t>
      </w:r>
    </w:p>
    <w:p w:rsidR="007830F6" w:rsidRDefault="007830F6" w:rsidP="007830F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7830F6" w:rsidRDefault="007830F6" w:rsidP="007830F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благоустройству и санитарной очистке населенных пунктов Альшанского муниципального образования в весенний период 2014 года.</w:t>
      </w:r>
    </w:p>
    <w:tbl>
      <w:tblPr>
        <w:tblStyle w:val="a4"/>
        <w:tblW w:w="0" w:type="auto"/>
        <w:tblInd w:w="720" w:type="dxa"/>
        <w:tblLook w:val="04A0"/>
      </w:tblPr>
      <w:tblGrid>
        <w:gridCol w:w="806"/>
        <w:gridCol w:w="2977"/>
        <w:gridCol w:w="1984"/>
        <w:gridCol w:w="3084"/>
      </w:tblGrid>
      <w:tr w:rsidR="007830F6" w:rsidTr="007830F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830F6" w:rsidRDefault="007830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исполнение</w:t>
            </w:r>
          </w:p>
        </w:tc>
      </w:tr>
      <w:tr w:rsidR="007830F6" w:rsidTr="007830F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и санитарная очистка закрепленных территорий учреждений и организаций.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 w:rsidP="007830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мая 2014 года.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Альшанского МО, руководители организаций и учреждений (по согласованию)</w:t>
            </w:r>
          </w:p>
        </w:tc>
      </w:tr>
      <w:tr w:rsidR="007830F6" w:rsidTr="007830F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Косметический ремонт памятника погибшим в годы ВОВ </w:t>
            </w:r>
          </w:p>
          <w:p w:rsidR="007830F6" w:rsidRDefault="007830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-благоустройству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прилегающие к памятнику;</w:t>
            </w:r>
          </w:p>
          <w:p w:rsidR="007830F6" w:rsidRDefault="007830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</w:t>
            </w:r>
            <w:r w:rsidR="00BC3818">
              <w:rPr>
                <w:rFonts w:ascii="Times New Roman" w:hAnsi="Times New Roman" w:cs="Times New Roman"/>
                <w:sz w:val="28"/>
                <w:szCs w:val="28"/>
              </w:rPr>
              <w:t>садка саженцев около памятника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шт.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7 мая 2014 года.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администрации, руководители организаций и учреждений (по согласованию)</w:t>
            </w:r>
          </w:p>
        </w:tc>
      </w:tr>
      <w:tr w:rsidR="007830F6" w:rsidTr="007830F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и санитарная очистка кладбищ Альшанского МО.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 w:rsidP="007830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апреля 2014 года.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администрации.</w:t>
            </w:r>
          </w:p>
        </w:tc>
      </w:tr>
      <w:tr w:rsidR="007830F6" w:rsidTr="007830F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Побелка деревьев, бордюров,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электроопор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расположенных по улицам населенных пунктов МО.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 w:rsidP="007830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мая 2014 года.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администрации, руководители организаций и учреждений (по согласованию)</w:t>
            </w:r>
          </w:p>
        </w:tc>
      </w:tr>
      <w:tr w:rsidR="007830F6" w:rsidTr="007830F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и санитарная очистка придомовой и закрепленной территории.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мая 2014 года.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администрации, руководители организаций и учреждений (по согласованию)</w:t>
            </w:r>
          </w:p>
        </w:tc>
      </w:tr>
      <w:tr w:rsidR="007830F6" w:rsidTr="007830F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 производить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сорной растительности в населенных пунктах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весь летний период.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F6" w:rsidRDefault="007830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специалист.</w:t>
            </w:r>
          </w:p>
        </w:tc>
      </w:tr>
    </w:tbl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М.Ф.Виняев</w:t>
      </w: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7830F6" w:rsidRDefault="007830F6" w:rsidP="007830F6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№ 8 от 03.04.2014 года</w:t>
      </w:r>
    </w:p>
    <w:p w:rsidR="007830F6" w:rsidRDefault="007830F6" w:rsidP="007830F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7830F6" w:rsidRDefault="007830F6" w:rsidP="007830F6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оперативного штаба для организации постоянного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благоустройством и санитарным состоянием территории Альшанского муниципального образования.</w:t>
      </w:r>
    </w:p>
    <w:p w:rsidR="007830F6" w:rsidRDefault="007830F6" w:rsidP="007830F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штаба – Виняев М.Ф., Глава Альшанского муниципального образования.</w:t>
      </w:r>
    </w:p>
    <w:p w:rsidR="007830F6" w:rsidRDefault="007830F6" w:rsidP="007830F6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штаба – Полозкова Н.В., ведущий специалист администрации Альшанского муниципального образования.</w:t>
      </w:r>
    </w:p>
    <w:p w:rsidR="007830F6" w:rsidRDefault="007830F6" w:rsidP="007830F6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штаба:</w:t>
      </w:r>
    </w:p>
    <w:p w:rsidR="007830F6" w:rsidRDefault="007830F6" w:rsidP="007830F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Демидова Г.А., директор МКОУ СОШ с.Альшанка.</w:t>
      </w:r>
    </w:p>
    <w:p w:rsidR="007830F6" w:rsidRDefault="007830F6" w:rsidP="007830F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Демина Е.Ю., преподаватель МКОУ СОШ с.Альшанка.</w:t>
      </w:r>
    </w:p>
    <w:p w:rsidR="007830F6" w:rsidRDefault="007830F6" w:rsidP="007830F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Батурина И.В., заведующая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дет.садас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30F6" w:rsidRDefault="007830F6" w:rsidP="007830F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Эзенкина А.А., директор Дома Культуры с.Альшанка.</w:t>
      </w:r>
    </w:p>
    <w:p w:rsidR="007830F6" w:rsidRDefault="007830F6" w:rsidP="007830F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Демин О.А.. предприниматель, магазин «Березка».</w:t>
      </w:r>
    </w:p>
    <w:p w:rsidR="007830F6" w:rsidRDefault="007830F6" w:rsidP="007830F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И.Н., участковый уполномоченный полиции отдела МВД по Екатериновскому району (по согласованию).</w:t>
      </w:r>
    </w:p>
    <w:p w:rsidR="007830F6" w:rsidRDefault="007830F6" w:rsidP="00783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7830F6" w:rsidRDefault="007830F6" w:rsidP="007830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М.Ф.Виняев</w:t>
      </w:r>
    </w:p>
    <w:p w:rsidR="007830F6" w:rsidRDefault="007830F6" w:rsidP="00783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30F6" w:rsidRDefault="007830F6" w:rsidP="00783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0F6" w:rsidRDefault="007830F6" w:rsidP="007830F6"/>
    <w:p w:rsidR="006935F3" w:rsidRDefault="006935F3"/>
    <w:sectPr w:rsidR="006935F3" w:rsidSect="009D3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096A"/>
    <w:multiLevelType w:val="hybridMultilevel"/>
    <w:tmpl w:val="1A6E4312"/>
    <w:lvl w:ilvl="0" w:tplc="19BED5A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4E7086"/>
    <w:multiLevelType w:val="hybridMultilevel"/>
    <w:tmpl w:val="002C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029E2"/>
    <w:multiLevelType w:val="hybridMultilevel"/>
    <w:tmpl w:val="59F6C63C"/>
    <w:lvl w:ilvl="0" w:tplc="545CE17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30F6"/>
    <w:rsid w:val="00316D2A"/>
    <w:rsid w:val="00666E6F"/>
    <w:rsid w:val="006935F3"/>
    <w:rsid w:val="007830F6"/>
    <w:rsid w:val="007F432B"/>
    <w:rsid w:val="009D3562"/>
    <w:rsid w:val="00B73DB3"/>
    <w:rsid w:val="00BC3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0F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830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711</Words>
  <Characters>4054</Characters>
  <Application>Microsoft Office Word</Application>
  <DocSecurity>0</DocSecurity>
  <Lines>33</Lines>
  <Paragraphs>9</Paragraphs>
  <ScaleCrop>false</ScaleCrop>
  <Company>Microsoft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михаил</cp:lastModifiedBy>
  <cp:revision>9</cp:revision>
  <cp:lastPrinted>2014-07-30T07:26:00Z</cp:lastPrinted>
  <dcterms:created xsi:type="dcterms:W3CDTF">2014-04-03T10:04:00Z</dcterms:created>
  <dcterms:modified xsi:type="dcterms:W3CDTF">2014-07-30T07:26:00Z</dcterms:modified>
</cp:coreProperties>
</file>