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78" w:rsidRDefault="00706378" w:rsidP="00706378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06378" w:rsidRDefault="00706378" w:rsidP="00706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706378" w:rsidRDefault="00706378" w:rsidP="00706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06378" w:rsidRDefault="00706378" w:rsidP="00706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06378" w:rsidRDefault="00706378" w:rsidP="00706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378" w:rsidRDefault="00706378" w:rsidP="00706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06378" w:rsidRDefault="00706378" w:rsidP="00706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378" w:rsidRDefault="009C0676" w:rsidP="007063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20 ноября</w:t>
      </w:r>
      <w:r w:rsidR="00706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5C2">
        <w:rPr>
          <w:rFonts w:ascii="Times New Roman" w:hAnsi="Times New Roman" w:cs="Times New Roman"/>
          <w:b/>
          <w:sz w:val="28"/>
          <w:szCs w:val="28"/>
        </w:rPr>
        <w:t xml:space="preserve"> 2015 года                   № 5</w:t>
      </w:r>
      <w:r w:rsidR="00706378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7C3C03">
        <w:rPr>
          <w:rFonts w:ascii="Times New Roman" w:hAnsi="Times New Roman" w:cs="Times New Roman"/>
          <w:b/>
          <w:sz w:val="28"/>
          <w:szCs w:val="28"/>
        </w:rPr>
        <w:t>-1</w:t>
      </w:r>
      <w:r w:rsidR="00706378">
        <w:rPr>
          <w:rFonts w:ascii="Times New Roman" w:hAnsi="Times New Roman" w:cs="Times New Roman"/>
          <w:b/>
          <w:sz w:val="28"/>
          <w:szCs w:val="28"/>
        </w:rPr>
        <w:t xml:space="preserve">                                с. </w:t>
      </w:r>
      <w:proofErr w:type="spellStart"/>
      <w:r w:rsidR="00706378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="0070637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706378" w:rsidRDefault="00706378" w:rsidP="00706378">
      <w:pPr>
        <w:pStyle w:val="a7"/>
        <w:ind w:firstLine="0"/>
        <w:jc w:val="center"/>
      </w:pPr>
    </w:p>
    <w:p w:rsidR="00706378" w:rsidRPr="00706378" w:rsidRDefault="00706378" w:rsidP="00B03011">
      <w:pPr>
        <w:spacing w:line="240" w:lineRule="auto"/>
        <w:ind w:right="4252"/>
        <w:rPr>
          <w:rFonts w:ascii="Times New Roman" w:hAnsi="Times New Roman" w:cs="Times New Roman"/>
          <w:b/>
          <w:sz w:val="28"/>
          <w:szCs w:val="28"/>
        </w:rPr>
      </w:pPr>
      <w:r w:rsidRPr="007063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постановление  администрации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063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  <w:r w:rsidRPr="007063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.02.2015 г. № 8</w:t>
      </w:r>
      <w:r w:rsidRPr="0070637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06378" w:rsidRPr="00706378" w:rsidRDefault="00706378" w:rsidP="0070637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6378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экономического развития и инвестиционной политики Саратовской области от 29 мая 2015 года № 1147 «О внесении изменений в приказ Министерства экономического развития и инвестиционной политики Саратовской области от 25 сентября 2013 года № 2839», на  основании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3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3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70637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06378" w:rsidRPr="00706378" w:rsidRDefault="00706378" w:rsidP="00706378">
      <w:pPr>
        <w:spacing w:line="240" w:lineRule="auto"/>
        <w:ind w:right="-1"/>
        <w:rPr>
          <w:rStyle w:val="a5"/>
          <w:rFonts w:ascii="Times New Roman" w:hAnsi="Times New Roman" w:cs="Times New Roman"/>
          <w:szCs w:val="28"/>
        </w:rPr>
      </w:pPr>
      <w:r w:rsidRPr="00706378">
        <w:rPr>
          <w:rFonts w:ascii="Times New Roman" w:hAnsi="Times New Roman" w:cs="Times New Roman"/>
          <w:sz w:val="28"/>
          <w:szCs w:val="28"/>
        </w:rPr>
        <w:t>1.</w:t>
      </w:r>
      <w:r w:rsidR="00BB12F6">
        <w:rPr>
          <w:rFonts w:ascii="Times New Roman" w:hAnsi="Times New Roman" w:cs="Times New Roman"/>
          <w:sz w:val="28"/>
          <w:szCs w:val="28"/>
        </w:rPr>
        <w:t xml:space="preserve"> </w:t>
      </w:r>
      <w:r w:rsidRPr="00706378">
        <w:rPr>
          <w:rFonts w:ascii="Times New Roman" w:hAnsi="Times New Roman" w:cs="Times New Roman"/>
          <w:sz w:val="28"/>
          <w:szCs w:val="28"/>
        </w:rPr>
        <w:t xml:space="preserve"> Внести  в 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3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06378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706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17.02.2015 г. № 8</w:t>
      </w:r>
      <w:r w:rsidRPr="007063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378">
        <w:rPr>
          <w:rStyle w:val="a5"/>
          <w:rFonts w:ascii="Times New Roman" w:hAnsi="Times New Roman" w:cs="Times New Roman"/>
          <w:szCs w:val="28"/>
        </w:rPr>
        <w:t xml:space="preserve">«Об утверждении схемы размещения  </w:t>
      </w:r>
      <w:r w:rsidR="00BB12F6">
        <w:rPr>
          <w:rStyle w:val="a5"/>
          <w:rFonts w:ascii="Times New Roman" w:hAnsi="Times New Roman" w:cs="Times New Roman"/>
          <w:szCs w:val="28"/>
        </w:rPr>
        <w:t>объектов нестационарной  торговли</w:t>
      </w:r>
      <w:r w:rsidRPr="00706378">
        <w:rPr>
          <w:rStyle w:val="a5"/>
          <w:rFonts w:ascii="Times New Roman" w:hAnsi="Times New Roman" w:cs="Times New Roman"/>
          <w:szCs w:val="28"/>
        </w:rPr>
        <w:t xml:space="preserve">» (с изменениями и дополнениями от </w:t>
      </w:r>
      <w:r w:rsidR="00BB12F6">
        <w:rPr>
          <w:rFonts w:ascii="Times New Roman" w:hAnsi="Times New Roman" w:cs="Times New Roman"/>
          <w:sz w:val="28"/>
          <w:szCs w:val="28"/>
        </w:rPr>
        <w:t>16.04</w:t>
      </w:r>
      <w:r w:rsidRPr="00706378">
        <w:rPr>
          <w:rFonts w:ascii="Times New Roman" w:hAnsi="Times New Roman" w:cs="Times New Roman"/>
          <w:sz w:val="28"/>
          <w:szCs w:val="28"/>
        </w:rPr>
        <w:t xml:space="preserve">.2015 г. № </w:t>
      </w:r>
      <w:r w:rsidR="00BB12F6">
        <w:rPr>
          <w:rFonts w:ascii="Times New Roman" w:hAnsi="Times New Roman" w:cs="Times New Roman"/>
          <w:sz w:val="28"/>
          <w:szCs w:val="28"/>
        </w:rPr>
        <w:t>29</w:t>
      </w:r>
      <w:r w:rsidRPr="00706378">
        <w:rPr>
          <w:rStyle w:val="a5"/>
          <w:rFonts w:ascii="Times New Roman" w:hAnsi="Times New Roman" w:cs="Times New Roman"/>
          <w:szCs w:val="28"/>
        </w:rPr>
        <w:t>) следующее изменение:</w:t>
      </w:r>
    </w:p>
    <w:p w:rsidR="00706378" w:rsidRPr="00706378" w:rsidRDefault="00706378" w:rsidP="00706378">
      <w:pPr>
        <w:tabs>
          <w:tab w:val="left" w:pos="34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6378">
        <w:rPr>
          <w:rFonts w:ascii="Times New Roman" w:hAnsi="Times New Roman" w:cs="Times New Roman"/>
          <w:sz w:val="28"/>
          <w:szCs w:val="28"/>
        </w:rPr>
        <w:t>- приложение</w:t>
      </w:r>
      <w:r w:rsidR="00BB12F6">
        <w:rPr>
          <w:rFonts w:ascii="Times New Roman" w:hAnsi="Times New Roman" w:cs="Times New Roman"/>
          <w:sz w:val="28"/>
          <w:szCs w:val="28"/>
        </w:rPr>
        <w:t xml:space="preserve"> 3</w:t>
      </w:r>
      <w:r w:rsidRPr="0070637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706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378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BB12F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B12F6">
        <w:rPr>
          <w:rFonts w:ascii="Times New Roman" w:hAnsi="Times New Roman" w:cs="Times New Roman"/>
          <w:sz w:val="28"/>
          <w:szCs w:val="28"/>
        </w:rPr>
        <w:t xml:space="preserve"> </w:t>
      </w:r>
      <w:r w:rsidRPr="007063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 </w:t>
      </w:r>
      <w:r w:rsidR="00BB12F6">
        <w:rPr>
          <w:rFonts w:ascii="Times New Roman" w:hAnsi="Times New Roman" w:cs="Times New Roman"/>
          <w:color w:val="000000"/>
          <w:sz w:val="28"/>
          <w:szCs w:val="28"/>
        </w:rPr>
        <w:t>17.02.2015 г. № 8</w:t>
      </w:r>
      <w:r w:rsidRPr="007063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378">
        <w:rPr>
          <w:rStyle w:val="a5"/>
          <w:rFonts w:ascii="Times New Roman" w:hAnsi="Times New Roman" w:cs="Times New Roman"/>
          <w:szCs w:val="28"/>
        </w:rPr>
        <w:t xml:space="preserve">«Об утверждении схемы размещения  </w:t>
      </w:r>
      <w:r w:rsidR="00BB12F6">
        <w:rPr>
          <w:rStyle w:val="a5"/>
          <w:rFonts w:ascii="Times New Roman" w:hAnsi="Times New Roman" w:cs="Times New Roman"/>
          <w:szCs w:val="28"/>
        </w:rPr>
        <w:t>объектов нестационарной  торговли</w:t>
      </w:r>
      <w:r w:rsidRPr="00706378">
        <w:rPr>
          <w:rStyle w:val="a5"/>
          <w:rFonts w:ascii="Times New Roman" w:hAnsi="Times New Roman" w:cs="Times New Roman"/>
          <w:szCs w:val="28"/>
        </w:rPr>
        <w:t xml:space="preserve">» </w:t>
      </w:r>
      <w:r w:rsidRPr="00706378">
        <w:rPr>
          <w:rFonts w:ascii="Times New Roman" w:hAnsi="Times New Roman" w:cs="Times New Roman"/>
          <w:sz w:val="28"/>
          <w:szCs w:val="28"/>
        </w:rPr>
        <w:t xml:space="preserve">изложить в новой редакции, </w:t>
      </w:r>
      <w:proofErr w:type="gramStart"/>
      <w:r w:rsidRPr="0070637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706378">
        <w:rPr>
          <w:rFonts w:ascii="Times New Roman" w:hAnsi="Times New Roman" w:cs="Times New Roman"/>
          <w:sz w:val="28"/>
          <w:szCs w:val="28"/>
        </w:rPr>
        <w:t>.</w:t>
      </w:r>
    </w:p>
    <w:p w:rsidR="00706378" w:rsidRDefault="00706378" w:rsidP="00BB12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12F6">
        <w:rPr>
          <w:rFonts w:ascii="Times New Roman" w:hAnsi="Times New Roman" w:cs="Times New Roman"/>
          <w:sz w:val="28"/>
          <w:szCs w:val="28"/>
        </w:rPr>
        <w:t xml:space="preserve">2. </w:t>
      </w:r>
      <w:r w:rsidR="00BB12F6">
        <w:rPr>
          <w:rFonts w:ascii="Times New Roman" w:hAnsi="Times New Roman" w:cs="Times New Roman"/>
          <w:sz w:val="28"/>
          <w:szCs w:val="28"/>
        </w:rPr>
        <w:t xml:space="preserve"> </w:t>
      </w:r>
      <w:r w:rsidR="00BB12F6" w:rsidRPr="00BB12F6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BB12F6" w:rsidRPr="00BB12F6">
        <w:rPr>
          <w:rFonts w:ascii="Times New Roman" w:hAnsi="Times New Roman"/>
          <w:sz w:val="28"/>
          <w:szCs w:val="28"/>
        </w:rPr>
        <w:t>на информационных стен</w:t>
      </w:r>
      <w:r w:rsidR="00BB12F6">
        <w:rPr>
          <w:rFonts w:ascii="Times New Roman" w:hAnsi="Times New Roman"/>
          <w:sz w:val="28"/>
          <w:szCs w:val="28"/>
        </w:rPr>
        <w:t>дах в  здании СХПК «</w:t>
      </w:r>
      <w:proofErr w:type="spellStart"/>
      <w:r w:rsidR="00BB12F6">
        <w:rPr>
          <w:rFonts w:ascii="Times New Roman" w:hAnsi="Times New Roman"/>
          <w:sz w:val="28"/>
          <w:szCs w:val="28"/>
        </w:rPr>
        <w:t>Альшанский</w:t>
      </w:r>
      <w:proofErr w:type="spellEnd"/>
      <w:r w:rsidR="00BB12F6">
        <w:rPr>
          <w:rFonts w:ascii="Times New Roman" w:hAnsi="Times New Roman"/>
          <w:sz w:val="28"/>
          <w:szCs w:val="28"/>
        </w:rPr>
        <w:t xml:space="preserve">» и </w:t>
      </w:r>
      <w:r w:rsidR="00BB12F6">
        <w:rPr>
          <w:rFonts w:ascii="Times New Roman" w:hAnsi="Times New Roman" w:cs="Times New Roman"/>
          <w:sz w:val="28"/>
          <w:szCs w:val="28"/>
        </w:rPr>
        <w:t>р</w:t>
      </w:r>
      <w:r w:rsidRPr="00706378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администрации </w:t>
      </w:r>
      <w:r w:rsidRPr="00706378">
        <w:rPr>
          <w:rFonts w:ascii="Times New Roman" w:hAnsi="Times New Roman" w:cs="Times New Roman"/>
          <w:color w:val="000000" w:themeColor="text1"/>
          <w:sz w:val="28"/>
          <w:szCs w:val="28"/>
        </w:rPr>
        <w:t>сети "Интернет"</w:t>
      </w:r>
      <w:r w:rsidR="00BB1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12F6" w:rsidRPr="00BB12F6" w:rsidRDefault="00BB12F6" w:rsidP="00BB12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возложить на Главу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</w:t>
      </w:r>
    </w:p>
    <w:p w:rsidR="00706378" w:rsidRPr="00706378" w:rsidRDefault="00706378" w:rsidP="00706378">
      <w:pPr>
        <w:jc w:val="both"/>
        <w:rPr>
          <w:rStyle w:val="a5"/>
          <w:rFonts w:ascii="Times New Roman" w:hAnsi="Times New Roman" w:cs="Times New Roman"/>
          <w:szCs w:val="28"/>
        </w:rPr>
      </w:pPr>
    </w:p>
    <w:p w:rsidR="00706378" w:rsidRPr="00BB12F6" w:rsidRDefault="00BB12F6" w:rsidP="00BB12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706378" w:rsidRPr="0070637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706378" w:rsidRPr="0070637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6378" w:rsidRDefault="00706378" w:rsidP="00706378"/>
    <w:p w:rsidR="00706378" w:rsidRDefault="00706378" w:rsidP="00706378"/>
    <w:p w:rsidR="00706378" w:rsidRDefault="00706378" w:rsidP="00706378"/>
    <w:p w:rsidR="00706378" w:rsidRDefault="00706378" w:rsidP="00706378"/>
    <w:p w:rsidR="00706378" w:rsidRDefault="00706378" w:rsidP="00706378"/>
    <w:p w:rsidR="00706378" w:rsidRDefault="00706378" w:rsidP="00706378">
      <w:pPr>
        <w:spacing w:after="0"/>
        <w:rPr>
          <w:rFonts w:eastAsiaTheme="minorHAnsi"/>
          <w:b/>
          <w:szCs w:val="28"/>
          <w:lang w:eastAsia="en-US"/>
        </w:rPr>
        <w:sectPr w:rsidR="00706378">
          <w:pgSz w:w="11906" w:h="16838"/>
          <w:pgMar w:top="1134" w:right="850" w:bottom="1134" w:left="1701" w:header="708" w:footer="708" w:gutter="0"/>
          <w:cols w:space="720"/>
        </w:sectPr>
      </w:pPr>
    </w:p>
    <w:p w:rsidR="00706378" w:rsidRPr="00BB12F6" w:rsidRDefault="00706378" w:rsidP="00BB12F6">
      <w:pPr>
        <w:pStyle w:val="40"/>
        <w:shd w:val="clear" w:color="auto" w:fill="auto"/>
        <w:spacing w:before="0" w:after="0" w:line="240" w:lineRule="auto"/>
        <w:ind w:left="907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B12F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 w:rsidR="00CE45AD"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  <w:proofErr w:type="gramStart"/>
      <w:r w:rsidR="00BB12F6">
        <w:rPr>
          <w:rFonts w:ascii="Times New Roman" w:eastAsia="Calibri" w:hAnsi="Times New Roman" w:cs="Times New Roman"/>
          <w:b/>
          <w:sz w:val="24"/>
          <w:szCs w:val="24"/>
        </w:rPr>
        <w:t>к</w:t>
      </w:r>
      <w:proofErr w:type="gramEnd"/>
    </w:p>
    <w:p w:rsidR="00706378" w:rsidRPr="00BB12F6" w:rsidRDefault="00706378" w:rsidP="00BB12F6">
      <w:pPr>
        <w:pStyle w:val="40"/>
        <w:shd w:val="clear" w:color="auto" w:fill="auto"/>
        <w:spacing w:before="0" w:after="0" w:line="240" w:lineRule="auto"/>
        <w:ind w:left="9072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BB12F6">
        <w:rPr>
          <w:rFonts w:ascii="Times New Roman" w:eastAsia="Calibri" w:hAnsi="Times New Roman" w:cs="Times New Roman"/>
          <w:b/>
          <w:sz w:val="24"/>
          <w:szCs w:val="24"/>
        </w:rPr>
        <w:t xml:space="preserve"> постановлению администрации</w:t>
      </w:r>
      <w:r w:rsidRPr="00BB12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E45AD"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 w:rsidR="00CE45AD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706378" w:rsidRPr="00BB12F6" w:rsidRDefault="00CE45AD" w:rsidP="00BB12F6">
      <w:pPr>
        <w:pStyle w:val="40"/>
        <w:shd w:val="clear" w:color="auto" w:fill="auto"/>
        <w:spacing w:before="0" w:after="0" w:line="240" w:lineRule="auto"/>
        <w:ind w:left="907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17.02</w:t>
      </w:r>
      <w:r w:rsidR="00706378" w:rsidRPr="00BB12F6">
        <w:rPr>
          <w:rFonts w:ascii="Times New Roman" w:eastAsia="Calibri" w:hAnsi="Times New Roman" w:cs="Times New Roman"/>
          <w:b/>
          <w:sz w:val="24"/>
          <w:szCs w:val="24"/>
        </w:rPr>
        <w:t>.2015г. №</w:t>
      </w:r>
      <w:r>
        <w:rPr>
          <w:rFonts w:ascii="Times New Roman" w:hAnsi="Times New Roman"/>
          <w:b/>
          <w:sz w:val="24"/>
          <w:szCs w:val="24"/>
        </w:rPr>
        <w:t xml:space="preserve"> 8</w:t>
      </w:r>
    </w:p>
    <w:p w:rsidR="00706378" w:rsidRDefault="00706378" w:rsidP="0069638D">
      <w:pPr>
        <w:pStyle w:val="40"/>
        <w:shd w:val="clear" w:color="auto" w:fill="auto"/>
        <w:spacing w:before="0" w:after="0" w:line="240" w:lineRule="auto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378" w:rsidRDefault="00706378" w:rsidP="00706378">
      <w:pPr>
        <w:pStyle w:val="40"/>
        <w:shd w:val="clear" w:color="auto" w:fill="auto"/>
        <w:spacing w:before="0" w:after="0" w:line="240" w:lineRule="auto"/>
        <w:ind w:left="142" w:firstLine="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Схема</w:t>
      </w:r>
    </w:p>
    <w:p w:rsidR="00706378" w:rsidRDefault="00706378" w:rsidP="0069638D">
      <w:pPr>
        <w:pStyle w:val="40"/>
        <w:shd w:val="clear" w:color="auto" w:fill="auto"/>
        <w:spacing w:before="0" w:after="0" w:line="240" w:lineRule="auto"/>
        <w:ind w:left="142" w:firstLine="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размещения  нестационарных торговых объектов на территории </w:t>
      </w:r>
      <w:r w:rsidR="00CE45A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CE45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E45AD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CE45AD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B0301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на 2016 – 2018 г.г</w:t>
      </w:r>
      <w:r w:rsidR="00CE45AD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685"/>
        <w:gridCol w:w="1985"/>
        <w:gridCol w:w="2410"/>
        <w:gridCol w:w="992"/>
        <w:gridCol w:w="1701"/>
        <w:gridCol w:w="2410"/>
        <w:gridCol w:w="1417"/>
      </w:tblGrid>
      <w:tr w:rsidR="00706378" w:rsidRPr="00CE45AD" w:rsidTr="0065128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Адрес или адресное обозначение НТО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 w:rsidP="00B0301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="00B03011">
              <w:rPr>
                <w:rFonts w:ascii="Times New Roman" w:eastAsia="Calibri" w:hAnsi="Times New Roman" w:cs="Times New Roman"/>
                <w:sz w:val="24"/>
                <w:szCs w:val="24"/>
              </w:rPr>
              <w:t>торгового</w:t>
            </w:r>
            <w:proofErr w:type="gramEnd"/>
            <w:r w:rsidR="00B03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6378" w:rsidRPr="00CE45AD" w:rsidRDefault="00706378" w:rsidP="00B0301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(торг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вый павильон,</w:t>
            </w:r>
            <w:r w:rsidR="00651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киоск,</w:t>
            </w:r>
            <w:proofErr w:type="gramEnd"/>
          </w:p>
          <w:p w:rsidR="00706378" w:rsidRPr="00CE45AD" w:rsidRDefault="00706378" w:rsidP="00B0301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торговая палатка и</w:t>
            </w:r>
            <w:r w:rsidR="00651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</w:t>
            </w:r>
          </w:p>
          <w:p w:rsidR="00706378" w:rsidRPr="00CE45AD" w:rsidRDefault="00651280" w:rsidP="00B0301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нестацио</w:t>
            </w:r>
            <w:r w:rsidR="00706378"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нарные </w:t>
            </w:r>
          </w:p>
          <w:p w:rsidR="00706378" w:rsidRPr="00CE45AD" w:rsidRDefault="00651280" w:rsidP="00B0301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торговые </w:t>
            </w:r>
            <w:r w:rsidR="00706378"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объекты) </w:t>
            </w:r>
            <w:proofErr w:type="gramStart"/>
            <w:r w:rsidR="00706378"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06378" w:rsidRPr="00CE45AD" w:rsidRDefault="00706378" w:rsidP="00B0301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proofErr w:type="gramEnd"/>
          </w:p>
          <w:p w:rsidR="00706378" w:rsidRPr="00CE45AD" w:rsidRDefault="00706378" w:rsidP="00B0301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ГОСТ </w:t>
            </w:r>
            <w:proofErr w:type="gram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51303-2013 «Торговля Термины и определения»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Группы товаров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proofErr w:type="spellStart"/>
            <w:proofErr w:type="gram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пло-щади</w:t>
            </w:r>
            <w:proofErr w:type="spellEnd"/>
            <w:proofErr w:type="gramEnd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места </w:t>
            </w:r>
            <w:proofErr w:type="spell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разме</w:t>
            </w:r>
            <w:proofErr w:type="spellEnd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щения</w:t>
            </w:r>
            <w:proofErr w:type="spellEnd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НТО</w:t>
            </w:r>
          </w:p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НТО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(с________ </w:t>
            </w:r>
            <w:proofErr w:type="gramEnd"/>
          </w:p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число, месяц)</w:t>
            </w:r>
          </w:p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по _______</w:t>
            </w:r>
          </w:p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число, месяц)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 w:rsidP="00651280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для размещения НТО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06378" w:rsidRPr="00CE45AD" w:rsidRDefault="00706378" w:rsidP="00651280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( договор на размещение нестационарного торгового объекта, размещение или</w:t>
            </w:r>
            <w:proofErr w:type="gramEnd"/>
          </w:p>
          <w:p w:rsidR="00706378" w:rsidRPr="00CE45AD" w:rsidRDefault="00706378" w:rsidP="00651280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иная документация, </w:t>
            </w:r>
          </w:p>
          <w:p w:rsidR="00706378" w:rsidRPr="00CE45AD" w:rsidRDefault="00706378" w:rsidP="00651280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указывается информация </w:t>
            </w:r>
            <w:r w:rsidR="00651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том,</w:t>
            </w:r>
          </w:p>
          <w:p w:rsidR="00706378" w:rsidRPr="00CE45AD" w:rsidRDefault="00706378" w:rsidP="00651280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место </w:t>
            </w:r>
            <w:r w:rsidR="00651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размещения </w:t>
            </w:r>
          </w:p>
          <w:p w:rsidR="00706378" w:rsidRPr="00CE45AD" w:rsidRDefault="00706378" w:rsidP="00651280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свободно и планируется к размещению НТО)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вании</w:t>
            </w:r>
            <w:proofErr w:type="spellEnd"/>
            <w:proofErr w:type="gramEnd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НТО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субъектами малого или среднего </w:t>
            </w:r>
            <w:proofErr w:type="spellStart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прдпринима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(+ ) ** или (-)***</w:t>
            </w:r>
          </w:p>
        </w:tc>
      </w:tr>
      <w:tr w:rsidR="00706378" w:rsidRPr="00CE45AD" w:rsidTr="00651280">
        <w:trPr>
          <w:trHeight w:val="2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 w:rsidP="001B2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2B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1B2B55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B03011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3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расстоянии 10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метров от  границы нестационарного торгового объекта  </w:t>
            </w:r>
            <w:r w:rsidR="0065128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03011">
              <w:rPr>
                <w:rFonts w:ascii="Times New Roman" w:hAnsi="Times New Roman" w:cs="Times New Roman"/>
                <w:sz w:val="24"/>
                <w:szCs w:val="24"/>
              </w:rPr>
              <w:t xml:space="preserve">дома № 32А 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прямой линии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Торговая</w:t>
            </w:r>
          </w:p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палатка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B03011" w:rsidP="00B0301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Одежда,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января по 31 декабря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администрации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06378" w:rsidRPr="00CE45AD" w:rsidTr="00651280">
        <w:trPr>
          <w:trHeight w:val="12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 w:rsidP="001B2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2B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1B2B55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1B2B55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Революционная 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расстоянии </w:t>
            </w:r>
            <w:r w:rsidR="00B03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метров от  границы нестационарного торгового объекта  </w:t>
            </w:r>
            <w:r w:rsidR="00B03011">
              <w:rPr>
                <w:rFonts w:ascii="Times New Roman" w:hAnsi="Times New Roman" w:cs="Times New Roman"/>
                <w:sz w:val="24"/>
                <w:szCs w:val="24"/>
              </w:rPr>
              <w:t>до    дома № 32А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прямой линии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B03011" w:rsidP="00651280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Одежда, обувь, </w:t>
            </w:r>
            <w:proofErr w:type="spellStart"/>
            <w:r w:rsidRPr="00CE4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металлотовары</w:t>
            </w:r>
            <w:proofErr w:type="spellEnd"/>
            <w:r w:rsidRPr="00CE4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изделия из пластмассы, 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текстильные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31 декабря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администрации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06378" w:rsidRPr="00CE45AD" w:rsidTr="0065128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 w:rsidP="001B2B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2B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1B2B55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 w:rsidR="001B2B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B2B55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Революционная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3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расстоянии 20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метров от  границы нестационарного торгового объекта  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до дома </w:t>
            </w:r>
            <w:r w:rsidR="00B03011">
              <w:rPr>
                <w:rFonts w:ascii="Times New Roman" w:hAnsi="Times New Roman" w:cs="Times New Roman"/>
                <w:sz w:val="24"/>
                <w:szCs w:val="24"/>
              </w:rPr>
              <w:t xml:space="preserve">    № 32А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прямой линии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B0301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Одежда,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текстильные товары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31 декабря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администрации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06378" w:rsidRPr="00CE45AD" w:rsidTr="0065128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 w:rsidP="00B030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B03011">
              <w:rPr>
                <w:rFonts w:ascii="Times New Roman" w:hAnsi="Times New Roman" w:cs="Times New Roman"/>
                <w:sz w:val="24"/>
                <w:szCs w:val="24"/>
              </w:rPr>
              <w:t>Шиловка</w:t>
            </w:r>
            <w:proofErr w:type="spellEnd"/>
            <w:r w:rsidR="00B030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03011">
              <w:rPr>
                <w:rFonts w:ascii="Times New Roman" w:hAnsi="Times New Roman" w:cs="Times New Roman"/>
                <w:sz w:val="24"/>
                <w:szCs w:val="24"/>
              </w:rPr>
              <w:t>Г.Ермолаева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3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расстоянии 15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метров от  границы нестационарного торгового объекта  </w:t>
            </w:r>
            <w:r w:rsidR="00B03011">
              <w:rPr>
                <w:rFonts w:ascii="Times New Roman" w:hAnsi="Times New Roman" w:cs="Times New Roman"/>
                <w:sz w:val="24"/>
                <w:szCs w:val="24"/>
              </w:rPr>
              <w:t xml:space="preserve">до дома      № 43 </w:t>
            </w:r>
            <w:r w:rsidRPr="00CE45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прямой линии</w:t>
            </w: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 w:rsidP="00B030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Одежда, обувь, текстильные товары</w:t>
            </w:r>
            <w:r w:rsidR="00B03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31 декабря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администрации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378" w:rsidRPr="00CE45AD" w:rsidRDefault="0070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5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8159C8" w:rsidRPr="00CE45AD" w:rsidRDefault="008159C8">
      <w:pPr>
        <w:rPr>
          <w:rFonts w:ascii="Times New Roman" w:hAnsi="Times New Roman" w:cs="Times New Roman"/>
          <w:sz w:val="24"/>
          <w:szCs w:val="24"/>
        </w:rPr>
      </w:pPr>
    </w:p>
    <w:sectPr w:rsidR="008159C8" w:rsidRPr="00CE45AD" w:rsidSect="007063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6378"/>
    <w:rsid w:val="001B2B55"/>
    <w:rsid w:val="00403889"/>
    <w:rsid w:val="00516466"/>
    <w:rsid w:val="00647077"/>
    <w:rsid w:val="00651280"/>
    <w:rsid w:val="0069638D"/>
    <w:rsid w:val="00706378"/>
    <w:rsid w:val="00793D2B"/>
    <w:rsid w:val="007C3C03"/>
    <w:rsid w:val="008159C8"/>
    <w:rsid w:val="009C0676"/>
    <w:rsid w:val="00B03011"/>
    <w:rsid w:val="00BB12F6"/>
    <w:rsid w:val="00CE45AD"/>
    <w:rsid w:val="00D725C2"/>
    <w:rsid w:val="00F351B2"/>
    <w:rsid w:val="00FA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66"/>
  </w:style>
  <w:style w:type="paragraph" w:styleId="1">
    <w:name w:val="heading 1"/>
    <w:basedOn w:val="a"/>
    <w:next w:val="a"/>
    <w:link w:val="10"/>
    <w:qFormat/>
    <w:rsid w:val="007063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637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header"/>
    <w:basedOn w:val="a"/>
    <w:link w:val="a4"/>
    <w:semiHidden/>
    <w:unhideWhenUsed/>
    <w:rsid w:val="00706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0637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aliases w:val="Знак Знак"/>
    <w:basedOn w:val="a0"/>
    <w:link w:val="a6"/>
    <w:semiHidden/>
    <w:locked/>
    <w:rsid w:val="00706378"/>
    <w:rPr>
      <w:sz w:val="28"/>
      <w:szCs w:val="24"/>
    </w:rPr>
  </w:style>
  <w:style w:type="paragraph" w:styleId="a6">
    <w:name w:val="Body Text Indent"/>
    <w:aliases w:val="Знак"/>
    <w:basedOn w:val="a"/>
    <w:link w:val="a5"/>
    <w:semiHidden/>
    <w:unhideWhenUsed/>
    <w:rsid w:val="00706378"/>
    <w:pPr>
      <w:spacing w:after="0" w:line="240" w:lineRule="auto"/>
      <w:ind w:firstLine="140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link w:val="a6"/>
    <w:uiPriority w:val="99"/>
    <w:semiHidden/>
    <w:rsid w:val="00706378"/>
  </w:style>
  <w:style w:type="paragraph" w:customStyle="1" w:styleId="a7">
    <w:name w:val="Ñëóæåáíûé"/>
    <w:basedOn w:val="a"/>
    <w:rsid w:val="00706378"/>
    <w:pPr>
      <w:overflowPunct w:val="0"/>
      <w:autoSpaceDE w:val="0"/>
      <w:autoSpaceDN w:val="0"/>
      <w:adjustRightInd w:val="0"/>
      <w:spacing w:after="0" w:line="240" w:lineRule="auto"/>
      <w:ind w:firstLine="964"/>
      <w:jc w:val="both"/>
    </w:pPr>
    <w:rPr>
      <w:rFonts w:ascii="Courier New" w:eastAsia="Times New Roman" w:hAnsi="Courier New" w:cs="Times New Roman"/>
      <w:spacing w:val="-18"/>
      <w:sz w:val="28"/>
      <w:szCs w:val="20"/>
    </w:rPr>
  </w:style>
  <w:style w:type="character" w:customStyle="1" w:styleId="4">
    <w:name w:val="Основной текст (4)_"/>
    <w:link w:val="40"/>
    <w:locked/>
    <w:rsid w:val="00706378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6378"/>
    <w:pPr>
      <w:shd w:val="clear" w:color="auto" w:fill="FFFFFF"/>
      <w:spacing w:before="240" w:after="240" w:line="0" w:lineRule="atLeast"/>
      <w:jc w:val="center"/>
    </w:pPr>
    <w:rPr>
      <w:sz w:val="19"/>
      <w:szCs w:val="19"/>
    </w:rPr>
  </w:style>
  <w:style w:type="paragraph" w:customStyle="1" w:styleId="p1">
    <w:name w:val="p1"/>
    <w:basedOn w:val="a"/>
    <w:rsid w:val="0070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06378"/>
  </w:style>
  <w:style w:type="paragraph" w:styleId="a8">
    <w:name w:val="List Paragraph"/>
    <w:basedOn w:val="a"/>
    <w:uiPriority w:val="34"/>
    <w:qFormat/>
    <w:rsid w:val="00BB12F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13</cp:revision>
  <cp:lastPrinted>2016-01-15T07:13:00Z</cp:lastPrinted>
  <dcterms:created xsi:type="dcterms:W3CDTF">2015-12-04T08:16:00Z</dcterms:created>
  <dcterms:modified xsi:type="dcterms:W3CDTF">2016-01-15T07:13:00Z</dcterms:modified>
</cp:coreProperties>
</file>