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FA" w:rsidRPr="005776B3" w:rsidRDefault="00D75592" w:rsidP="005776B3">
      <w:pPr>
        <w:spacing w:after="0"/>
        <w:jc w:val="center"/>
        <w:rPr>
          <w:b/>
          <w:sz w:val="28"/>
          <w:szCs w:val="28"/>
        </w:rPr>
      </w:pPr>
      <w:r w:rsidRPr="005776B3">
        <w:rPr>
          <w:b/>
          <w:sz w:val="28"/>
          <w:szCs w:val="28"/>
        </w:rPr>
        <w:t>РОССИЙСКАЯ ФЕДЕРАЦИЯ</w:t>
      </w:r>
    </w:p>
    <w:p w:rsidR="00D75592" w:rsidRPr="005776B3" w:rsidRDefault="00D75592" w:rsidP="005776B3">
      <w:pPr>
        <w:spacing w:after="0"/>
        <w:jc w:val="center"/>
        <w:rPr>
          <w:b/>
          <w:sz w:val="28"/>
          <w:szCs w:val="28"/>
        </w:rPr>
      </w:pPr>
      <w:r w:rsidRPr="005776B3">
        <w:rPr>
          <w:b/>
          <w:sz w:val="28"/>
          <w:szCs w:val="28"/>
        </w:rPr>
        <w:t>АДМИНИСТРАЦИЯ ПРУДОВОГО МУНИЦИПАЛЬНОГО ОБРАЗОВАНИЯ</w:t>
      </w:r>
    </w:p>
    <w:p w:rsidR="00D75592" w:rsidRPr="005776B3" w:rsidRDefault="00D75592" w:rsidP="005776B3">
      <w:pPr>
        <w:spacing w:after="0"/>
        <w:jc w:val="center"/>
        <w:rPr>
          <w:b/>
          <w:sz w:val="28"/>
          <w:szCs w:val="28"/>
        </w:rPr>
      </w:pPr>
      <w:r w:rsidRPr="005776B3">
        <w:rPr>
          <w:b/>
          <w:sz w:val="28"/>
          <w:szCs w:val="28"/>
        </w:rPr>
        <w:t>ЕКАТЕРИНОВСКОГО МУНИЦИПАЛЬНОГО РАЙОНА</w:t>
      </w:r>
    </w:p>
    <w:p w:rsidR="00D75592" w:rsidRDefault="00D75592" w:rsidP="005776B3">
      <w:pPr>
        <w:spacing w:after="0"/>
        <w:jc w:val="center"/>
        <w:rPr>
          <w:b/>
          <w:sz w:val="28"/>
          <w:szCs w:val="28"/>
        </w:rPr>
      </w:pPr>
      <w:r w:rsidRPr="005776B3">
        <w:rPr>
          <w:b/>
          <w:sz w:val="28"/>
          <w:szCs w:val="28"/>
        </w:rPr>
        <w:t>САРАТОВСКОЙ ОБЛАСТИ</w:t>
      </w:r>
    </w:p>
    <w:p w:rsidR="005776B3" w:rsidRPr="005776B3" w:rsidRDefault="005776B3" w:rsidP="005776B3">
      <w:pPr>
        <w:spacing w:after="0"/>
        <w:jc w:val="center"/>
        <w:rPr>
          <w:b/>
          <w:sz w:val="28"/>
          <w:szCs w:val="28"/>
        </w:rPr>
      </w:pPr>
    </w:p>
    <w:p w:rsidR="00D75592" w:rsidRPr="005776B3" w:rsidRDefault="00D75592" w:rsidP="00D75592">
      <w:pPr>
        <w:jc w:val="center"/>
        <w:rPr>
          <w:b/>
          <w:sz w:val="28"/>
          <w:szCs w:val="28"/>
        </w:rPr>
      </w:pPr>
      <w:r w:rsidRPr="005776B3">
        <w:rPr>
          <w:b/>
          <w:sz w:val="28"/>
          <w:szCs w:val="28"/>
        </w:rPr>
        <w:t>ПОСТАНОВЛЕНИЕ</w:t>
      </w:r>
    </w:p>
    <w:p w:rsidR="00D75592" w:rsidRDefault="00D75592" w:rsidP="00D75592">
      <w:pPr>
        <w:jc w:val="center"/>
        <w:rPr>
          <w:b/>
        </w:rPr>
      </w:pPr>
    </w:p>
    <w:p w:rsidR="00D75592" w:rsidRPr="00784508" w:rsidRDefault="00D75592" w:rsidP="00D75592">
      <w:pPr>
        <w:spacing w:after="0"/>
        <w:rPr>
          <w:b/>
          <w:sz w:val="28"/>
          <w:szCs w:val="28"/>
          <w:u w:val="single"/>
        </w:rPr>
      </w:pPr>
      <w:r w:rsidRPr="00784508">
        <w:rPr>
          <w:b/>
          <w:sz w:val="28"/>
          <w:szCs w:val="28"/>
          <w:u w:val="single"/>
        </w:rPr>
        <w:t>16.09.2016 года №</w:t>
      </w:r>
      <w:r w:rsidR="005776B3" w:rsidRPr="00784508">
        <w:rPr>
          <w:b/>
          <w:sz w:val="28"/>
          <w:szCs w:val="28"/>
          <w:u w:val="single"/>
        </w:rPr>
        <w:t xml:space="preserve"> </w:t>
      </w:r>
      <w:r w:rsidR="002502E5" w:rsidRPr="00784508">
        <w:rPr>
          <w:b/>
          <w:sz w:val="28"/>
          <w:szCs w:val="28"/>
          <w:u w:val="single"/>
        </w:rPr>
        <w:t xml:space="preserve"> 31</w:t>
      </w:r>
      <w:r w:rsidRPr="00784508">
        <w:rPr>
          <w:b/>
          <w:sz w:val="28"/>
          <w:szCs w:val="28"/>
          <w:u w:val="single"/>
        </w:rPr>
        <w:t xml:space="preserve"> </w:t>
      </w:r>
    </w:p>
    <w:p w:rsidR="00D75592" w:rsidRPr="00784508" w:rsidRDefault="00D75592" w:rsidP="00D75592">
      <w:pPr>
        <w:spacing w:after="0"/>
        <w:rPr>
          <w:b/>
          <w:sz w:val="28"/>
          <w:szCs w:val="28"/>
        </w:rPr>
      </w:pPr>
      <w:r w:rsidRPr="00784508">
        <w:rPr>
          <w:b/>
          <w:sz w:val="28"/>
          <w:szCs w:val="28"/>
        </w:rPr>
        <w:t>п</w:t>
      </w:r>
      <w:proofErr w:type="gramStart"/>
      <w:r w:rsidRPr="00784508">
        <w:rPr>
          <w:b/>
          <w:sz w:val="28"/>
          <w:szCs w:val="28"/>
        </w:rPr>
        <w:t>.П</w:t>
      </w:r>
      <w:proofErr w:type="gramEnd"/>
      <w:r w:rsidRPr="00784508">
        <w:rPr>
          <w:b/>
          <w:sz w:val="28"/>
          <w:szCs w:val="28"/>
        </w:rPr>
        <w:t>рудовой</w:t>
      </w:r>
    </w:p>
    <w:p w:rsidR="00D75592" w:rsidRPr="00784508" w:rsidRDefault="00D75592" w:rsidP="00D75592">
      <w:pPr>
        <w:spacing w:after="0"/>
        <w:rPr>
          <w:b/>
          <w:sz w:val="28"/>
          <w:szCs w:val="28"/>
        </w:rPr>
      </w:pPr>
    </w:p>
    <w:p w:rsidR="00D75592" w:rsidRPr="00784508" w:rsidRDefault="00D75592" w:rsidP="00D75592">
      <w:pPr>
        <w:spacing w:after="0"/>
        <w:rPr>
          <w:b/>
          <w:sz w:val="28"/>
          <w:szCs w:val="28"/>
        </w:rPr>
      </w:pPr>
      <w:r w:rsidRPr="00784508">
        <w:rPr>
          <w:b/>
          <w:sz w:val="28"/>
          <w:szCs w:val="28"/>
        </w:rPr>
        <w:t>Об упорядочении жилой застройки</w:t>
      </w:r>
    </w:p>
    <w:p w:rsidR="00D75592" w:rsidRPr="00784508" w:rsidRDefault="00D75592" w:rsidP="00D75592">
      <w:pPr>
        <w:spacing w:after="0"/>
        <w:rPr>
          <w:b/>
          <w:sz w:val="28"/>
          <w:szCs w:val="28"/>
        </w:rPr>
      </w:pPr>
      <w:r w:rsidRPr="00784508">
        <w:rPr>
          <w:b/>
          <w:sz w:val="28"/>
          <w:szCs w:val="28"/>
        </w:rPr>
        <w:t>в Прудовом муниципальном образовании</w:t>
      </w:r>
    </w:p>
    <w:p w:rsidR="008973EB" w:rsidRPr="00784508" w:rsidRDefault="008973EB" w:rsidP="00D75592">
      <w:pPr>
        <w:spacing w:after="0"/>
        <w:rPr>
          <w:b/>
          <w:sz w:val="28"/>
          <w:szCs w:val="28"/>
        </w:rPr>
      </w:pPr>
    </w:p>
    <w:p w:rsidR="008973EB" w:rsidRPr="00784508" w:rsidRDefault="008973EB" w:rsidP="00D75592">
      <w:pPr>
        <w:spacing w:after="0"/>
        <w:rPr>
          <w:b/>
          <w:sz w:val="28"/>
          <w:szCs w:val="28"/>
        </w:rPr>
      </w:pPr>
    </w:p>
    <w:p w:rsidR="00D75592" w:rsidRPr="00784508" w:rsidRDefault="00D75592" w:rsidP="00784508">
      <w:pPr>
        <w:spacing w:after="0"/>
        <w:ind w:firstLine="708"/>
        <w:jc w:val="both"/>
        <w:rPr>
          <w:sz w:val="28"/>
          <w:szCs w:val="28"/>
        </w:rPr>
      </w:pPr>
      <w:r w:rsidRPr="00784508">
        <w:rPr>
          <w:sz w:val="28"/>
          <w:szCs w:val="28"/>
        </w:rPr>
        <w:t xml:space="preserve">В целях упорядочении застройки в Прудовом муниципальном образовании  </w:t>
      </w:r>
      <w:r w:rsidR="005776B3" w:rsidRPr="00784508">
        <w:rPr>
          <w:sz w:val="28"/>
          <w:szCs w:val="28"/>
        </w:rPr>
        <w:t>с</w:t>
      </w:r>
      <w:r w:rsidRPr="00784508">
        <w:rPr>
          <w:sz w:val="28"/>
          <w:szCs w:val="28"/>
        </w:rPr>
        <w:t>т.8 Градостроительного кодекса РФ от 29.12.2004 года № 90-ФЗ</w:t>
      </w:r>
    </w:p>
    <w:p w:rsidR="005776B3" w:rsidRPr="00784508" w:rsidRDefault="005776B3" w:rsidP="005776B3">
      <w:pPr>
        <w:spacing w:after="0"/>
        <w:jc w:val="both"/>
        <w:rPr>
          <w:sz w:val="28"/>
          <w:szCs w:val="28"/>
        </w:rPr>
      </w:pPr>
    </w:p>
    <w:p w:rsidR="00D75592" w:rsidRPr="00784508" w:rsidRDefault="00D75592" w:rsidP="00784508">
      <w:pPr>
        <w:spacing w:after="0"/>
        <w:jc w:val="center"/>
        <w:rPr>
          <w:sz w:val="28"/>
          <w:szCs w:val="28"/>
        </w:rPr>
      </w:pPr>
      <w:r w:rsidRPr="00784508">
        <w:rPr>
          <w:sz w:val="28"/>
          <w:szCs w:val="28"/>
        </w:rPr>
        <w:t>ПОСТАНОВЛЯЮ:</w:t>
      </w:r>
    </w:p>
    <w:p w:rsidR="005776B3" w:rsidRPr="00784508" w:rsidRDefault="005776B3" w:rsidP="005776B3">
      <w:pPr>
        <w:spacing w:after="0"/>
        <w:jc w:val="both"/>
        <w:rPr>
          <w:sz w:val="28"/>
          <w:szCs w:val="28"/>
        </w:rPr>
      </w:pPr>
    </w:p>
    <w:p w:rsidR="00D75592" w:rsidRPr="00784508" w:rsidRDefault="00D75592" w:rsidP="005776B3">
      <w:pPr>
        <w:spacing w:after="0"/>
        <w:jc w:val="both"/>
        <w:rPr>
          <w:sz w:val="28"/>
          <w:szCs w:val="28"/>
        </w:rPr>
      </w:pPr>
      <w:r w:rsidRPr="00784508">
        <w:rPr>
          <w:sz w:val="28"/>
          <w:szCs w:val="28"/>
        </w:rPr>
        <w:t>1.</w:t>
      </w:r>
      <w:r w:rsidR="00784508">
        <w:rPr>
          <w:sz w:val="28"/>
          <w:szCs w:val="28"/>
        </w:rPr>
        <w:t xml:space="preserve"> </w:t>
      </w:r>
      <w:r w:rsidRPr="00784508">
        <w:rPr>
          <w:sz w:val="28"/>
          <w:szCs w:val="28"/>
        </w:rPr>
        <w:t xml:space="preserve">Часть жилого дома, общей площадью-45,0 кв. м, жилой площадью-33,0 кв. м, принадлежащей  Нефедовой Наталье Александровне присвоить новый почтовый адрес: Саратовская область, Екатериновский район, село Переезд, ул. </w:t>
      </w:r>
      <w:r w:rsidR="005776B3" w:rsidRPr="00784508">
        <w:rPr>
          <w:sz w:val="28"/>
          <w:szCs w:val="28"/>
        </w:rPr>
        <w:t xml:space="preserve">Центральная дом </w:t>
      </w:r>
      <w:r w:rsidRPr="00784508">
        <w:rPr>
          <w:sz w:val="28"/>
          <w:szCs w:val="28"/>
        </w:rPr>
        <w:t>46/1</w:t>
      </w:r>
      <w:r w:rsidR="00784508">
        <w:rPr>
          <w:sz w:val="28"/>
          <w:szCs w:val="28"/>
        </w:rPr>
        <w:t>.</w:t>
      </w:r>
    </w:p>
    <w:p w:rsidR="005776B3" w:rsidRPr="00784508" w:rsidRDefault="005776B3" w:rsidP="005776B3">
      <w:pPr>
        <w:spacing w:after="0"/>
        <w:jc w:val="both"/>
        <w:rPr>
          <w:sz w:val="28"/>
          <w:szCs w:val="28"/>
        </w:rPr>
      </w:pPr>
    </w:p>
    <w:p w:rsidR="00D75592" w:rsidRPr="00784508" w:rsidRDefault="00D75592" w:rsidP="005776B3">
      <w:pPr>
        <w:spacing w:after="0"/>
        <w:jc w:val="both"/>
        <w:rPr>
          <w:sz w:val="28"/>
          <w:szCs w:val="28"/>
        </w:rPr>
      </w:pPr>
      <w:r w:rsidRPr="00784508">
        <w:rPr>
          <w:sz w:val="28"/>
          <w:szCs w:val="28"/>
        </w:rPr>
        <w:t>2.Организациям технической инвентаризации произвести изменения в технической документации.</w:t>
      </w:r>
    </w:p>
    <w:p w:rsidR="00D75592" w:rsidRPr="00784508" w:rsidRDefault="00D75592" w:rsidP="005776B3">
      <w:pPr>
        <w:spacing w:after="0"/>
        <w:jc w:val="both"/>
        <w:rPr>
          <w:sz w:val="28"/>
          <w:szCs w:val="28"/>
        </w:rPr>
      </w:pPr>
    </w:p>
    <w:p w:rsidR="00D75592" w:rsidRPr="00784508" w:rsidRDefault="00D75592" w:rsidP="005776B3">
      <w:pPr>
        <w:spacing w:after="0"/>
        <w:jc w:val="both"/>
        <w:rPr>
          <w:sz w:val="28"/>
          <w:szCs w:val="28"/>
        </w:rPr>
      </w:pPr>
    </w:p>
    <w:p w:rsidR="00D75592" w:rsidRPr="00784508" w:rsidRDefault="00D75592" w:rsidP="00D75592">
      <w:pPr>
        <w:spacing w:after="0"/>
        <w:rPr>
          <w:sz w:val="28"/>
          <w:szCs w:val="28"/>
        </w:rPr>
      </w:pPr>
    </w:p>
    <w:p w:rsidR="00D75592" w:rsidRPr="00784508" w:rsidRDefault="00D75592" w:rsidP="00D75592">
      <w:pPr>
        <w:spacing w:after="0"/>
        <w:rPr>
          <w:sz w:val="28"/>
          <w:szCs w:val="28"/>
        </w:rPr>
      </w:pPr>
      <w:r w:rsidRPr="00784508">
        <w:rPr>
          <w:sz w:val="28"/>
          <w:szCs w:val="28"/>
        </w:rPr>
        <w:t>Глава администрации</w:t>
      </w:r>
    </w:p>
    <w:p w:rsidR="00D75592" w:rsidRPr="00784508" w:rsidRDefault="00D75592" w:rsidP="00D75592">
      <w:pPr>
        <w:spacing w:after="0"/>
        <w:rPr>
          <w:b/>
          <w:sz w:val="28"/>
          <w:szCs w:val="28"/>
        </w:rPr>
      </w:pPr>
      <w:r w:rsidRPr="00784508">
        <w:rPr>
          <w:sz w:val="28"/>
          <w:szCs w:val="28"/>
        </w:rPr>
        <w:t xml:space="preserve">Прудового МО:                                                                                       </w:t>
      </w:r>
      <w:r w:rsidR="00784508">
        <w:rPr>
          <w:sz w:val="28"/>
          <w:szCs w:val="28"/>
        </w:rPr>
        <w:t>В.А.Абрамов</w:t>
      </w:r>
    </w:p>
    <w:p w:rsidR="00D75592" w:rsidRPr="00784508" w:rsidRDefault="00D75592" w:rsidP="00D75592">
      <w:pPr>
        <w:spacing w:after="0"/>
        <w:rPr>
          <w:b/>
          <w:sz w:val="28"/>
          <w:szCs w:val="28"/>
        </w:rPr>
      </w:pPr>
    </w:p>
    <w:sectPr w:rsidR="00D75592" w:rsidRPr="00784508" w:rsidSect="001C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592"/>
    <w:rsid w:val="001C3CFA"/>
    <w:rsid w:val="002502E5"/>
    <w:rsid w:val="003D68D4"/>
    <w:rsid w:val="005776B3"/>
    <w:rsid w:val="00784508"/>
    <w:rsid w:val="008973EB"/>
    <w:rsid w:val="00D7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1</cp:lastModifiedBy>
  <cp:revision>5</cp:revision>
  <cp:lastPrinted>2016-09-16T07:14:00Z</cp:lastPrinted>
  <dcterms:created xsi:type="dcterms:W3CDTF">2016-09-16T06:10:00Z</dcterms:created>
  <dcterms:modified xsi:type="dcterms:W3CDTF">2016-10-07T05:39:00Z</dcterms:modified>
</cp:coreProperties>
</file>