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A41" w:rsidRDefault="00084A41" w:rsidP="00084A41">
      <w:pPr>
        <w:spacing w:after="0"/>
        <w:ind w:left="227"/>
        <w:jc w:val="center"/>
        <w:rPr>
          <w:rFonts w:ascii="Times New Roman" w:hAnsi="Times New Roman" w:cs="Times New Roman"/>
          <w:b/>
          <w:sz w:val="28"/>
          <w:szCs w:val="28"/>
        </w:rPr>
      </w:pPr>
      <w:r>
        <w:rPr>
          <w:rFonts w:ascii="Times New Roman" w:hAnsi="Times New Roman" w:cs="Times New Roman"/>
          <w:b/>
          <w:sz w:val="28"/>
          <w:szCs w:val="28"/>
        </w:rPr>
        <w:t>РОСИЙСКАЯ ФЕДЕРАЦИЯ</w:t>
      </w:r>
    </w:p>
    <w:p w:rsidR="00084A41" w:rsidRDefault="00084A41" w:rsidP="00084A41">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АДМИНИСТРАЦИЯ                                                                              АЛЬШАНСКОГО  МУНИЦИПАЛЬНОГО ОБРАЗОВАНИЯ ЕКАТЕРИНОВСКОГО МУНИЦИПАЛЬНОГО РАЙОНА</w:t>
      </w:r>
    </w:p>
    <w:p w:rsidR="00084A41" w:rsidRDefault="00084A41" w:rsidP="00084A41">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САРАТОВСКОЙ ОБЛАСТИ</w:t>
      </w:r>
    </w:p>
    <w:p w:rsidR="00084A41" w:rsidRDefault="00084A41" w:rsidP="00084A41">
      <w:pPr>
        <w:pStyle w:val="1"/>
        <w:keepNext w:val="0"/>
        <w:widowControl w:val="0"/>
        <w:numPr>
          <w:ilvl w:val="0"/>
          <w:numId w:val="1"/>
        </w:numPr>
        <w:suppressAutoHyphens/>
        <w:autoSpaceDE w:val="0"/>
        <w:spacing w:before="108"/>
        <w:ind w:left="227"/>
        <w:jc w:val="center"/>
        <w:rPr>
          <w:sz w:val="28"/>
          <w:szCs w:val="28"/>
        </w:rPr>
      </w:pPr>
    </w:p>
    <w:p w:rsidR="00084A41" w:rsidRDefault="00084A41" w:rsidP="00084A41">
      <w:pPr>
        <w:spacing w:after="0" w:line="240" w:lineRule="auto"/>
        <w:ind w:left="227"/>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084A41" w:rsidRDefault="00084A41" w:rsidP="00084A41">
      <w:pPr>
        <w:rPr>
          <w:sz w:val="28"/>
          <w:szCs w:val="28"/>
        </w:rPr>
      </w:pPr>
    </w:p>
    <w:p w:rsidR="00084A41" w:rsidRDefault="00084A41" w:rsidP="00084A41">
      <w:pPr>
        <w:rPr>
          <w:rFonts w:ascii="Times New Roman" w:hAnsi="Times New Roman" w:cs="Times New Roman"/>
          <w:sz w:val="28"/>
          <w:szCs w:val="28"/>
        </w:rPr>
      </w:pPr>
      <w:r>
        <w:rPr>
          <w:rFonts w:ascii="Times New Roman" w:hAnsi="Times New Roman" w:cs="Times New Roman"/>
          <w:sz w:val="28"/>
          <w:szCs w:val="28"/>
        </w:rPr>
        <w:t>от  17 мая   2018 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b/>
          <w:sz w:val="28"/>
          <w:szCs w:val="28"/>
        </w:rPr>
        <w:t xml:space="preserve">№ 21                                       </w:t>
      </w:r>
    </w:p>
    <w:p w:rsidR="00084A41" w:rsidRDefault="00084A41" w:rsidP="00084A41">
      <w:pPr>
        <w:shd w:val="clear" w:color="auto" w:fill="FFFFFF"/>
        <w:spacing w:before="100" w:beforeAutospacing="1" w:after="0" w:line="240" w:lineRule="auto"/>
        <w:rPr>
          <w:rFonts w:ascii="Times New Roman" w:hAnsi="Times New Roman"/>
          <w:b/>
          <w:sz w:val="28"/>
          <w:szCs w:val="28"/>
        </w:rPr>
      </w:pPr>
      <w:r>
        <w:rPr>
          <w:rFonts w:ascii="Times New Roman" w:hAnsi="Times New Roman" w:cs="Times New Roman"/>
          <w:b/>
          <w:sz w:val="28"/>
          <w:szCs w:val="28"/>
        </w:rPr>
        <w:t xml:space="preserve">О внесении изменений и дополнений в постановление администрации Альшанского  муниципального образования </w:t>
      </w:r>
      <w:r>
        <w:rPr>
          <w:rFonts w:ascii="Times New Roman" w:hAnsi="Times New Roman"/>
          <w:b/>
          <w:sz w:val="28"/>
          <w:szCs w:val="28"/>
        </w:rPr>
        <w:t>от 02.03.2017</w:t>
      </w:r>
      <w:r w:rsidRPr="00DE4173">
        <w:rPr>
          <w:rFonts w:ascii="Times New Roman" w:hAnsi="Times New Roman"/>
          <w:b/>
          <w:sz w:val="28"/>
          <w:szCs w:val="28"/>
        </w:rPr>
        <w:t xml:space="preserve"> года </w:t>
      </w:r>
      <w:r>
        <w:rPr>
          <w:rFonts w:ascii="Times New Roman" w:hAnsi="Times New Roman"/>
          <w:b/>
          <w:sz w:val="28"/>
          <w:szCs w:val="28"/>
        </w:rPr>
        <w:t xml:space="preserve">                                                      № 8</w:t>
      </w:r>
      <w:r w:rsidRPr="00DE4173">
        <w:rPr>
          <w:rFonts w:ascii="Times New Roman" w:hAnsi="Times New Roman"/>
          <w:b/>
          <w:sz w:val="28"/>
          <w:szCs w:val="28"/>
        </w:rPr>
        <w:t xml:space="preserve"> «</w:t>
      </w:r>
      <w:r w:rsidRPr="00CB731C">
        <w:rPr>
          <w:rFonts w:ascii="Times New Roman" w:eastAsia="Times New Roman" w:hAnsi="Times New Roman" w:cs="Times New Roman"/>
          <w:b/>
          <w:bCs/>
          <w:color w:val="000000"/>
          <w:sz w:val="28"/>
          <w:szCs w:val="28"/>
        </w:rPr>
        <w:t xml:space="preserve">Об утверждении административного регламента </w:t>
      </w:r>
      <w:r>
        <w:rPr>
          <w:rFonts w:ascii="Times New Roman" w:eastAsia="Times New Roman" w:hAnsi="Times New Roman" w:cs="Times New Roman"/>
          <w:b/>
          <w:bCs/>
          <w:color w:val="000000"/>
          <w:sz w:val="28"/>
          <w:szCs w:val="28"/>
        </w:rPr>
        <w:t xml:space="preserve">                                                    </w:t>
      </w:r>
      <w:r w:rsidRPr="00CB731C">
        <w:rPr>
          <w:rFonts w:ascii="Times New Roman" w:eastAsia="Times New Roman" w:hAnsi="Times New Roman" w:cs="Times New Roman"/>
          <w:b/>
          <w:bCs/>
          <w:color w:val="000000"/>
          <w:sz w:val="28"/>
          <w:szCs w:val="28"/>
        </w:rPr>
        <w:t>по осуществлению</w:t>
      </w:r>
      <w:r>
        <w:rPr>
          <w:rFonts w:ascii="Times New Roman" w:eastAsia="Times New Roman" w:hAnsi="Times New Roman" w:cs="Times New Roman"/>
          <w:color w:val="000000"/>
          <w:sz w:val="24"/>
          <w:szCs w:val="24"/>
        </w:rPr>
        <w:t xml:space="preserve"> </w:t>
      </w:r>
      <w:r w:rsidRPr="00CB731C">
        <w:rPr>
          <w:rFonts w:ascii="Times New Roman" w:eastAsia="Times New Roman" w:hAnsi="Times New Roman" w:cs="Times New Roman"/>
          <w:b/>
          <w:bCs/>
          <w:color w:val="000000"/>
          <w:sz w:val="28"/>
          <w:szCs w:val="28"/>
        </w:rPr>
        <w:t>муниципального контроля</w:t>
      </w:r>
      <w:r>
        <w:rPr>
          <w:rFonts w:ascii="Times New Roman" w:eastAsia="Times New Roman" w:hAnsi="Times New Roman" w:cs="Times New Roman"/>
          <w:b/>
          <w:bCs/>
          <w:color w:val="000000"/>
          <w:sz w:val="28"/>
          <w:szCs w:val="28"/>
        </w:rPr>
        <w:t xml:space="preserve"> </w:t>
      </w:r>
      <w:r w:rsidRPr="00CB731C">
        <w:rPr>
          <w:rFonts w:ascii="Times New Roman" w:eastAsia="Times New Roman" w:hAnsi="Times New Roman" w:cs="Times New Roman"/>
          <w:b/>
          <w:bCs/>
          <w:color w:val="000000"/>
          <w:sz w:val="28"/>
          <w:szCs w:val="28"/>
        </w:rPr>
        <w:t>в области торговой деятельности</w:t>
      </w:r>
      <w:r>
        <w:rPr>
          <w:rFonts w:ascii="Times New Roman" w:eastAsia="Times New Roman" w:hAnsi="Times New Roman" w:cs="Times New Roman"/>
          <w:color w:val="000000"/>
          <w:sz w:val="24"/>
          <w:szCs w:val="24"/>
        </w:rPr>
        <w:t xml:space="preserve"> </w:t>
      </w:r>
      <w:r w:rsidRPr="00CB731C">
        <w:rPr>
          <w:rFonts w:ascii="Times New Roman" w:eastAsia="Times New Roman" w:hAnsi="Times New Roman" w:cs="Times New Roman"/>
          <w:b/>
          <w:bCs/>
          <w:color w:val="000000"/>
          <w:sz w:val="28"/>
          <w:szCs w:val="28"/>
        </w:rPr>
        <w:t xml:space="preserve">на территории </w:t>
      </w:r>
      <w:r>
        <w:rPr>
          <w:rFonts w:ascii="Times New Roman" w:eastAsia="Times New Roman" w:hAnsi="Times New Roman" w:cs="Times New Roman"/>
          <w:b/>
          <w:bCs/>
          <w:color w:val="000000"/>
          <w:sz w:val="28"/>
          <w:szCs w:val="28"/>
        </w:rPr>
        <w:t xml:space="preserve"> Альшанского </w:t>
      </w:r>
      <w:r w:rsidRPr="00CB731C">
        <w:rPr>
          <w:rFonts w:ascii="Times New Roman" w:eastAsia="Times New Roman" w:hAnsi="Times New Roman" w:cs="Times New Roman"/>
          <w:b/>
          <w:bCs/>
          <w:color w:val="000000"/>
          <w:sz w:val="28"/>
          <w:szCs w:val="28"/>
        </w:rPr>
        <w:t>муниципального образования</w:t>
      </w:r>
      <w:r>
        <w:rPr>
          <w:rFonts w:ascii="Times New Roman" w:eastAsia="Times New Roman" w:hAnsi="Times New Roman" w:cs="Times New Roman"/>
          <w:color w:val="000000"/>
          <w:sz w:val="24"/>
          <w:szCs w:val="24"/>
        </w:rPr>
        <w:t xml:space="preserve">  </w:t>
      </w:r>
      <w:r w:rsidRPr="00CB731C">
        <w:rPr>
          <w:rFonts w:ascii="Times New Roman" w:eastAsia="Times New Roman" w:hAnsi="Times New Roman" w:cs="Times New Roman"/>
          <w:b/>
          <w:bCs/>
          <w:color w:val="000000"/>
          <w:sz w:val="28"/>
          <w:szCs w:val="28"/>
        </w:rPr>
        <w:t xml:space="preserve">Екатериновского муниципального района </w:t>
      </w:r>
      <w:r>
        <w:rPr>
          <w:rFonts w:ascii="Times New Roman" w:eastAsia="Times New Roman" w:hAnsi="Times New Roman" w:cs="Times New Roman"/>
          <w:b/>
          <w:bCs/>
          <w:color w:val="000000"/>
          <w:sz w:val="28"/>
          <w:szCs w:val="28"/>
        </w:rPr>
        <w:t xml:space="preserve">                                                </w:t>
      </w:r>
      <w:r w:rsidRPr="00CB731C">
        <w:rPr>
          <w:rFonts w:ascii="Times New Roman" w:eastAsia="Times New Roman" w:hAnsi="Times New Roman" w:cs="Times New Roman"/>
          <w:b/>
          <w:bCs/>
          <w:color w:val="000000"/>
          <w:sz w:val="28"/>
          <w:szCs w:val="28"/>
        </w:rPr>
        <w:t>Саратовской области</w:t>
      </w:r>
      <w:r w:rsidRPr="00DE4173">
        <w:rPr>
          <w:rFonts w:ascii="Times New Roman" w:hAnsi="Times New Roman"/>
          <w:b/>
          <w:sz w:val="28"/>
          <w:szCs w:val="28"/>
        </w:rPr>
        <w:t>»</w:t>
      </w:r>
    </w:p>
    <w:p w:rsidR="00084A41" w:rsidRDefault="00084A41" w:rsidP="00084A41">
      <w:pPr>
        <w:shd w:val="clear" w:color="auto" w:fill="FFFFFF"/>
        <w:spacing w:before="100" w:beforeAutospacing="1"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 xml:space="preserve">В соответствии с п.12 ст.9 Федерального закона от 26.12.2008 года № 294-ФЗ (ред.от 27.11.2017 года)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Альшанского муниципального образования </w:t>
      </w:r>
    </w:p>
    <w:p w:rsidR="00084A41" w:rsidRDefault="00084A41" w:rsidP="00084A41">
      <w:pPr>
        <w:shd w:val="clear" w:color="auto" w:fill="FFFFFF"/>
        <w:spacing w:before="100" w:beforeAutospacing="1" w:after="0" w:line="240" w:lineRule="auto"/>
        <w:rPr>
          <w:rFonts w:ascii="Times New Roman" w:eastAsia="Times New Roman" w:hAnsi="Times New Roman" w:cs="Times New Roman"/>
          <w:b/>
          <w:color w:val="000000"/>
          <w:sz w:val="28"/>
          <w:szCs w:val="28"/>
        </w:rPr>
      </w:pPr>
      <w:r w:rsidRPr="00084A41">
        <w:rPr>
          <w:rFonts w:ascii="Times New Roman" w:eastAsia="Times New Roman" w:hAnsi="Times New Roman" w:cs="Times New Roman"/>
          <w:b/>
          <w:color w:val="000000"/>
          <w:sz w:val="28"/>
          <w:szCs w:val="28"/>
        </w:rPr>
        <w:t>ПОСТАНОВЛЯЕТ:</w:t>
      </w:r>
    </w:p>
    <w:p w:rsidR="00084A41" w:rsidRDefault="00084A41" w:rsidP="00084A41">
      <w:pPr>
        <w:pStyle w:val="a3"/>
        <w:numPr>
          <w:ilvl w:val="0"/>
          <w:numId w:val="4"/>
        </w:numPr>
        <w:shd w:val="clear" w:color="auto" w:fill="FFFFFF"/>
        <w:spacing w:before="100" w:beforeAutospacing="1" w:after="0" w:line="240" w:lineRule="auto"/>
        <w:rPr>
          <w:rFonts w:ascii="Times New Roman" w:hAnsi="Times New Roman"/>
          <w:sz w:val="28"/>
          <w:szCs w:val="28"/>
        </w:rPr>
      </w:pPr>
      <w:r w:rsidRPr="00084A41">
        <w:rPr>
          <w:rFonts w:ascii="Times New Roman" w:eastAsia="Times New Roman" w:hAnsi="Times New Roman" w:cs="Times New Roman"/>
          <w:color w:val="000000"/>
          <w:sz w:val="28"/>
          <w:szCs w:val="28"/>
        </w:rPr>
        <w:t>Внести изменения и дополнения в постановление администрации Альшаснкого муниципального образования</w:t>
      </w:r>
      <w:r w:rsidRPr="00084A41">
        <w:rPr>
          <w:rFonts w:ascii="Times New Roman" w:hAnsi="Times New Roman"/>
          <w:b/>
          <w:sz w:val="28"/>
          <w:szCs w:val="28"/>
        </w:rPr>
        <w:t xml:space="preserve"> </w:t>
      </w:r>
      <w:r w:rsidRPr="00084A41">
        <w:rPr>
          <w:rFonts w:ascii="Times New Roman" w:hAnsi="Times New Roman"/>
          <w:sz w:val="28"/>
          <w:szCs w:val="28"/>
        </w:rPr>
        <w:t>от 02.03.2017 года № 8 «</w:t>
      </w:r>
      <w:r w:rsidRPr="00084A41">
        <w:rPr>
          <w:rFonts w:ascii="Times New Roman" w:eastAsia="Times New Roman" w:hAnsi="Times New Roman" w:cs="Times New Roman"/>
          <w:bCs/>
          <w:color w:val="000000"/>
          <w:sz w:val="28"/>
          <w:szCs w:val="28"/>
        </w:rPr>
        <w:t>Об утверждении административного регламента по осуществлению</w:t>
      </w:r>
      <w:r w:rsidRPr="00084A41">
        <w:rPr>
          <w:rFonts w:ascii="Times New Roman" w:eastAsia="Times New Roman" w:hAnsi="Times New Roman" w:cs="Times New Roman"/>
          <w:color w:val="000000"/>
          <w:sz w:val="24"/>
          <w:szCs w:val="24"/>
        </w:rPr>
        <w:t xml:space="preserve"> </w:t>
      </w:r>
      <w:r w:rsidRPr="00084A41">
        <w:rPr>
          <w:rFonts w:ascii="Times New Roman" w:eastAsia="Times New Roman" w:hAnsi="Times New Roman" w:cs="Times New Roman"/>
          <w:bCs/>
          <w:color w:val="000000"/>
          <w:sz w:val="28"/>
          <w:szCs w:val="28"/>
        </w:rPr>
        <w:t>муниципального контроля в области торговой деятельности</w:t>
      </w:r>
      <w:r w:rsidRPr="00084A41">
        <w:rPr>
          <w:rFonts w:ascii="Times New Roman" w:eastAsia="Times New Roman" w:hAnsi="Times New Roman" w:cs="Times New Roman"/>
          <w:color w:val="000000"/>
          <w:sz w:val="24"/>
          <w:szCs w:val="24"/>
        </w:rPr>
        <w:t xml:space="preserve"> </w:t>
      </w:r>
      <w:r w:rsidRPr="00084A41">
        <w:rPr>
          <w:rFonts w:ascii="Times New Roman" w:eastAsia="Times New Roman" w:hAnsi="Times New Roman" w:cs="Times New Roman"/>
          <w:bCs/>
          <w:color w:val="000000"/>
          <w:sz w:val="28"/>
          <w:szCs w:val="28"/>
        </w:rPr>
        <w:t>на территории  Альшанского муниципального образования</w:t>
      </w:r>
      <w:r w:rsidRPr="00084A41">
        <w:rPr>
          <w:rFonts w:ascii="Times New Roman" w:eastAsia="Times New Roman" w:hAnsi="Times New Roman" w:cs="Times New Roman"/>
          <w:color w:val="000000"/>
          <w:sz w:val="24"/>
          <w:szCs w:val="24"/>
        </w:rPr>
        <w:t xml:space="preserve">  </w:t>
      </w:r>
      <w:r w:rsidRPr="00084A41">
        <w:rPr>
          <w:rFonts w:ascii="Times New Roman" w:eastAsia="Times New Roman" w:hAnsi="Times New Roman" w:cs="Times New Roman"/>
          <w:bCs/>
          <w:color w:val="000000"/>
          <w:sz w:val="28"/>
          <w:szCs w:val="28"/>
        </w:rPr>
        <w:t>Екатериновского муниципального района  Саратовской области</w:t>
      </w:r>
      <w:r w:rsidRPr="00084A41">
        <w:rPr>
          <w:rFonts w:ascii="Times New Roman" w:hAnsi="Times New Roman"/>
          <w:sz w:val="28"/>
          <w:szCs w:val="28"/>
        </w:rPr>
        <w:t>»</w:t>
      </w:r>
      <w:r w:rsidR="00613B39">
        <w:rPr>
          <w:rFonts w:ascii="Times New Roman" w:hAnsi="Times New Roman"/>
          <w:sz w:val="28"/>
          <w:szCs w:val="28"/>
        </w:rPr>
        <w:t>;</w:t>
      </w:r>
    </w:p>
    <w:p w:rsidR="00EB02CB" w:rsidRDefault="00613B39" w:rsidP="00613B39">
      <w:pPr>
        <w:shd w:val="clear" w:color="auto" w:fill="FFFFFF"/>
        <w:spacing w:before="100" w:beforeAutospacing="1" w:after="0" w:line="240" w:lineRule="auto"/>
        <w:ind w:left="360"/>
        <w:rPr>
          <w:rFonts w:ascii="Times New Roman" w:hAnsi="Times New Roman"/>
          <w:sz w:val="28"/>
          <w:szCs w:val="28"/>
        </w:rPr>
      </w:pPr>
      <w:r w:rsidRPr="00613B39">
        <w:rPr>
          <w:rFonts w:ascii="Times New Roman" w:hAnsi="Times New Roman"/>
          <w:sz w:val="28"/>
          <w:szCs w:val="28"/>
        </w:rPr>
        <w:t>-</w:t>
      </w:r>
      <w:r>
        <w:rPr>
          <w:rFonts w:ascii="Times New Roman" w:hAnsi="Times New Roman"/>
          <w:sz w:val="28"/>
          <w:szCs w:val="28"/>
        </w:rPr>
        <w:t xml:space="preserve"> пункт 3.3.2. абзац 1Регламента изложить в  новой редакции: </w:t>
      </w:r>
    </w:p>
    <w:p w:rsidR="00613B39" w:rsidRPr="00613B39" w:rsidRDefault="00613B39" w:rsidP="00613B39">
      <w:pPr>
        <w:shd w:val="clear" w:color="auto" w:fill="FFFFFF"/>
        <w:spacing w:before="100" w:beforeAutospacing="1" w:after="0" w:line="240" w:lineRule="auto"/>
        <w:ind w:left="360"/>
        <w:rPr>
          <w:rFonts w:ascii="Times New Roman" w:hAnsi="Times New Roman"/>
          <w:sz w:val="28"/>
          <w:szCs w:val="28"/>
        </w:rPr>
      </w:pPr>
      <w:r>
        <w:rPr>
          <w:rFonts w:ascii="Times New Roman" w:hAnsi="Times New Roman"/>
          <w:sz w:val="28"/>
          <w:szCs w:val="28"/>
        </w:rPr>
        <w:t xml:space="preserve"> «</w:t>
      </w:r>
      <w:r w:rsidRPr="00613B39">
        <w:rPr>
          <w:rFonts w:ascii="Times New Roman" w:eastAsia="Times New Roman" w:hAnsi="Times New Roman" w:cs="Times New Roman"/>
          <w:color w:val="000000"/>
          <w:sz w:val="28"/>
          <w:szCs w:val="28"/>
        </w:rPr>
        <w:t xml:space="preserve">О проведении плановой проверки юридическое лицо, индивидуальный предприниматель уведомляется </w:t>
      </w:r>
      <w:r>
        <w:rPr>
          <w:rFonts w:ascii="Times New Roman" w:eastAsia="Times New Roman" w:hAnsi="Times New Roman" w:cs="Times New Roman"/>
          <w:color w:val="000000"/>
          <w:sz w:val="28"/>
          <w:szCs w:val="28"/>
        </w:rPr>
        <w:t xml:space="preserve">органом муниципального контроля </w:t>
      </w:r>
      <w:r w:rsidRPr="00613B39">
        <w:rPr>
          <w:rFonts w:ascii="Times New Roman" w:eastAsia="Times New Roman" w:hAnsi="Times New Roman" w:cs="Times New Roman"/>
          <w:color w:val="000000"/>
          <w:sz w:val="28"/>
          <w:szCs w:val="28"/>
        </w:rPr>
        <w:t xml:space="preserve">не позднее чем </w:t>
      </w:r>
      <w:r>
        <w:rPr>
          <w:rFonts w:ascii="Times New Roman" w:eastAsia="Times New Roman" w:hAnsi="Times New Roman" w:cs="Times New Roman"/>
          <w:color w:val="000000"/>
          <w:sz w:val="28"/>
          <w:szCs w:val="28"/>
        </w:rPr>
        <w:t>за три рабочих дня</w:t>
      </w:r>
      <w:r w:rsidRPr="00613B39">
        <w:rPr>
          <w:rFonts w:ascii="Times New Roman" w:eastAsia="Times New Roman" w:hAnsi="Times New Roman" w:cs="Times New Roman"/>
          <w:color w:val="000000"/>
          <w:sz w:val="28"/>
          <w:szCs w:val="28"/>
        </w:rPr>
        <w:t xml:space="preserve"> до начала ее проведения посредством направления копии распоряжения </w:t>
      </w:r>
      <w:r>
        <w:rPr>
          <w:rFonts w:ascii="Times New Roman" w:eastAsia="Times New Roman" w:hAnsi="Times New Roman" w:cs="Times New Roman"/>
          <w:color w:val="000000"/>
          <w:sz w:val="28"/>
          <w:szCs w:val="28"/>
        </w:rPr>
        <w:t xml:space="preserve"> главы </w:t>
      </w:r>
      <w:r w:rsidRPr="00613B39">
        <w:rPr>
          <w:rFonts w:ascii="Times New Roman" w:eastAsia="Times New Roman" w:hAnsi="Times New Roman" w:cs="Times New Roman"/>
          <w:color w:val="000000"/>
          <w:sz w:val="28"/>
          <w:szCs w:val="28"/>
        </w:rPr>
        <w:t xml:space="preserve">администрации Альшанского муниципального образования Екатериновского муниципального района Саратовской области о начале проведения плановой проверки заказным почтовым отправлением с уведомлением о вручении </w:t>
      </w:r>
      <w:r>
        <w:rPr>
          <w:rFonts w:ascii="Times New Roman" w:eastAsia="Times New Roman" w:hAnsi="Times New Roman" w:cs="Times New Roman"/>
          <w:color w:val="000000"/>
          <w:sz w:val="28"/>
          <w:szCs w:val="28"/>
        </w:rPr>
        <w:t>и (</w:t>
      </w:r>
      <w:r w:rsidRPr="00613B39">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z w:val="28"/>
          <w:szCs w:val="28"/>
        </w:rPr>
        <w:t>)</w:t>
      </w:r>
      <w:r w:rsidRPr="00613B3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посредством электронного документа, подписанного усиленной квалифицированной </w:t>
      </w:r>
      <w:r>
        <w:rPr>
          <w:rFonts w:ascii="Times New Roman" w:eastAsia="Times New Roman" w:hAnsi="Times New Roman" w:cs="Times New Roman"/>
          <w:color w:val="000000"/>
          <w:sz w:val="28"/>
          <w:szCs w:val="28"/>
        </w:rPr>
        <w:lastRenderedPageBreak/>
        <w:t>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Pr>
          <w:rFonts w:ascii="Times New Roman" w:hAnsi="Times New Roman"/>
          <w:sz w:val="28"/>
          <w:szCs w:val="28"/>
        </w:rPr>
        <w:t>»</w:t>
      </w:r>
      <w:r w:rsidR="00EB02CB">
        <w:rPr>
          <w:rFonts w:ascii="Times New Roman" w:hAnsi="Times New Roman"/>
          <w:sz w:val="28"/>
          <w:szCs w:val="28"/>
        </w:rPr>
        <w:t>;</w:t>
      </w:r>
    </w:p>
    <w:p w:rsidR="00000000" w:rsidRDefault="00EB02CB" w:rsidP="00EB02CB">
      <w:pPr>
        <w:shd w:val="clear" w:color="auto" w:fill="FFFFFF"/>
        <w:spacing w:before="100" w:beforeAutospacing="1" w:after="0" w:line="240" w:lineRule="auto"/>
        <w:rPr>
          <w:rFonts w:ascii="Times New Roman" w:hAnsi="Times New Roman" w:cs="Times New Roman"/>
          <w:sz w:val="28"/>
          <w:szCs w:val="28"/>
        </w:rPr>
      </w:pPr>
      <w:r w:rsidRPr="00EB02CB">
        <w:rPr>
          <w:rFonts w:ascii="Times New Roman" w:hAnsi="Times New Roman" w:cs="Times New Roman"/>
          <w:sz w:val="28"/>
          <w:szCs w:val="28"/>
        </w:rPr>
        <w:t>- п</w:t>
      </w:r>
      <w:r>
        <w:rPr>
          <w:rFonts w:ascii="Times New Roman" w:hAnsi="Times New Roman" w:cs="Times New Roman"/>
          <w:sz w:val="28"/>
          <w:szCs w:val="28"/>
        </w:rPr>
        <w:t>у</w:t>
      </w:r>
      <w:r w:rsidRPr="00EB02CB">
        <w:rPr>
          <w:rFonts w:ascii="Times New Roman" w:hAnsi="Times New Roman" w:cs="Times New Roman"/>
          <w:sz w:val="28"/>
          <w:szCs w:val="28"/>
        </w:rPr>
        <w:t>нкт</w:t>
      </w:r>
      <w:r>
        <w:rPr>
          <w:rFonts w:ascii="Times New Roman" w:hAnsi="Times New Roman" w:cs="Times New Roman"/>
          <w:sz w:val="28"/>
          <w:szCs w:val="28"/>
        </w:rPr>
        <w:t xml:space="preserve"> 3.5.4.  Регламента изложить в новой редакции:                                                  «</w:t>
      </w:r>
      <w:r w:rsidRPr="00EB02CB">
        <w:rPr>
          <w:rFonts w:ascii="Times New Roman" w:eastAsia="Times New Roman" w:hAnsi="Times New Roman" w:cs="Times New Roman"/>
          <w:color w:val="000000"/>
          <w:sz w:val="28"/>
          <w:szCs w:val="28"/>
        </w:rPr>
        <w:t>В случае</w:t>
      </w:r>
      <w:r>
        <w:rPr>
          <w:rFonts w:ascii="Times New Roman" w:eastAsia="Times New Roman" w:hAnsi="Times New Roman" w:cs="Times New Roman"/>
          <w:color w:val="000000"/>
          <w:sz w:val="28"/>
          <w:szCs w:val="28"/>
        </w:rPr>
        <w:t xml:space="preserve"> </w:t>
      </w:r>
      <w:r w:rsidRPr="00EB02CB">
        <w:rPr>
          <w:rFonts w:ascii="Times New Roman" w:eastAsia="Times New Roman" w:hAnsi="Times New Roman" w:cs="Times New Roman"/>
          <w:color w:val="000000"/>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w:t>
      </w:r>
      <w:r>
        <w:rPr>
          <w:rFonts w:ascii="Times New Roman" w:eastAsia="Times New Roman" w:hAnsi="Times New Roman" w:cs="Times New Roman"/>
          <w:color w:val="000000"/>
          <w:sz w:val="28"/>
          <w:szCs w:val="28"/>
        </w:rPr>
        <w:t xml:space="preserve">, </w:t>
      </w:r>
      <w:r w:rsidRPr="00EB02CB">
        <w:rPr>
          <w:rFonts w:ascii="Times New Roman" w:eastAsia="Times New Roman" w:hAnsi="Times New Roman" w:cs="Times New Roman"/>
          <w:color w:val="000000"/>
          <w:sz w:val="28"/>
          <w:szCs w:val="28"/>
        </w:rPr>
        <w:t xml:space="preserve"> либо направляется заказным почтовым отправле</w:t>
      </w:r>
      <w:r>
        <w:rPr>
          <w:rFonts w:ascii="Times New Roman" w:eastAsia="Times New Roman" w:hAnsi="Times New Roman" w:cs="Times New Roman"/>
          <w:color w:val="000000"/>
          <w:sz w:val="28"/>
          <w:szCs w:val="28"/>
        </w:rPr>
        <w:t>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w:t>
      </w:r>
      <w:r w:rsidR="00724647">
        <w:rPr>
          <w:rFonts w:ascii="Times New Roman" w:eastAsia="Times New Roman" w:hAnsi="Times New Roman" w:cs="Times New Roman"/>
          <w:color w:val="000000"/>
          <w:sz w:val="28"/>
          <w:szCs w:val="28"/>
        </w:rPr>
        <w:t xml:space="preserve"> иное подтверждение получения указанного документа </w:t>
      </w:r>
      <w:r>
        <w:rPr>
          <w:rFonts w:ascii="Times New Roman" w:eastAsia="Times New Roman" w:hAnsi="Times New Roman" w:cs="Times New Roman"/>
          <w:color w:val="000000"/>
          <w:sz w:val="28"/>
          <w:szCs w:val="28"/>
        </w:rPr>
        <w:t xml:space="preserve"> </w:t>
      </w:r>
      <w:r w:rsidR="00724647">
        <w:rPr>
          <w:rFonts w:ascii="Times New Roman" w:eastAsia="Times New Roman" w:hAnsi="Times New Roman" w:cs="Times New Roman"/>
          <w:color w:val="000000"/>
          <w:sz w:val="28"/>
          <w:szCs w:val="28"/>
        </w:rPr>
        <w:t>приобщаю</w:t>
      </w:r>
      <w:r w:rsidRPr="00EB02CB">
        <w:rPr>
          <w:rFonts w:ascii="Times New Roman" w:eastAsia="Times New Roman" w:hAnsi="Times New Roman" w:cs="Times New Roman"/>
          <w:color w:val="000000"/>
          <w:sz w:val="28"/>
          <w:szCs w:val="28"/>
        </w:rPr>
        <w:t>тся к экземпляру акта проверки, хранящемуся в деле администрации Альшанского муниципального образования Екатериновского муниципального района Саратовской области</w:t>
      </w:r>
      <w:r w:rsidRPr="00EB02CB">
        <w:rPr>
          <w:rFonts w:ascii="Times New Roman" w:hAnsi="Times New Roman" w:cs="Times New Roman"/>
          <w:sz w:val="28"/>
          <w:szCs w:val="28"/>
        </w:rPr>
        <w:t xml:space="preserve">» </w:t>
      </w:r>
      <w:r w:rsidR="00724647">
        <w:rPr>
          <w:rFonts w:ascii="Times New Roman" w:hAnsi="Times New Roman" w:cs="Times New Roman"/>
          <w:sz w:val="28"/>
          <w:szCs w:val="28"/>
        </w:rPr>
        <w:t>.</w:t>
      </w:r>
    </w:p>
    <w:p w:rsidR="00724647" w:rsidRDefault="00724647" w:rsidP="00724647">
      <w:pPr>
        <w:spacing w:after="0" w:line="240" w:lineRule="auto"/>
        <w:rPr>
          <w:rFonts w:ascii="Times New Roman" w:hAnsi="Times New Roman" w:cs="Times New Roman"/>
          <w:sz w:val="28"/>
          <w:szCs w:val="28"/>
        </w:rPr>
      </w:pPr>
    </w:p>
    <w:p w:rsidR="00724647" w:rsidRPr="00724647" w:rsidRDefault="00724647" w:rsidP="00724647">
      <w:pPr>
        <w:pStyle w:val="a3"/>
        <w:numPr>
          <w:ilvl w:val="0"/>
          <w:numId w:val="4"/>
        </w:numPr>
        <w:spacing w:after="0" w:line="240" w:lineRule="auto"/>
        <w:rPr>
          <w:rStyle w:val="FontStyle18"/>
          <w:sz w:val="28"/>
          <w:szCs w:val="28"/>
        </w:rPr>
      </w:pPr>
      <w:r w:rsidRPr="00724647">
        <w:rPr>
          <w:rFonts w:ascii="Times New Roman" w:hAnsi="Times New Roman" w:cs="Times New Roman"/>
          <w:sz w:val="28"/>
          <w:szCs w:val="28"/>
        </w:rPr>
        <w:t xml:space="preserve"> </w:t>
      </w:r>
      <w:r w:rsidRPr="00724647">
        <w:rPr>
          <w:rStyle w:val="FontStyle18"/>
          <w:sz w:val="28"/>
          <w:szCs w:val="28"/>
        </w:rPr>
        <w:t xml:space="preserve">Обнародовать настоящее постановление на информационном стенде в здании СХПК «Альшанский»  и разместить на официальном сайте администрации  в сети «Интернет». </w:t>
      </w:r>
    </w:p>
    <w:p w:rsidR="00724647" w:rsidRPr="00724647" w:rsidRDefault="00724647" w:rsidP="00724647">
      <w:pPr>
        <w:pStyle w:val="a3"/>
        <w:numPr>
          <w:ilvl w:val="0"/>
          <w:numId w:val="4"/>
        </w:numPr>
        <w:spacing w:after="0" w:line="240" w:lineRule="auto"/>
        <w:rPr>
          <w:rStyle w:val="FontStyle18"/>
          <w:sz w:val="28"/>
          <w:szCs w:val="28"/>
        </w:rPr>
      </w:pPr>
      <w:r w:rsidRPr="00724647">
        <w:rPr>
          <w:rStyle w:val="FontStyle18"/>
          <w:sz w:val="28"/>
          <w:szCs w:val="28"/>
        </w:rPr>
        <w:t xml:space="preserve">Настоящее Постановление вступает в силу со дня его обнародования.   </w:t>
      </w:r>
    </w:p>
    <w:p w:rsidR="00724647" w:rsidRPr="00610AF2" w:rsidRDefault="00724647" w:rsidP="00724647">
      <w:pPr>
        <w:pStyle w:val="a3"/>
        <w:numPr>
          <w:ilvl w:val="0"/>
          <w:numId w:val="4"/>
        </w:numPr>
        <w:spacing w:after="0" w:line="240" w:lineRule="auto"/>
        <w:rPr>
          <w:rFonts w:ascii="Times New Roman" w:hAnsi="Times New Roman"/>
          <w:sz w:val="28"/>
          <w:szCs w:val="28"/>
        </w:rPr>
      </w:pPr>
      <w:r w:rsidRPr="00610AF2">
        <w:rPr>
          <w:rFonts w:ascii="Times New Roman" w:hAnsi="Times New Roman"/>
          <w:sz w:val="28"/>
          <w:szCs w:val="28"/>
        </w:rPr>
        <w:t>Контроль  за  исполнением настоящего  постановления  возложить на главу Альшанского муниципального образования.</w:t>
      </w:r>
    </w:p>
    <w:p w:rsidR="00724647" w:rsidRPr="00610AF2" w:rsidRDefault="00724647" w:rsidP="00724647">
      <w:pPr>
        <w:pStyle w:val="a3"/>
        <w:spacing w:after="0" w:line="240" w:lineRule="auto"/>
        <w:rPr>
          <w:rFonts w:ascii="Times New Roman" w:hAnsi="Times New Roman"/>
          <w:sz w:val="28"/>
          <w:szCs w:val="28"/>
        </w:rPr>
      </w:pPr>
    </w:p>
    <w:p w:rsidR="00724647" w:rsidRPr="00610AF2" w:rsidRDefault="00724647" w:rsidP="00724647">
      <w:pPr>
        <w:pStyle w:val="a3"/>
        <w:spacing w:after="0" w:line="240" w:lineRule="auto"/>
        <w:rPr>
          <w:rFonts w:ascii="Times New Roman" w:hAnsi="Times New Roman"/>
          <w:sz w:val="28"/>
          <w:szCs w:val="28"/>
        </w:rPr>
      </w:pPr>
    </w:p>
    <w:p w:rsidR="00724647" w:rsidRPr="00610AF2" w:rsidRDefault="00724647" w:rsidP="00724647">
      <w:pPr>
        <w:pStyle w:val="a3"/>
        <w:spacing w:after="0" w:line="240" w:lineRule="auto"/>
        <w:rPr>
          <w:rFonts w:ascii="Times New Roman" w:hAnsi="Times New Roman"/>
          <w:sz w:val="28"/>
          <w:szCs w:val="28"/>
        </w:rPr>
      </w:pPr>
    </w:p>
    <w:p w:rsidR="00724647" w:rsidRPr="00610AF2" w:rsidRDefault="00724647" w:rsidP="00724647">
      <w:pPr>
        <w:pStyle w:val="a3"/>
        <w:spacing w:after="0" w:line="240" w:lineRule="auto"/>
        <w:rPr>
          <w:rFonts w:ascii="Times New Roman" w:hAnsi="Times New Roman"/>
          <w:b/>
          <w:color w:val="000000"/>
          <w:sz w:val="28"/>
          <w:szCs w:val="28"/>
        </w:rPr>
      </w:pPr>
      <w:r w:rsidRPr="00610AF2">
        <w:rPr>
          <w:rFonts w:ascii="Times New Roman" w:hAnsi="Times New Roman"/>
          <w:b/>
          <w:color w:val="000000"/>
          <w:sz w:val="28"/>
          <w:szCs w:val="28"/>
        </w:rPr>
        <w:t xml:space="preserve">Глава Альшанского </w:t>
      </w:r>
    </w:p>
    <w:p w:rsidR="00724647" w:rsidRPr="00610AF2" w:rsidRDefault="00724647" w:rsidP="00724647">
      <w:pPr>
        <w:pStyle w:val="a3"/>
        <w:spacing w:after="0" w:line="240" w:lineRule="auto"/>
        <w:rPr>
          <w:rFonts w:ascii="Times New Roman" w:hAnsi="Times New Roman"/>
          <w:b/>
          <w:color w:val="000000"/>
          <w:sz w:val="28"/>
          <w:szCs w:val="28"/>
        </w:rPr>
      </w:pPr>
      <w:r w:rsidRPr="00610AF2">
        <w:rPr>
          <w:rFonts w:ascii="Times New Roman" w:hAnsi="Times New Roman"/>
          <w:b/>
          <w:color w:val="000000"/>
          <w:sz w:val="28"/>
          <w:szCs w:val="28"/>
        </w:rPr>
        <w:t>муниципального образования                                           М.Ф. Виняев.</w:t>
      </w: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Pr="00D61A3F" w:rsidRDefault="00724647" w:rsidP="00724647">
      <w:pPr>
        <w:shd w:val="clear" w:color="auto" w:fill="FFFFFF"/>
        <w:spacing w:before="100" w:beforeAutospacing="1" w:after="0" w:line="240" w:lineRule="auto"/>
        <w:ind w:left="4142"/>
        <w:jc w:val="right"/>
        <w:rPr>
          <w:rFonts w:ascii="Times New Roman" w:eastAsia="Times New Roman" w:hAnsi="Times New Roman" w:cs="Times New Roman"/>
          <w:color w:val="000000"/>
          <w:sz w:val="24"/>
          <w:szCs w:val="24"/>
        </w:rPr>
      </w:pPr>
      <w:r w:rsidRPr="00D61A3F">
        <w:rPr>
          <w:rFonts w:ascii="Times New Roman" w:eastAsia="Times New Roman" w:hAnsi="Times New Roman" w:cs="Times New Roman"/>
          <w:b/>
          <w:bCs/>
          <w:color w:val="000000"/>
          <w:sz w:val="24"/>
          <w:szCs w:val="24"/>
        </w:rPr>
        <w:lastRenderedPageBreak/>
        <w:t>Приложение                                                                  к постановлению</w:t>
      </w:r>
      <w:r w:rsidRPr="00D61A3F">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b/>
          <w:bCs/>
          <w:color w:val="000000"/>
          <w:sz w:val="24"/>
          <w:szCs w:val="24"/>
        </w:rPr>
        <w:t>администрации   Альшанского муниципального образования</w:t>
      </w:r>
      <w:r w:rsidRPr="00D61A3F">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b/>
          <w:bCs/>
          <w:color w:val="000000"/>
          <w:sz w:val="24"/>
          <w:szCs w:val="24"/>
        </w:rPr>
        <w:t>от 02.03.2017 г. № 8</w:t>
      </w:r>
      <w:r>
        <w:rPr>
          <w:rFonts w:ascii="Times New Roman" w:eastAsia="Times New Roman" w:hAnsi="Times New Roman" w:cs="Times New Roman"/>
          <w:b/>
          <w:bCs/>
          <w:color w:val="000000"/>
          <w:sz w:val="24"/>
          <w:szCs w:val="24"/>
        </w:rPr>
        <w:t>, в ред. от 17.05.2018 г. № 21</w:t>
      </w:r>
    </w:p>
    <w:p w:rsidR="00724647" w:rsidRPr="00D61A3F"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D61A3F">
        <w:rPr>
          <w:rFonts w:ascii="Times New Roman" w:eastAsia="Times New Roman" w:hAnsi="Times New Roman" w:cs="Times New Roman"/>
          <w:b/>
          <w:bCs/>
          <w:color w:val="000000"/>
          <w:sz w:val="24"/>
          <w:szCs w:val="24"/>
        </w:rPr>
        <w:t xml:space="preserve">Административный регламент исполнения муниципальной функции по осуществлению муниципального контроля в области торговой деятельности на территории                                                                             </w:t>
      </w:r>
      <w:r>
        <w:rPr>
          <w:rFonts w:ascii="Times New Roman" w:eastAsia="Times New Roman" w:hAnsi="Times New Roman" w:cs="Times New Roman"/>
          <w:b/>
          <w:bCs/>
          <w:color w:val="000000"/>
          <w:sz w:val="24"/>
          <w:szCs w:val="24"/>
        </w:rPr>
        <w:t xml:space="preserve">                                                      </w:t>
      </w:r>
      <w:r w:rsidRPr="00D61A3F">
        <w:rPr>
          <w:rFonts w:ascii="Times New Roman" w:eastAsia="Times New Roman" w:hAnsi="Times New Roman" w:cs="Times New Roman"/>
          <w:b/>
          <w:bCs/>
          <w:color w:val="000000"/>
          <w:sz w:val="24"/>
          <w:szCs w:val="24"/>
        </w:rPr>
        <w:t xml:space="preserve">Альшанского  муниципального образования                                   </w:t>
      </w:r>
      <w:r>
        <w:rPr>
          <w:rFonts w:ascii="Times New Roman" w:eastAsia="Times New Roman" w:hAnsi="Times New Roman" w:cs="Times New Roman"/>
          <w:b/>
          <w:bCs/>
          <w:color w:val="000000"/>
          <w:sz w:val="24"/>
          <w:szCs w:val="24"/>
        </w:rPr>
        <w:t xml:space="preserve">                                </w:t>
      </w:r>
      <w:r w:rsidRPr="00D61A3F">
        <w:rPr>
          <w:rFonts w:ascii="Times New Roman" w:eastAsia="Times New Roman" w:hAnsi="Times New Roman" w:cs="Times New Roman"/>
          <w:b/>
          <w:bCs/>
          <w:color w:val="000000"/>
          <w:sz w:val="24"/>
          <w:szCs w:val="24"/>
        </w:rPr>
        <w:t xml:space="preserve"> Екатериновского муниципального района</w:t>
      </w:r>
      <w:r w:rsidRPr="00D61A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b/>
          <w:bCs/>
          <w:color w:val="000000"/>
          <w:sz w:val="24"/>
          <w:szCs w:val="24"/>
        </w:rPr>
        <w:t>Саратовской области</w:t>
      </w:r>
    </w:p>
    <w:p w:rsidR="00724647" w:rsidRPr="00D61A3F"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D61A3F">
        <w:rPr>
          <w:rFonts w:ascii="Times New Roman" w:eastAsia="Times New Roman" w:hAnsi="Times New Roman" w:cs="Times New Roman"/>
          <w:b/>
          <w:bCs/>
          <w:color w:val="000000"/>
          <w:sz w:val="24"/>
          <w:szCs w:val="24"/>
        </w:rPr>
        <w:t>1. Общие положения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1.1. Наименование муниципальной функции - осуществление муниципального контроля в области торговой деятельности на территории Альшанского  муниципального образования Екатериновского муниципального района Саратовской области (далее - муниципальная функция, муниципальный контроль).</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1.2. Органом местного самоуправления, исполняющим муниципальную функцию, является администрация Альшанского муниципального образования Екатериновского муниципального района Саратовской области в лице должностного лица администрации Альшанского муниципального образования Екатериновского муниципального района Саратовской области уполномоченным муниципальным правовым актом администрации Альшанского муниципального образования Екатериновского муниципального района Саратовской области на осуществление муниципального контроля в области торговой деятельности (далее – должностное лицо).</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При исполнении муниципальной функции должностное лицо вправе взаимодействовать с органами прокуратуры, внутренних дел, другими органами государственной власти и органами местного самоуправления, экспертами, экспертными организациями.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1.3. Перечень нормативных правовых актов, непосредственно регулирующих исполнение муниципальной функции: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5" w:tgtFrame="_blank" w:history="1">
        <w:r w:rsidRPr="00D61A3F">
          <w:rPr>
            <w:rFonts w:ascii="Times New Roman" w:eastAsia="Times New Roman" w:hAnsi="Times New Roman" w:cs="Times New Roman"/>
            <w:sz w:val="24"/>
            <w:szCs w:val="24"/>
            <w:u w:val="single"/>
          </w:rPr>
          <w:t>Конституция Российской Федерации</w:t>
        </w:r>
      </w:hyperlink>
      <w:r w:rsidRPr="00D61A3F">
        <w:rPr>
          <w:rFonts w:ascii="Times New Roman" w:eastAsia="Times New Roman" w:hAnsi="Times New Roman" w:cs="Times New Roman"/>
          <w:sz w:val="24"/>
          <w:szCs w:val="24"/>
        </w:rPr>
        <w:t>;</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6" w:tgtFrame="_blank" w:history="1">
        <w:r w:rsidRPr="00D61A3F">
          <w:rPr>
            <w:rFonts w:ascii="Times New Roman" w:eastAsia="Times New Roman" w:hAnsi="Times New Roman" w:cs="Times New Roman"/>
            <w:sz w:val="24"/>
            <w:szCs w:val="24"/>
            <w:u w:val="single"/>
          </w:rPr>
          <w:t>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D61A3F">
        <w:rPr>
          <w:rFonts w:ascii="Times New Roman" w:eastAsia="Times New Roman" w:hAnsi="Times New Roman" w:cs="Times New Roman"/>
          <w:sz w:val="24"/>
          <w:szCs w:val="24"/>
        </w:rPr>
        <w:t> (далее - Федеральный закон №294-ФЗ);</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7" w:tgtFrame="_blank" w:history="1">
        <w:r w:rsidRPr="00D61A3F">
          <w:rPr>
            <w:rFonts w:ascii="Times New Roman" w:eastAsia="Times New Roman" w:hAnsi="Times New Roman" w:cs="Times New Roman"/>
            <w:sz w:val="24"/>
            <w:szCs w:val="24"/>
            <w:u w:val="single"/>
          </w:rPr>
          <w:t>Федеральный закон от 06.10.2003 г. № 131-ФЗ "Об общих принципах организации местного самоуправления в Российской Федерации"</w:t>
        </w:r>
      </w:hyperlink>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8" w:tgtFrame="_blank" w:history="1">
        <w:r w:rsidRPr="00D61A3F">
          <w:rPr>
            <w:rFonts w:ascii="Times New Roman" w:eastAsia="Times New Roman" w:hAnsi="Times New Roman" w:cs="Times New Roman"/>
            <w:sz w:val="24"/>
            <w:szCs w:val="24"/>
            <w:u w:val="single"/>
          </w:rPr>
          <w:t>Федеральный закон от 28.12.2009 г. № 381-ФЗ "Об основах государственного регулирования торговой деятельности в Российской Федерации"</w:t>
        </w:r>
      </w:hyperlink>
      <w:r w:rsidRPr="00D61A3F">
        <w:rPr>
          <w:rFonts w:ascii="Times New Roman" w:eastAsia="Times New Roman" w:hAnsi="Times New Roman" w:cs="Times New Roman"/>
          <w:sz w:val="24"/>
          <w:szCs w:val="24"/>
        </w:rPr>
        <w:t>;</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9" w:tgtFrame="_blank" w:history="1">
        <w:r w:rsidRPr="00D61A3F">
          <w:rPr>
            <w:rFonts w:ascii="Times New Roman" w:eastAsia="Times New Roman" w:hAnsi="Times New Roman" w:cs="Times New Roman"/>
            <w:sz w:val="24"/>
            <w:szCs w:val="24"/>
            <w:u w:val="single"/>
          </w:rPr>
          <w:t>Федеральный закон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lastRenderedPageBreak/>
        <w:t>- </w:t>
      </w:r>
      <w:hyperlink r:id="rId10" w:tgtFrame="_blank" w:history="1">
        <w:r w:rsidRPr="00D61A3F">
          <w:rPr>
            <w:rFonts w:ascii="Times New Roman" w:eastAsia="Times New Roman" w:hAnsi="Times New Roman" w:cs="Times New Roman"/>
            <w:sz w:val="24"/>
            <w:szCs w:val="24"/>
            <w:u w:val="single"/>
          </w:rPr>
          <w:t>Федеральный закон от 30.12.2006 г. № 271-ФЗ "О розничных рынках и о внесении изменений в Трудовой кодекс Российской Федерации"</w:t>
        </w:r>
      </w:hyperlink>
      <w:r w:rsidRPr="00D61A3F">
        <w:rPr>
          <w:rFonts w:ascii="Times New Roman" w:eastAsia="Times New Roman" w:hAnsi="Times New Roman" w:cs="Times New Roman"/>
          <w:sz w:val="24"/>
          <w:szCs w:val="24"/>
        </w:rPr>
        <w:t>;</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11" w:tgtFrame="_blank" w:history="1">
        <w:r w:rsidRPr="00D61A3F">
          <w:rPr>
            <w:rFonts w:ascii="Times New Roman" w:eastAsia="Times New Roman" w:hAnsi="Times New Roman" w:cs="Times New Roman"/>
            <w:sz w:val="24"/>
            <w:szCs w:val="24"/>
            <w:u w:val="single"/>
          </w:rPr>
          <w:t>Федеральный закон от 02.05.2006 г. № 59-ФЗ "О порядке рассмотрения обращений граждан Российской Федерации"</w:t>
        </w:r>
      </w:hyperlink>
      <w:r w:rsidRPr="00D61A3F">
        <w:rPr>
          <w:rFonts w:ascii="Times New Roman" w:eastAsia="Times New Roman" w:hAnsi="Times New Roman" w:cs="Times New Roman"/>
          <w:sz w:val="24"/>
          <w:szCs w:val="24"/>
        </w:rPr>
        <w:t> ;</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12" w:tgtFrame="_blank" w:history="1">
        <w:r w:rsidRPr="00D61A3F">
          <w:rPr>
            <w:rFonts w:ascii="Times New Roman" w:eastAsia="Times New Roman" w:hAnsi="Times New Roman" w:cs="Times New Roman"/>
            <w:sz w:val="24"/>
            <w:szCs w:val="24"/>
            <w:u w:val="single"/>
          </w:rPr>
          <w:t>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Pr="00D61A3F">
        <w:rPr>
          <w:rFonts w:ascii="Times New Roman" w:eastAsia="Times New Roman" w:hAnsi="Times New Roman" w:cs="Times New Roman"/>
          <w:sz w:val="24"/>
          <w:szCs w:val="24"/>
        </w:rPr>
        <w:t>;</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13" w:tgtFrame="_blank" w:history="1">
        <w:r w:rsidRPr="00D61A3F">
          <w:rPr>
            <w:rFonts w:ascii="Times New Roman" w:eastAsia="Times New Roman" w:hAnsi="Times New Roman" w:cs="Times New Roman"/>
            <w:sz w:val="24"/>
            <w:szCs w:val="24"/>
            <w:u w:val="single"/>
          </w:rPr>
          <w:t>приказ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D61A3F">
        <w:rPr>
          <w:rFonts w:ascii="Times New Roman" w:eastAsia="Times New Roman" w:hAnsi="Times New Roman" w:cs="Times New Roman"/>
          <w:sz w:val="24"/>
          <w:szCs w:val="24"/>
        </w:rPr>
        <w:t>;</w:t>
      </w:r>
    </w:p>
    <w:p w:rsidR="00724647" w:rsidRPr="00D61A3F" w:rsidRDefault="00724647" w:rsidP="00724647">
      <w:pPr>
        <w:shd w:val="clear" w:color="auto" w:fill="FFFFFF"/>
        <w:spacing w:before="100" w:beforeAutospacing="1" w:after="0" w:line="240" w:lineRule="auto"/>
        <w:outlineLvl w:val="0"/>
        <w:rPr>
          <w:rFonts w:ascii="Times New Roman" w:eastAsia="Times New Roman" w:hAnsi="Times New Roman" w:cs="Times New Roman"/>
          <w:b/>
          <w:bCs/>
          <w:kern w:val="36"/>
          <w:sz w:val="24"/>
          <w:szCs w:val="24"/>
          <w:u w:val="single"/>
        </w:rPr>
      </w:pPr>
      <w:r w:rsidRPr="00D61A3F">
        <w:rPr>
          <w:rFonts w:ascii="Times New Roman" w:eastAsia="Times New Roman" w:hAnsi="Times New Roman" w:cs="Times New Roman"/>
          <w:kern w:val="36"/>
          <w:sz w:val="24"/>
          <w:szCs w:val="24"/>
        </w:rPr>
        <w:t xml:space="preserve">- </w:t>
      </w:r>
      <w:r w:rsidRPr="00D61A3F">
        <w:rPr>
          <w:rFonts w:ascii="Times New Roman" w:eastAsia="Times New Roman" w:hAnsi="Times New Roman" w:cs="Times New Roman"/>
          <w:kern w:val="36"/>
          <w:sz w:val="24"/>
          <w:szCs w:val="24"/>
          <w:u w:val="single"/>
        </w:rPr>
        <w:t>Закон Саратовской области от 29.07.2009 г. №104-ЗСО «Об административных  правонарушениях на территории Саратовской области»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sz w:val="24"/>
          <w:szCs w:val="24"/>
          <w:u w:val="single"/>
        </w:rPr>
      </w:pPr>
      <w:r w:rsidRPr="00D61A3F">
        <w:rPr>
          <w:rFonts w:ascii="Times New Roman" w:eastAsia="Times New Roman" w:hAnsi="Times New Roman" w:cs="Times New Roman"/>
          <w:sz w:val="24"/>
          <w:szCs w:val="24"/>
          <w:u w:val="single"/>
        </w:rPr>
        <w:t>- Устав Альшанского муниципального образования Екатериновского муниципального района Саратовской области;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14" w:tgtFrame="_blank" w:history="1">
        <w:r w:rsidRPr="00D61A3F">
          <w:rPr>
            <w:rFonts w:ascii="Times New Roman" w:eastAsia="Times New Roman" w:hAnsi="Times New Roman" w:cs="Times New Roman"/>
            <w:sz w:val="24"/>
            <w:szCs w:val="24"/>
            <w:u w:val="single"/>
          </w:rPr>
          <w:t xml:space="preserve">решение Совета депутатов Альшанского муниципального образования Екатериновского муниципального района Саратовской области от «15» апреля 2015 г. №  26-49  «Об утверждении Положения о муниципальном контроле в области торговой деятельности на территории Альшанского муниципального образования </w:t>
        </w:r>
      </w:hyperlink>
      <w:r w:rsidRPr="00D61A3F">
        <w:rPr>
          <w:rFonts w:ascii="Times New Roman" w:eastAsia="Times New Roman" w:hAnsi="Times New Roman" w:cs="Times New Roman"/>
          <w:sz w:val="24"/>
          <w:szCs w:val="24"/>
        </w:rPr>
        <w:t>».</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1.4. Предметом муниципального контроля является проверка соблюдения юридическими лицами, индивидуальными предпринимателями, гражданами, не зарегистрированными в качестве индивидуального предпринимателя (далее - граждане), в процессе осуществления торговой деятельности обязательных требований и требований, установленных муниципальными правовыми актами администрации  Альшанского муниципального образования Екатериновского муниципального района Саратовской области, а также требований, установленных федеральными законами (далее - требования), законами Саратовской области (далее - обязательные требования) в области торговой деятельности по:</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соблюдению схемы размещения нестационарных торговых объектов на территории Альшанского муниципального образования Екатериновского муниципального района Саратовской области, соблюдению законодательства в области продажи алкогольной продукции на территории Альшанского муниципального образования Екатериновского муниципального района Саратовской области;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соблюдению организации и осуществления деятельности по продаже товаров (выполнению работ, оказанию услуг) на розничных рынках, в том числе соблюдения порядка организации ярмарок и продажи товаров (выполнения работ, оказания услуг) на них, установленного правовыми актами органов государственной власти Саратовской области, за исключением случаев, если организатором ярмарки выступает федеральный орган государственной власти на территории  Альшанского муниципального образования Екатериновского муниципального района Саратовской области.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1.5. Должностное лицо при осуществлении муниципального контроля обязан:</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обязательных требований;</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соблюдать законодательство Российской Федерации, Саратовской области, муниципальные правовые акты Альшанского муниципального образования Екатериновского муниципального района Саратовской области, права и законные интересы юридического лица, индивидуального предпринимателя, гражданина, проверка которых проводится;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проводить проверку на основании распоряжения администрации Альшанского муниципального образования Екатериновского муниципального района Саратовской области о ее проведении в соответствии с ее назначением;</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Альшанского муниципального образования Екатериновского муниципального района Саратовской области и в случае, предусмотренном частью 5 статьи 10 Федерального закона № 294-ФЗ, копии документа о согласовании проведения проверки с органами прокуратуры;</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либо его уполномоченного представителя, гражданина, его уполномоченного представителя с результатами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соблюдать установленные сроки проведения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административного регламента;</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осуществлять запись о проведенной проверке в журнале учета проверок.</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1.6. Должностные лица Уполномоченного органа при осуществлении муниципального контроля имеют право:</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а) в отношении юридических лиц и индивидуальных предпринимателей:</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проверять соблюдение юридическими лицами и индивидуальными предпринимателями обязательных требований, требований, установленных муниципальными правовыми актами, требовать представления к проверке документов и информации, связанных с целями, задачами и предметом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беспрепятственно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запрашивать и получать на основании мотивированных запросов информацию и документы, необходимые для проведения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б) в отношении граждан:</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посещать используемые гражданином территории, здания, строения, сооружения, помещения, оборудования, иные подобные объекты с соблюдением конституционного права на неприкосновенность жилища и иных прав и свобод человека и гражданина, производить осмотр, изучение, обмеры, фото- и видеофиксацию указанных объектов;</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знакомиться в установленном порядке с документами и иными необходимыми для осуществления муниципального контроля материалами;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получать объяснения по факту нарушения обязательных требований и требований, установленных муниципальными правовыми актами, и (или) неисполнения выданного предписания.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имеют право:</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непосредственно присутствовать при проведении проверки, давать объяснения по вопросам, относящимся к предмету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законом № 294-ФЗ и Порядком;</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на возмещение вреда, причиненного при осуществлении муниципального контроля;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Вред, причиненный юридическим лицам, индивидуальным предпринимателям,  гражданам вследствие действий (бездействия) должностного лица,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Альшанского  муниципального образования Екатериновского муниципального района Саратовской области в соответствии с гражданским законодательством.</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При определении размера вреда, причиненного юридическим лицам, индивидуальным предпринимателям, гражданам неправомерными действиями (бездействием) должностного лица, также учитываются расходы юридических лиц, индивидуальных предпринимателей, граждан,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граждане,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Вред, причиненный юридическим лицам, индивидуальным предпринимателям, гражданам правомерными действиями должностным лицом, возмещению не подлежит, за исключением случаев, предусмотренных федеральными законами.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1.8. Юридические лица, индивидуальные предприниматели, граждане, в отношении которых осуществляется муниципальный контроль, обязаны:</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представлять по запросу должностного лица необходимые для осуществления муниципального контроля документы, пояснения;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представлять должностному лицу,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w:t>
      </w:r>
      <w:r w:rsidRPr="00D61A3F">
        <w:rPr>
          <w:rFonts w:ascii="Times New Roman" w:eastAsia="Times New Roman" w:hAnsi="Times New Roman" w:cs="Times New Roman"/>
          <w:color w:val="000000"/>
          <w:sz w:val="24"/>
          <w:szCs w:val="24"/>
        </w:rPr>
        <w:lastRenderedPageBreak/>
        <w:t>индивидуальным предпринимателем, гражданином при осуществлении деятельности здания, строения, сооружения, помещения, к используемым юридическими лицами, индивидуальными предпринимателями, гражданами оборудованию, подобным объектам, транспортным средствам и перевозимым ими грузам;</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при проведении проверок обеспечить присутствие руководителей, иных должностных лиц или уполномоченных представителей юридических лиц (для юридических лиц), присутствовать или обеспечить присутствие уполномоченных представителей индивидуальных предпринимателей (для индивидуальных предпринимателей), граждан, их уполномоченных представителей, ответственных за организацию и проведение мероприятий по выполнению обязательных требований в области торговой деятельности;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необоснованно не препятствовать проведению проверок, не уклоняться от проведения проверок;</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вести журнал учета проверок;</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исполнять выданное должностным лицом предписание об устранении выявленных нарушений при осуществлении муниципального контроля.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их уполномоченные представители, допустившие нарушение Федерального закона N 294-ФЗ,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должностного лица об устранении выявленных нарушений обязательных требований и требований, установленных муниципальными правовыми актами, несут ответственность в соответствии с законодательством Российской Федерации.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1.9. Результатом исполнения муниципальной функции является: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составление акта проверки, его вручение (направление) юридическим лицам, индивидуальным предпринимателям, гражданам, проверка которых проводилась, в орган прокуратуры, которым принято решение о согласовании проведения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случае выявления при проведении проверки нарушений обязательных требований выдача предписания юридическим лицам, индивидуальным предпринимателям, гражданам, принятие мер по контролю за устранением выявленных нарушений, их предупреждению, предотвращению возможного причинения вреда, прекращению его причинения, предупреждению возникновения чрезвычайных ситуаций природного и техногенного характера, мер по привлечению лиц, допустивших выявленные нарушения, к ответственности.</w:t>
      </w:r>
    </w:p>
    <w:p w:rsidR="00724647" w:rsidRPr="00D61A3F"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D61A3F">
        <w:rPr>
          <w:rFonts w:ascii="Times New Roman" w:eastAsia="Times New Roman" w:hAnsi="Times New Roman" w:cs="Times New Roman"/>
          <w:b/>
          <w:bCs/>
          <w:color w:val="000000"/>
          <w:sz w:val="24"/>
          <w:szCs w:val="24"/>
        </w:rPr>
        <w:t>2. Требования к порядку исполнения муниципальной функции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2.1. Порядок информирования об исполнении муниципальной функции.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2.1.1. Место нахождения администрации :</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412141, Саратовская обл., с.Альшанка , ул.Революционная 52А. </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График работы администрации Альшанского муниципального образования: </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 xml:space="preserve">с понедельника по пятницу с 8.00 часов до 17.00 часов                                            </w:t>
      </w: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перерыв на обед  с 12.00 до 13.00 часов.</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Справочный телефон администрации Альшанского муниципального образования:</w:t>
      </w: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(8845)  3-42-47.</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Адрес официального сайта администрации Альшанского муниципального образования в информационно-телекоммуникационной сети "Интернет", содержащего информацию о порядке исполнения муниципальной функции: </w:t>
      </w:r>
      <w:r w:rsidRPr="00D61A3F">
        <w:rPr>
          <w:rFonts w:ascii="Times New Roman" w:eastAsia="Times New Roman" w:hAnsi="Times New Roman" w:cs="Times New Roman"/>
          <w:color w:val="0000FF"/>
          <w:sz w:val="24"/>
          <w:szCs w:val="24"/>
        </w:rPr>
        <w:t>http://ekaterinovka.sarmo.ru/</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Адрес электронной почты администрации Альшанского муниципального образования: </w:t>
      </w:r>
      <w:r w:rsidRPr="00D61A3F">
        <w:rPr>
          <w:rFonts w:ascii="Times New Roman" w:eastAsia="Times New Roman" w:hAnsi="Times New Roman" w:cs="Times New Roman"/>
          <w:b/>
          <w:color w:val="1F497D" w:themeColor="text2"/>
          <w:sz w:val="24"/>
          <w:szCs w:val="24"/>
          <w:lang w:val="en-US"/>
        </w:rPr>
        <w:t>alsh</w:t>
      </w:r>
      <w:r w:rsidRPr="00D61A3F">
        <w:rPr>
          <w:rFonts w:ascii="Times New Roman" w:eastAsia="Times New Roman" w:hAnsi="Times New Roman" w:cs="Times New Roman"/>
          <w:b/>
          <w:color w:val="1F497D" w:themeColor="text2"/>
          <w:sz w:val="24"/>
          <w:szCs w:val="24"/>
        </w:rPr>
        <w:t>.</w:t>
      </w:r>
      <w:r w:rsidRPr="00D61A3F">
        <w:rPr>
          <w:rFonts w:ascii="Times New Roman" w:eastAsia="Times New Roman" w:hAnsi="Times New Roman" w:cs="Times New Roman"/>
          <w:b/>
          <w:color w:val="1F497D" w:themeColor="text2"/>
          <w:sz w:val="24"/>
          <w:szCs w:val="24"/>
          <w:lang w:val="en-US"/>
        </w:rPr>
        <w:t>adm</w:t>
      </w:r>
      <w:r w:rsidRPr="00D61A3F">
        <w:rPr>
          <w:rFonts w:ascii="Times New Roman" w:eastAsia="Times New Roman" w:hAnsi="Times New Roman" w:cs="Times New Roman"/>
          <w:b/>
          <w:color w:val="1F497D" w:themeColor="text2"/>
          <w:sz w:val="24"/>
          <w:szCs w:val="24"/>
        </w:rPr>
        <w:t>@</w:t>
      </w:r>
      <w:r w:rsidRPr="00D61A3F">
        <w:rPr>
          <w:rFonts w:ascii="Times New Roman" w:eastAsia="Times New Roman" w:hAnsi="Times New Roman" w:cs="Times New Roman"/>
          <w:b/>
          <w:color w:val="1F497D" w:themeColor="text2"/>
          <w:sz w:val="24"/>
          <w:szCs w:val="24"/>
          <w:lang w:val="en-US"/>
        </w:rPr>
        <w:t>yandex</w:t>
      </w:r>
      <w:r w:rsidRPr="00D61A3F">
        <w:rPr>
          <w:rFonts w:ascii="Times New Roman" w:eastAsia="Times New Roman" w:hAnsi="Times New Roman" w:cs="Times New Roman"/>
          <w:b/>
          <w:bCs/>
          <w:color w:val="1F497D" w:themeColor="text2"/>
          <w:sz w:val="24"/>
          <w:szCs w:val="24"/>
        </w:rPr>
        <w:t>.</w:t>
      </w:r>
      <w:r w:rsidRPr="00D61A3F">
        <w:rPr>
          <w:rFonts w:ascii="Times New Roman" w:eastAsia="Times New Roman" w:hAnsi="Times New Roman" w:cs="Times New Roman"/>
          <w:b/>
          <w:bCs/>
          <w:color w:val="1F497D" w:themeColor="text2"/>
          <w:sz w:val="24"/>
          <w:szCs w:val="24"/>
          <w:lang w:val="en-US"/>
        </w:rPr>
        <w:t>ru</w:t>
      </w:r>
      <w:r w:rsidRPr="00D61A3F">
        <w:rPr>
          <w:rFonts w:ascii="Times New Roman" w:eastAsia="Times New Roman" w:hAnsi="Times New Roman" w:cs="Times New Roman"/>
          <w:b/>
          <w:bCs/>
          <w:color w:val="000000"/>
          <w:sz w:val="24"/>
          <w:szCs w:val="24"/>
        </w:rPr>
        <w:t>.</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2.1.2. Получение информации заинтересованными лицами по вопросам исполнения муниципальной функции, сведений о ходе исполнения муниципальной функции осуществляется в виде:</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индивидуального информирования в устной форме;</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индивидуального информирования в письменной форме;</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публичного информирования в устной форме;</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публичного информирования в письменной форме.</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Индивидуальное информирование в устной форме осуществляется при обращении лица по телефону и лично должностному лицу.</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Индивидуальное информирование в устной форме осуществляет должностное лицо, исполняющий муниципальную функцию.</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Должностное лицо, осуществляющий индивидуальное информирование в устной форме, должен принять все необходимые меры для дачи полного и оперативного ответа на поставленные вопросы, корректно и внимательно относиться к обратившемуся лицу, не унижая его чести и достоинства.</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Ответ на телефонный звонок должен начинаться с информации о наименовании органа, в который поступил звонок, фамилии, имени, отчестве и должности лица, принявшего телефонный звонок.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осуществляющий индивидуальное информирование в устной форме, должен кратко подвести итоги и перечислить меры, которые надо принять (кто именно, когда и что должен сделать).</w:t>
      </w:r>
    </w:p>
    <w:p w:rsidR="00724647"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При невозможности лица, принявшего звонок, самостоятельно ответить на поставленные вопросы, телефонный звонок должен быть переадресован другому лицу или же обратившемуся лицу должен быть сообщен номер телефона, по которому можно получить необходимую информацию.</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Время индивидуального информирования в устной форме не должно превышать </w:t>
      </w:r>
      <w:r w:rsidRPr="00D61A3F">
        <w:rPr>
          <w:rFonts w:ascii="Times New Roman" w:eastAsia="Times New Roman" w:hAnsi="Times New Roman" w:cs="Times New Roman"/>
          <w:color w:val="000000"/>
          <w:sz w:val="24"/>
          <w:szCs w:val="24"/>
          <w:u w:val="single"/>
        </w:rPr>
        <w:t>10 минут.</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 xml:space="preserve">    В случае если для подготовки ответа требуется продолжительное время, лицо, осуществляющее индивидуальное информирование в устной форме, предлагает лицу обратиться в администрацию Альшанского муниципального образования Екатериновского муниципального района Саратовской области в письменной форме либо назначает другое удобное для заявителя время.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Индивидуальное информирование в письменной форме осуществляется путем направления обратившемуся лицу ответа почтовым отправлением или по электронной почте.</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После поступления в администрацию Альшанского муниципального образования Екатериновского муниципального района Саратовской области, письменное обращение рассматривается главой администрации Альшанского муниципального образования Екатериновского муниципального района Саратовской области, который в соответствии со своей компетенцией определяет исполнителя для подготовки проекта ответа.</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Ответ на письменное обращение готовится в простой, четкой и понятной форме и должен содержать ответы на поставленные вопросы. В нем должны быть указаны фамилия, инициалы, номер телефона исполнителя. Ответ подписывается Главой Альшанского муниципального образования Екатериновского муниципального района Саратовской области.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При индивидуальном информировании в письменной форме ответ на обращение направляется обратившемуся лицу в течение </w:t>
      </w:r>
      <w:r w:rsidRPr="00D61A3F">
        <w:rPr>
          <w:rFonts w:ascii="Times New Roman" w:eastAsia="Times New Roman" w:hAnsi="Times New Roman" w:cs="Times New Roman"/>
          <w:color w:val="000000"/>
          <w:sz w:val="24"/>
          <w:szCs w:val="24"/>
          <w:u w:val="single"/>
        </w:rPr>
        <w:t>25 календарных</w:t>
      </w:r>
      <w:r w:rsidRPr="00D61A3F">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u w:val="single"/>
        </w:rPr>
        <w:t>дней</w:t>
      </w:r>
      <w:r w:rsidRPr="00D61A3F">
        <w:rPr>
          <w:rFonts w:ascii="Times New Roman" w:eastAsia="Times New Roman" w:hAnsi="Times New Roman" w:cs="Times New Roman"/>
          <w:color w:val="000000"/>
          <w:sz w:val="24"/>
          <w:szCs w:val="24"/>
        </w:rPr>
        <w:t xml:space="preserve"> со дня регистрации обращения в администрации Альшанского муниципального образования Екатериновского муниципального района Саратовской области.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В исключительных случаях, а также в случае истребования дополнительной информации срок рассмотрения обращения может быть продлен не более чем на </w:t>
      </w:r>
      <w:r w:rsidRPr="00D61A3F">
        <w:rPr>
          <w:rFonts w:ascii="Times New Roman" w:eastAsia="Times New Roman" w:hAnsi="Times New Roman" w:cs="Times New Roman"/>
          <w:color w:val="000000"/>
          <w:sz w:val="24"/>
          <w:szCs w:val="24"/>
          <w:u w:val="single"/>
        </w:rPr>
        <w:t>25 календарных дней</w:t>
      </w:r>
      <w:r w:rsidRPr="00D61A3F">
        <w:rPr>
          <w:rFonts w:ascii="Times New Roman" w:eastAsia="Times New Roman" w:hAnsi="Times New Roman" w:cs="Times New Roman"/>
          <w:color w:val="000000"/>
          <w:sz w:val="24"/>
          <w:szCs w:val="24"/>
        </w:rPr>
        <w:t xml:space="preserve"> при условии уведомления о продлении срока его рассмотрения заявителя.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Публичное информирование в устной форме осуществляется должностным лицом через средства массовой информации, официальный сайт администрации Альшанского муниципального образования Екатериновского муниципального района Саратовской области в информационно-телекоммуникационной сети "Интернет".</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Публичное информирование в письменной форме осуществляется путем размещения информационных материалов в средствах массовой информации, а также на информационных стендах администрации Альшанского муниципального образования Екатериновского муниципального района Саратовской области.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2.2. 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2.3. Обращение, поступившее в форме электронного документа, подлежит рассмотрению в общем порядке.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w:t>
      </w:r>
      <w:r w:rsidRPr="00D61A3F">
        <w:rPr>
          <w:rFonts w:ascii="Times New Roman" w:eastAsia="Times New Roman" w:hAnsi="Times New Roman" w:cs="Times New Roman"/>
          <w:color w:val="000000"/>
          <w:sz w:val="24"/>
          <w:szCs w:val="24"/>
        </w:rPr>
        <w:lastRenderedPageBreak/>
        <w:t>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2.4. На информационных стендах по месту нахождения администрации Альшанского муниципального образования Екатериновского муниципального района Саратовской области на официальном сайте администрации Альшанского муниципального образования Екатериновского муниципального района Саратовской области в информационно-телекоммуникационной сети "Интернет" размещается следующая информация, связанная с исполнением муниципальной функции: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сведения о месте нахождения, графике работы, справочных телефонах, адресе официального сайта в информационно-телекоммуникационной сети "Интернет", адресе электронной почты администрации Альшанского муниципального образования Екатериновского муниципального района Саратовской области извлечения из правовых актов, регулирующих деятельность по исполнению муниципальной функции;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текст настоящего административного регламента исполнения муниципальной функции по осуществлению муниципального контроля в сфере торговой деятельности на территории Альшанского муниципального образования Екатериновского муниципального района Саратовской области (далее - административный регламент) с приложениями;</w:t>
      </w:r>
      <w:r w:rsidRPr="00D61A3F">
        <w:rPr>
          <w:rFonts w:ascii="Times New Roman" w:eastAsia="Times New Roman" w:hAnsi="Times New Roman" w:cs="Times New Roman"/>
          <w:color w:val="000000"/>
          <w:sz w:val="24"/>
          <w:szCs w:val="24"/>
        </w:rPr>
        <w:br/>
        <w:t xml:space="preserve">-  образцы оформления документов, необходимых для исполнения муниципальной функции;                                                                                      </w:t>
      </w: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-порядок информирования об исполнении муниципальной функции.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2.5. 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доводится до сведения заинтересованных лиц посредством его размещения на официальном сайте администрации Альшанского муниципального образования Екатериновского муниципального района Саратовской области в информационно-телекоммуникационной сети "Интернет".</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2.6. Исполнение муниципальной функции осуществляется в месте проведения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документарной - по месту нахождения Уполномоченного органа;</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выездной - по месту нахождения юридического лица, месту осуществления деятельности индивидуального предпринимателя, гражданина и (или) по месту фактического осуществления их деятельности.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2.7. Исполнение муниципальной функции осуществляется бесплатно.</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2.8. Срок проведения проверки (документарной, выездной) не может превышать </w:t>
      </w:r>
      <w:r w:rsidRPr="00D61A3F">
        <w:rPr>
          <w:rFonts w:ascii="Times New Roman" w:eastAsia="Times New Roman" w:hAnsi="Times New Roman" w:cs="Times New Roman"/>
          <w:color w:val="000000"/>
          <w:sz w:val="24"/>
          <w:szCs w:val="24"/>
          <w:u w:val="single"/>
        </w:rPr>
        <w:t>двадцати рабочих дней.</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w:t>
      </w:r>
      <w:r w:rsidRPr="00D61A3F">
        <w:rPr>
          <w:rFonts w:ascii="Times New Roman" w:eastAsia="Times New Roman" w:hAnsi="Times New Roman" w:cs="Times New Roman"/>
          <w:color w:val="000000"/>
          <w:sz w:val="24"/>
          <w:szCs w:val="24"/>
          <w:u w:val="single"/>
        </w:rPr>
        <w:t>пятидесяти часов</w:t>
      </w:r>
      <w:r w:rsidRPr="00D61A3F">
        <w:rPr>
          <w:rFonts w:ascii="Times New Roman" w:eastAsia="Times New Roman" w:hAnsi="Times New Roman" w:cs="Times New Roman"/>
          <w:color w:val="000000"/>
          <w:sz w:val="24"/>
          <w:szCs w:val="24"/>
        </w:rPr>
        <w:t xml:space="preserve"> для малого предприятия и </w:t>
      </w:r>
      <w:r w:rsidRPr="00D61A3F">
        <w:rPr>
          <w:rFonts w:ascii="Times New Roman" w:eastAsia="Times New Roman" w:hAnsi="Times New Roman" w:cs="Times New Roman"/>
          <w:color w:val="000000"/>
          <w:sz w:val="24"/>
          <w:szCs w:val="24"/>
          <w:u w:val="single"/>
        </w:rPr>
        <w:t>пятнадцати часов</w:t>
      </w:r>
      <w:r w:rsidRPr="00D61A3F">
        <w:rPr>
          <w:rFonts w:ascii="Times New Roman" w:eastAsia="Times New Roman" w:hAnsi="Times New Roman" w:cs="Times New Roman"/>
          <w:color w:val="000000"/>
          <w:sz w:val="24"/>
          <w:szCs w:val="24"/>
        </w:rPr>
        <w:t xml:space="preserve"> для микропредприятия в год.</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проводящих выездную </w:t>
      </w:r>
      <w:r w:rsidRPr="00D61A3F">
        <w:rPr>
          <w:rFonts w:ascii="Times New Roman" w:eastAsia="Times New Roman" w:hAnsi="Times New Roman" w:cs="Times New Roman"/>
          <w:color w:val="000000"/>
          <w:sz w:val="24"/>
          <w:szCs w:val="24"/>
        </w:rPr>
        <w:lastRenderedPageBreak/>
        <w:t xml:space="preserve">плановую проверку, срок проведения выездной плановой проверки может быть продлен Главой Альшанского муниципального образования Екатериновского муниципального района Саратовской области, но не более чем на </w:t>
      </w:r>
      <w:r w:rsidRPr="00D61A3F">
        <w:rPr>
          <w:rFonts w:ascii="Times New Roman" w:eastAsia="Times New Roman" w:hAnsi="Times New Roman" w:cs="Times New Roman"/>
          <w:color w:val="000000"/>
          <w:sz w:val="24"/>
          <w:szCs w:val="24"/>
          <w:u w:val="single"/>
        </w:rPr>
        <w:t xml:space="preserve">двадцать рабочих дней, </w:t>
      </w:r>
      <w:r w:rsidRPr="00D61A3F">
        <w:rPr>
          <w:rFonts w:ascii="Times New Roman" w:eastAsia="Times New Roman" w:hAnsi="Times New Roman" w:cs="Times New Roman"/>
          <w:color w:val="000000"/>
          <w:sz w:val="24"/>
          <w:szCs w:val="24"/>
        </w:rPr>
        <w:t xml:space="preserve">в отношении малых предприятий, микропредприятий не более чем на </w:t>
      </w:r>
      <w:r w:rsidRPr="00D61A3F">
        <w:rPr>
          <w:rFonts w:ascii="Times New Roman" w:eastAsia="Times New Roman" w:hAnsi="Times New Roman" w:cs="Times New Roman"/>
          <w:color w:val="000000"/>
          <w:sz w:val="24"/>
          <w:szCs w:val="24"/>
          <w:u w:val="single"/>
        </w:rPr>
        <w:t>пятнадцать часов</w:t>
      </w:r>
      <w:r w:rsidRPr="00D61A3F">
        <w:rPr>
          <w:rFonts w:ascii="Times New Roman" w:eastAsia="Times New Roman" w:hAnsi="Times New Roman" w:cs="Times New Roman"/>
          <w:color w:val="000000"/>
          <w:sz w:val="24"/>
          <w:szCs w:val="24"/>
        </w:rPr>
        <w:t>.</w:t>
      </w:r>
    </w:p>
    <w:p w:rsidR="00724647" w:rsidRPr="00D61A3F"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D61A3F">
        <w:rPr>
          <w:rFonts w:ascii="Times New Roman" w:eastAsia="Times New Roman" w:hAnsi="Times New Roman" w:cs="Times New Roman"/>
          <w:b/>
          <w:bCs/>
          <w:color w:val="000000"/>
          <w:sz w:val="24"/>
          <w:szCs w:val="24"/>
        </w:rPr>
        <w:t>3. Состав, последовательность и сроки выполнения административных процедур и административных действий, требования к порядку их выполнения, в том числе особенности выполнения административных процедур и административных действий в электронной форме</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3.1. Перечень административных процедур при исполнении муниципальной функции: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планирование проверки;                                                                                                          </w:t>
      </w: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 организация проверки;                                                                                                    </w:t>
      </w: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 проведение проверки;                                                                                                  </w:t>
      </w: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 оформление результатов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Блок-схема исполнения муниципальной функции приведена в </w:t>
      </w:r>
      <w:hyperlink r:id="rId15" w:tgtFrame="_blank" w:history="1">
        <w:r w:rsidRPr="00D61A3F">
          <w:rPr>
            <w:rFonts w:ascii="Times New Roman" w:eastAsia="Times New Roman" w:hAnsi="Times New Roman" w:cs="Times New Roman"/>
            <w:color w:val="2222CC"/>
            <w:sz w:val="24"/>
            <w:szCs w:val="24"/>
            <w:u w:val="single"/>
          </w:rPr>
          <w:t>приложении № 1 к настоящему административному регламенту</w:t>
        </w:r>
      </w:hyperlink>
      <w:r w:rsidRPr="00D61A3F">
        <w:rPr>
          <w:rFonts w:ascii="Times New Roman" w:eastAsia="Times New Roman" w:hAnsi="Times New Roman" w:cs="Times New Roman"/>
          <w:color w:val="000000"/>
          <w:sz w:val="24"/>
          <w:szCs w:val="24"/>
        </w:rPr>
        <w:t>.</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3.2. Планирование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3.2.2. Плановые проверки проводятся не чаще чем один </w:t>
      </w:r>
      <w:r w:rsidRPr="00D61A3F">
        <w:rPr>
          <w:rFonts w:ascii="Times New Roman" w:eastAsia="Times New Roman" w:hAnsi="Times New Roman" w:cs="Times New Roman"/>
          <w:color w:val="000000"/>
          <w:sz w:val="24"/>
          <w:szCs w:val="24"/>
          <w:u w:val="single"/>
        </w:rPr>
        <w:t>раз в три года</w:t>
      </w:r>
      <w:r w:rsidRPr="00D61A3F">
        <w:rPr>
          <w:rFonts w:ascii="Times New Roman" w:eastAsia="Times New Roman" w:hAnsi="Times New Roman" w:cs="Times New Roman"/>
          <w:color w:val="000000"/>
          <w:sz w:val="24"/>
          <w:szCs w:val="24"/>
        </w:rPr>
        <w:t>.</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3.2.3. Плановые проверки проводятся на основании Ежегодного плана, разрабатываемого должностным лицом и утверждаемого Главой Альшанского муниципального образования Екатериновского муниципального района Саратовской области.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3.2.4. В срок до 1 сентября года, предшествующего году проведения плановых проверок, должностное лицо направляет проекты Ежегодных планов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для рассмотрения на предмет законности включения в них объектов муниципального контроля и внесения предложений о проведении совместных плановых проверок.</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Должностное лицо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Главой Альшанского  муниципального образования Екатериновского муниципального района Саратовской области Ежегодный план.</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3.2.5. Основания для включения плановой проверки в Ежегодный план указаны в части 8 статьи 9 Федерального закона № 294-ФЗ.</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3.2.6. 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выполнение предписаний должностным лицом, проведение мероприятий по предотвращению причинения вреда жизни, здоровью </w:t>
      </w:r>
      <w:r w:rsidRPr="00D61A3F">
        <w:rPr>
          <w:rFonts w:ascii="Times New Roman" w:eastAsia="Times New Roman" w:hAnsi="Times New Roman" w:cs="Times New Roman"/>
          <w:color w:val="000000"/>
          <w:sz w:val="24"/>
          <w:szCs w:val="24"/>
        </w:rPr>
        <w:lastRenderedPageBreak/>
        <w:t>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3.2.7. Основаниями для проведения внеплановой проверки являются: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bookmarkStart w:id="0" w:name="dst317"/>
      <w:bookmarkEnd w:id="0"/>
      <w:r w:rsidRPr="00D61A3F">
        <w:rPr>
          <w:rFonts w:ascii="Times New Roman" w:eastAsia="Times New Roman" w:hAnsi="Times New Roman" w:cs="Times New Roman"/>
          <w:color w:val="000000"/>
          <w:sz w:val="24"/>
          <w:szCs w:val="24"/>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bookmarkStart w:id="1" w:name="dst318"/>
      <w:bookmarkEnd w:id="1"/>
      <w:r w:rsidRPr="00D61A3F">
        <w:rPr>
          <w:rFonts w:ascii="Times New Roman" w:eastAsia="Times New Roman" w:hAnsi="Times New Roman" w:cs="Times New Roman"/>
          <w:color w:val="000000"/>
          <w:sz w:val="24"/>
          <w:szCs w:val="24"/>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bookmarkStart w:id="2" w:name="dst256"/>
      <w:bookmarkEnd w:id="2"/>
      <w:r w:rsidRPr="00D61A3F">
        <w:rPr>
          <w:rFonts w:ascii="Times New Roman" w:eastAsia="Times New Roman" w:hAnsi="Times New Roman" w:cs="Times New Roman"/>
          <w:color w:val="000000"/>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bookmarkStart w:id="3" w:name="dst257"/>
      <w:bookmarkEnd w:id="3"/>
      <w:r w:rsidRPr="00D61A3F">
        <w:rPr>
          <w:rFonts w:ascii="Times New Roman" w:eastAsia="Times New Roman" w:hAnsi="Times New Roman" w:cs="Times New Roman"/>
          <w:color w:val="000000"/>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bookmarkStart w:id="4" w:name="dst319"/>
      <w:bookmarkEnd w:id="4"/>
      <w:r w:rsidRPr="00D61A3F">
        <w:rPr>
          <w:rFonts w:ascii="Times New Roman" w:eastAsia="Times New Roman" w:hAnsi="Times New Roman" w:cs="Times New Roman"/>
          <w:color w:val="000000"/>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724647" w:rsidRPr="00D61A3F" w:rsidRDefault="00724647" w:rsidP="00724647">
      <w:pPr>
        <w:shd w:val="clear" w:color="auto" w:fill="FFFFFF"/>
        <w:spacing w:before="100" w:beforeAutospacing="1" w:after="202" w:line="240" w:lineRule="auto"/>
        <w:rPr>
          <w:rFonts w:ascii="Times New Roman" w:eastAsia="Times New Roman" w:hAnsi="Times New Roman" w:cs="Times New Roman"/>
          <w:color w:val="000000"/>
          <w:sz w:val="24"/>
          <w:szCs w:val="24"/>
        </w:rPr>
      </w:pPr>
      <w:bookmarkStart w:id="5" w:name="dst320"/>
      <w:bookmarkEnd w:id="5"/>
      <w:r w:rsidRPr="00D61A3F">
        <w:rPr>
          <w:rFonts w:ascii="Times New Roman" w:eastAsia="Times New Roman" w:hAnsi="Times New Roman" w:cs="Times New Roman"/>
          <w:color w:val="000000"/>
          <w:sz w:val="24"/>
          <w:szCs w:val="24"/>
        </w:rPr>
        <w:lastRenderedPageBreak/>
        <w:t>4)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724647" w:rsidRPr="00D61A3F" w:rsidRDefault="00724647" w:rsidP="00724647">
      <w:pPr>
        <w:shd w:val="clear" w:color="auto" w:fill="FFFFFF"/>
        <w:spacing w:before="100" w:beforeAutospacing="1" w:after="202" w:line="240" w:lineRule="auto"/>
        <w:rPr>
          <w:rFonts w:ascii="Times New Roman" w:eastAsia="Times New Roman" w:hAnsi="Times New Roman" w:cs="Times New Roman"/>
          <w:color w:val="000000"/>
          <w:sz w:val="24"/>
          <w:szCs w:val="24"/>
        </w:rPr>
      </w:pPr>
      <w:bookmarkStart w:id="6" w:name="dst111"/>
      <w:bookmarkEnd w:id="6"/>
      <w:r w:rsidRPr="00D61A3F">
        <w:rPr>
          <w:rFonts w:ascii="Times New Roman" w:eastAsia="Times New Roman" w:hAnsi="Times New Roman" w:cs="Times New Roman"/>
          <w:color w:val="000000"/>
          <w:sz w:val="24"/>
          <w:szCs w:val="24"/>
        </w:rPr>
        <w:t>3.2.8. Внеплановые проверки соблюдения обязательных требований в отношении граждан проводятся по основаниям, предусмотренным в подпункте 1, абзацах втором, третьем подпункта 2, подпункте 3 пункта 3.2.7 настоящего административного регламента, а также в случае непосредственного обнаружения должностным лицом нарушений обязательных требований.</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Проведение внеплановых проверок соблюдения обязательных требований гражданами осуществляется без согласования с органами прокуратуры.</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3.2.9. Обращения и заявления, не позволяющие установить лицо, обратившееся в администрацию  Альшанского муниципального образования Екатериновского муниципального района Саратовской области, а также обращения и заявления, не содержащие сведения о фактах, указанных в подпункте 3.2.7 пункта 3.2 настоящего административного регламента, не могут служить основанием для проведения внеплановой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3.3. Организация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3.3.1. Проверка проводится на основании распоряжения администрации Альшанского о муниципального образования Екатериновского муниципального района Саратовской области о проведении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Проверка может проводиться только должностным лицом или должностными лицами, которые указаны в распоряжении администрации Альшанского муниципального образования Екатериновского муниципального района Саратовской области о проведении проверки.</w:t>
      </w:r>
    </w:p>
    <w:p w:rsidR="00724647"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3.3.2. </w:t>
      </w:r>
      <w:r w:rsidRPr="00724647">
        <w:rPr>
          <w:rFonts w:ascii="Times New Roman" w:eastAsia="Times New Roman" w:hAnsi="Times New Roman" w:cs="Times New Roman"/>
          <w:color w:val="000000"/>
          <w:sz w:val="24"/>
          <w:szCs w:val="24"/>
        </w:rPr>
        <w:t>О проведении плановой проверки юридическое лицо, индивидуальный предприниматель уведомляется органом муниципального контроля не позднее чем за три рабочих дня до начала ее проведения посредством направления копии распоряжения  главы администрации Альшанского муниципального образования Екатериновского муниципального района Саратовской области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Pr>
          <w:rFonts w:ascii="Times New Roman" w:hAnsi="Times New Roman"/>
          <w:sz w:val="24"/>
          <w:szCs w:val="24"/>
        </w:rPr>
        <w:t>.</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Внеплановая выездная проверка юридических лиц, индивидуальных предпринимателей, граждан может быть проведена по основаниям, указанным в абзацах втором, третьем подпункта 2 пункта 3.2.7 настоящего раздела, должностным лицом после согласования с </w:t>
      </w:r>
      <w:r w:rsidRPr="00D61A3F">
        <w:rPr>
          <w:rFonts w:ascii="Times New Roman" w:eastAsia="Times New Roman" w:hAnsi="Times New Roman" w:cs="Times New Roman"/>
          <w:color w:val="000000"/>
          <w:sz w:val="24"/>
          <w:szCs w:val="24"/>
        </w:rPr>
        <w:lastRenderedPageBreak/>
        <w:t>органом прокуратуры по месту осуществления деятельности таких юридических лиц, индивидуальных предпринимателей.</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день подписания распоряжения администрации Альшанского муниципального образования Екатериновского муниципального района Саратовской области о проведении внеплановой выездной проверки юридического лица, индивидуального предпринимателя в целях согласования ее проведения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администрации Альшанского муниципального образования Екатериновского муниципального района Саратовской области о проведении внеплановой выездной проверки и документы, которые содержат сведения, послужившие основанием ее проведения.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О проведении внеплановой выездной проверки, за исключением внеплановой выездной проверки, основания проведения которой указаны в подпункте 2 пункта 3.2.7 настоящего административного регламента, юридическое лицо, индивидуальный предприниматель, гражданин уведомляются должностным лицом не менее чем за двадцать четыре часа до начала ее проведения заказным почтовым отправлением с уведомлением о вручении, нарочно, по телефону, посредством передачи телефонограммы (факсограммы).</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случае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выездной проверки не требуется.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3.3.3. Заверенная печатью копия распоряжения администрации Альшанского муниципального образования Екатериновского муниципального района Саратовской области о проведении проверки вручается под роспись должностным лицом,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одновременно с предъявлением служебных удостоверений.</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По требованию подлежащих проверке лиц должностным лицом обязаны представить информацию об администрации Альшанского муниципального образования Екатериновского муниципального района Саратовской области, а также об экспертах, экспертных организациях в целях подтверждения своих полномочий.</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3.3.4.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должностное лицо обязано ознакомить подлежащих проверке лиц с настоящим административном регламентом и Порядком.</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3.4. Проведение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3.4.1. Проведение документарной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должностного лица.</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процессе проведения документарной проверки должностным лицом в первую очередь рассматриваются документы юридического лица, индивидуального предпринимателя, гражданина, имеющиеся в распоряжении администрации  Альшанского муниципального образования Екатериновского муниципального района Саратовской области,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гражданина муниципального контроля в области торговой деятельности.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случае если достоверность сведений, содержащихся в документах, имеющихся в распоряжении администрации Альшанского муниципального образования Екатериновского муниципального района Саратовской области, вызывает обоснованные сомнения либо эти сведения не позволяют оценить исполнение юридическим лицом, индивидуальным предпринимателем, гражданином обязательных требований, должностное лицо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К запросу прилагается заверенная печатью копия распоряжения администрации Альшанского муниципального образования Екатериновского муниципального района Саратовской области о проведении документарной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Альшанского муниципального образования Екатериновского муниципального района Саратовской области указанные в запросе документы.</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администрации Альшанского муниципального образования Екатериновского муниципального района Саратовской области документах и (или) полученным в ходе осуществления муниципального контроля в области торговой деятельности,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Юридическое лицо, индивидуальный предприниматель, гражданин, представляющие в администрации Альшанского муниципального образования Екатериновского муниципального района Саратовской области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Альшанского муниципального образования Екатериновского муниципального района Саратовской области документах и (или) полученным в ходе осуществления муниципального контроля в области торговой деятельности, вправе представить дополнительно в администрации Альшанского муниципального образования Екатериновского муниципального района Саратовской области документы, подтверждающие достоверность ранее представленных документов.</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гражданином, его уполномоченным представителем пояснения и документы, подтверждающие достоверность ранее представленных документов.</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и требований, установленных муниципальными правовыми актами, должностные лица администрации Альшанского муниципального образования Екатериновского муниципального района Саратовской области вправе провести выездную проверку.</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При проведении документарной проверки Уполномоченный орган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администрацией  Альшанского  муниципального образования Екатериновского муниципального района Саратовской области от иных органов государственного контроля (надзора), органов муниципального контроля.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3.4.2. Проведение выездной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1) Для юридических лиц и индивидуальных предпринимателей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w:t>
      </w:r>
      <w:r w:rsidRPr="00D61A3F">
        <w:rPr>
          <w:rFonts w:ascii="Times New Roman" w:eastAsia="Times New Roman" w:hAnsi="Times New Roman" w:cs="Times New Roman"/>
          <w:color w:val="000000"/>
          <w:sz w:val="24"/>
          <w:szCs w:val="24"/>
        </w:rPr>
        <w:lastRenderedPageBreak/>
        <w:t>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Выездная проверка проводится в случае, если при документарной проверке не представляется возможным:</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а) удостовериться в полноте и достоверности сведений, содержащихся в имеющихся в распоряжении администрации Альшанского муниципального образования Екатериновского муниципального района Саратовской области документах юридического лица, индивидуального предпринимателя, гражданина;</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б) оценить соответствие деятельности юридического лица, индивидуального предпринимателя, гражданина обязательным требованиям и требованиям, установленным муниципальными правовыми актами, без проведения соответствующего мероприятия по контролю.</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Выездная проверка начинается с предъявления служебного удостоверения должностным лицом,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Альшанского  муниципального образования Екатериновского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Уполномоченный орган привлекает к проведению выездной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являющиеся аффилированными лицами проверяемых лиц.</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 Для граждан предметом выездной проверки являются содержащиеся в документах гражданина сведения, состояние используемых гражданином территорий, зданий, строений, сооружений, помещений, оборудования, иных подобных объектов и принимаемые ими меры по исполнению обязательных требований.</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Выездная проверка проводится по месту нахождения гражданина либо по месту нахождения используемых им территорий, зданий, строений, сооружений, помещений, иных подобных объектов.</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администрации Альшанского муниципального образования Екатериновского муниципального района Саратовской области документах гражданина, либо оценить соответствие деятельности гражданина обязательным требованиям без проведения данного вида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Выездная проверка начинается с предъявления служебного удостоверения должностным лицом, обязательного ознакомления гражданина, уполномоченных представителей гражданина с распоряжением администрации Альшанского муниципального образования Екатериновского муниципального района Саратовской области о назначении выездной </w:t>
      </w:r>
      <w:r w:rsidRPr="00D61A3F">
        <w:rPr>
          <w:rFonts w:ascii="Times New Roman" w:eastAsia="Times New Roman" w:hAnsi="Times New Roman" w:cs="Times New Roman"/>
          <w:color w:val="000000"/>
          <w:sz w:val="24"/>
          <w:szCs w:val="24"/>
        </w:rPr>
        <w:lastRenderedPageBreak/>
        <w:t>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со сроками и условиями ее проведения.</w:t>
      </w:r>
      <w:r w:rsidRPr="00D61A3F">
        <w:rPr>
          <w:rFonts w:ascii="Times New Roman" w:eastAsia="Times New Roman" w:hAnsi="Times New Roman" w:cs="Times New Roman"/>
          <w:color w:val="000000"/>
          <w:sz w:val="24"/>
          <w:szCs w:val="24"/>
        </w:rPr>
        <w:br/>
        <w:t>Гражданин, его уполномоченные представители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гражданином здания, строения, сооружения, помещения, к используемым гражданином оборудованию, иным подобным объектам, с соблюдением конституционного права граждан на неприкосновенность жилища и иных прав и свобод человека и гражданина.</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Администрации Альшанского муниципального образования Екатериновского муниципального района Саратовской области привлекает к проведению выездной проверки экспертов, экспертные организации, не состоящие в гражданско-правовых и трудовых отношениях с гражданином, в отношении которого проводится проверка.</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 Оформление результатов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3.5.1. По результатам проверки должностным лицом, проводящим проверку, составляется акт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Альшанского муниципального образования Екатериновского муниципального района Саратовской области. в деле органа муниципального контроля.</w:t>
      </w:r>
    </w:p>
    <w:p w:rsidR="00724647" w:rsidRPr="00D61A3F" w:rsidRDefault="00724647" w:rsidP="00724647">
      <w:pPr>
        <w:shd w:val="clear" w:color="auto" w:fill="FFFFFF"/>
        <w:spacing w:before="100" w:beforeAutospacing="1" w:after="202"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w:t>
      </w:r>
      <w:r w:rsidRPr="00D61A3F">
        <w:rPr>
          <w:rFonts w:ascii="Times New Roman" w:eastAsia="Times New Roman" w:hAnsi="Times New Roman" w:cs="Times New Roman"/>
          <w:color w:val="000000"/>
          <w:sz w:val="24"/>
          <w:szCs w:val="24"/>
        </w:rPr>
        <w:lastRenderedPageBreak/>
        <w:t>контроля акт проверки может быть направлен в форме электронного документа, подписанного усиленной</w:t>
      </w:r>
      <w:r w:rsidRPr="00D61A3F">
        <w:rPr>
          <w:rFonts w:ascii="Times New Roman" w:eastAsia="Times New Roman" w:hAnsi="Times New Roman" w:cs="Times New Roman"/>
          <w:color w:val="333333"/>
          <w:sz w:val="24"/>
          <w:szCs w:val="24"/>
        </w:rPr>
        <w:t> </w:t>
      </w:r>
      <w:r w:rsidRPr="00D61A3F">
        <w:rPr>
          <w:rFonts w:ascii="Times New Roman" w:eastAsia="Times New Roman" w:hAnsi="Times New Roman" w:cs="Times New Roman"/>
          <w:color w:val="00000A"/>
          <w:sz w:val="24"/>
          <w:szCs w:val="24"/>
        </w:rPr>
        <w:t>квалифицированной электронной подписью</w:t>
      </w:r>
      <w:r w:rsidRPr="00D61A3F">
        <w:rPr>
          <w:rFonts w:ascii="Times New Roman" w:eastAsia="Times New Roman" w:hAnsi="Times New Roman" w:cs="Times New Roman"/>
          <w:color w:val="333333"/>
          <w:sz w:val="24"/>
          <w:szCs w:val="24"/>
        </w:rPr>
        <w:t> </w:t>
      </w:r>
      <w:r w:rsidRPr="00D61A3F">
        <w:rPr>
          <w:rFonts w:ascii="Times New Roman" w:eastAsia="Times New Roman" w:hAnsi="Times New Roman" w:cs="Times New Roman"/>
          <w:color w:val="000000"/>
          <w:sz w:val="24"/>
          <w:szCs w:val="24"/>
        </w:rPr>
        <w:t>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3.5.4. </w:t>
      </w:r>
      <w:r w:rsidRPr="00724647">
        <w:rPr>
          <w:rFonts w:ascii="Times New Roman" w:eastAsia="Times New Roman" w:hAnsi="Times New Roman" w:cs="Times New Roman"/>
          <w:color w:val="000000"/>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 Альшанского муниципального образования Екатериновского муниципального района Саратовской области</w:t>
      </w:r>
      <w:r>
        <w:rPr>
          <w:rFonts w:ascii="Times New Roman" w:eastAsia="Times New Roman" w:hAnsi="Times New Roman" w:cs="Times New Roman"/>
          <w:color w:val="000000"/>
          <w:sz w:val="24"/>
          <w:szCs w:val="24"/>
        </w:rPr>
        <w:t>.</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3.5.7. В журнале учета проверок, который ведется юридическими лицами, индивидуальными предпринимателями, должностным лицом осуществляется запись о проведенной проверке, содержащая сведения о наименовании администрации Альшанского  муниципального образования Екатериновского муниципального района Саратовской области,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Журнал учета проверок должен быть прошит, пронумерован и удостоверен печатью юридического лица, индивидуального предпринимателя.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При отсутствии журнала учета проверок в акте проверки делается соответствующая запись.</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3.5.8.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администрацию Альшанского  муниципального образования Екатериновского муниципального района Саратовской области в письменной форме, а также в электронном виде возражения в отношении акта проверки и (или) выданного предписания об устранении выявленных нарушений в целом или его отдельных положений.</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администрации Альшанского муниципального образования Екатериновского муниципального района Саратовской области.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3.5.9. 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должностных лиц, проводившие проверку, в пределах полномочий, предусмотренных законодательством Российской Федерации, обязаны:</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 выдать предписание юридическому лицу, индивидуальному предпринимателю, гражданину об устранении выявленных нарушений по форме согласно приложению №3 к настоящему административному регламенту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Соответствующие материалы проверки в течение пяти рабочих дней после завершения проверки направляются администрацией Альшанского муниципального образования Екатериновского муниципального района Саратовской области в орган государственного контроля (надзора) или иной орган государственной власти, в компетенции которого находится привлечение лица к ответственности.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3.5.10. Предписание по результатам проверки оформляется и вручается юридическому лицу, индивидуальному предпринимателю, гражданину в порядке, аналогичном установленному настоящим административным регламентом порядку оформления и вручения акта проверки.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В случае выдачи предписания непосредственно по завершении проверки оно вручается лицам, в отношении которых составлено в порядке, предусмотренном подпунктом 3.5.3 пункта 3.5 настоящего административного регламента.</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D61A3F">
        <w:rPr>
          <w:rFonts w:ascii="Times New Roman" w:eastAsia="Times New Roman" w:hAnsi="Times New Roman" w:cs="Times New Roman"/>
          <w:color w:val="000000"/>
          <w:sz w:val="24"/>
          <w:szCs w:val="24"/>
        </w:rPr>
        <w:t>В иных случаях предписание направляется указанным не позднее одного рабочего дня со дня подписания акта проверки должностным лицом заказным письмом с уведомлением о вручении, если не имеет</w:t>
      </w:r>
      <w:r w:rsidRPr="00047233">
        <w:rPr>
          <w:rFonts w:ascii="Times New Roman" w:eastAsia="Times New Roman" w:hAnsi="Times New Roman" w:cs="Times New Roman"/>
          <w:color w:val="000000"/>
          <w:sz w:val="28"/>
          <w:szCs w:val="28"/>
        </w:rPr>
        <w:t>ся возможность вручить его лично.</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Предписание подлежит обязательному исполнению юридическим лицом, индивидуальным предпринимателем, гражданином в установленный в предписании срок.</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Юридические лица, индивидуальные предприниматели, граждане, по объективным причинам не имеющие возможности устранить нарушение обязательных требований, в установленный предписанием срок вправе направить должностному лицу,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3.5.11. В течении трех рабочих дней со дня поступления ходатайства должностное лицо, выдавшее предписание, рассматривает его и вручает обратившемуся лицу под расписку или направляет ему заказным почтовым отправлением с уведомлением о вручении письменное уведомление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случае выявления по итогам проверки состава административного правонарушения должностное лицо немедленно составляет протокол об административном правонарушении.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случае выявления по итогам проверки административного правонарушения или преступления, не входящих в компетенцию Уполномоченного органа, соответствующие материалы направляются в орган, уполномоченный на привлечение к ответственности по данным правонарушениям.</w:t>
      </w:r>
    </w:p>
    <w:p w:rsidR="00724647" w:rsidRPr="00D61A3F"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D61A3F">
        <w:rPr>
          <w:rFonts w:ascii="Times New Roman" w:eastAsia="Times New Roman" w:hAnsi="Times New Roman" w:cs="Times New Roman"/>
          <w:b/>
          <w:bCs/>
          <w:color w:val="000000"/>
          <w:sz w:val="24"/>
          <w:szCs w:val="24"/>
        </w:rPr>
        <w:t>4. Порядок и формы контроля за исполнением муниципальной функции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4.1. Текущий контроль за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исполнению муниципальной функции, принятием решений указанными лицами, полнотой и качеством исполнения муниципальной функции осуществляет глава администрации Альшанского муниципального образования Екатериновского муниципального района Саратовской области.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4.2. Текущий контроль осуществляется путем проведения проверок - комплексных и тематических, плановых и внеплановых.</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При проведении комплексной проверки рассматривается исполнение муниципальной функции в целом, при проведении тематической проверки - вопросы, связанные с исполнением определенной административной процедуры.</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Периодичность осуществления текущего контроля определяется главой Альшанского муниципального образования Екатериновского муниципального района Саратовской области.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Плановые проверки проводятся не реже одного раза в год.</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Внеплановые проверки проводятся в связи с поступлением обращений граждан, индивидуальных предпринимателей, юридических лиц по вопросу нарушения их прав и законных интересов в ходе исполнения муниципальной функции, а также на основании документов и сведений, указывающих на нарушение исполнения муниципальной функции.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ходе проверок проверяются знание ответственными лицами положений настоящего административного регламента и иных нормативных правовых актов, устанавливающих требования к исполнению муниципальной функции, соблюдение сроков и последовательности исполнения административных процедур.</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4.3. Должностные лица несут ответственность за решения и действия (бездействие), принимаемые (осуществляемые) в ходе исполнения муниципальной функции, в соответствии с законодательством Российской Федерации и в пределах обязанностей, предусмотренных должностной инструкцией.</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4.4. О мерах, принятых в отношении виновных в нарушении законодательства Российской Федерации должностных лиц, в течение десяти календарных дней со дня принятия таких мер администрация Альшанского муниципального образования Екатериновского муниципального района Саратовской области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4.5. Объединения юридических лиц, индивидуальных предпринимателей, граждане, саморегулируемые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 граждан.</w:t>
      </w:r>
    </w:p>
    <w:p w:rsidR="00724647" w:rsidRPr="00D61A3F"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D61A3F">
        <w:rPr>
          <w:rFonts w:ascii="Times New Roman" w:eastAsia="Times New Roman" w:hAnsi="Times New Roman" w:cs="Times New Roman"/>
          <w:b/>
          <w:bCs/>
          <w:color w:val="000000"/>
          <w:sz w:val="24"/>
          <w:szCs w:val="24"/>
        </w:rPr>
        <w:t>5. Досудебный (внесудебный) порядок обжалования решений и действий (бездействия) органа, исполняющего муниципальную функцию, а также его должностных лиц</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5.1. Заинтересованное лицо имеет право на обжалование действий (бездействия) и решений, принятых (осуществляемых) в ходе исполнения муниципальной функции, досудебном (внесудебном) порядке вышестоящему должностному лицу и в судебном порядке.</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5.2.  Предметом досудебного (внесудебного) обжалования являются конкретное решение и действие (бездействие) Уполномоченного органа, его должностных лиц, принятые (осуществляемые) в ходе исполнения муниципальной функции и нарушающие, по мнению заявителя, его права и законные интересы.</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5.3. Основанием для начала процедуры досудебного (внесудебного) обжалования является жалоба заинтересованного лица.</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Жалоба подается в письменной форме на бумажном носителе, в электронной форме в орган, исполняющий муниципальную функцию, и должна содержать:</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 наименование органа, исполняющего муниципальную функцию, его должностного лица, решения и действия (бездействие) которых обжалуются;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 фамилию, имя, отчество (при наличии), сведения о месте жительства заявителя - физического лица, наименование, сведения о месте нахождения заявителя - юридического лица, индивидуального предпринимателя,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 сведения об обжалуемых решениях и действиях (бездействии);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4) доводы, на основании которых заявитель не согласен с решением и действием (бездействием) органа, осуществляющего муниципальную функцию, его должностных лиц. К жалобе заявителем могут быть приложены документы, подтверждающие указанную в жалобе информацию.</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5.4. Основания для приостановления рассмотрения жалобы отсутствуют.</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5.5. Ответ на жалобу не дается в случае:</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если в жалобе не указаны фамилия гражданина, направившего жалобу, и почтовый адрес, по которому должен быть направлен ответ;</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если текст жалобы не поддается прочтению, о чем в течение семи календарных дней со дня регистрации жалобы сообщается заявителю, направившему ее, если его фамилия и почтовый адрес поддаются прочтению;</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поступления от заявителя обращения о прекращении рассмотрения ранее направленной жалобы;</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заявителю сообщается о недопустимости злоупотребления своим правом);</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если в жалобе обжалуется судебное решение (в таком случае в течение семи календарных дней со дня регистрации жалоба возвращается заявителю с разъяснением порядка обжалования данного судебного решения);</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w:t>
      </w:r>
      <w:r w:rsidRPr="00D61A3F">
        <w:rPr>
          <w:rFonts w:ascii="Times New Roman" w:eastAsia="Times New Roman" w:hAnsi="Times New Roman" w:cs="Times New Roman"/>
          <w:color w:val="000000"/>
          <w:sz w:val="24"/>
          <w:szCs w:val="24"/>
        </w:rPr>
        <w:lastRenderedPageBreak/>
        <w:t>ответ по существу поставленного в нем вопроса в связи с недопустимостью разглашения указанных сведений).</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установленном настоящим административным регламентом порядке.</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5.6. Заинтересованное лицо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5.7. Поступившая жалоба подлежит рассмотрению в течение пятнадцати рабочих дней со дня ее регистрации.</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5.8. По результатам рассмотрения жалобы должностное лицо, рассматривающее жалобу, принимает одно из следующих решений:</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 удовлетворяет жалобу, в том числе в форме отмены принятого решения, исправления допущенных Уполномоченным органом, его должностными лицами опечаток и ошибок в выданных в результате исполнения муниципальной функции документах;</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 отказывает в удовлетворении жалобы.</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5.9. В течение срока, установленного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уполномоченные государственные органы.</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D24318" w:rsidRDefault="00724647" w:rsidP="00724647">
      <w:pPr>
        <w:shd w:val="clear" w:color="auto" w:fill="FFFFFF"/>
        <w:spacing w:before="100" w:beforeAutospacing="1" w:after="0" w:line="240" w:lineRule="auto"/>
        <w:jc w:val="right"/>
        <w:rPr>
          <w:rFonts w:ascii="Times New Roman" w:eastAsia="Times New Roman" w:hAnsi="Times New Roman" w:cs="Times New Roman"/>
          <w:color w:val="000000"/>
          <w:sz w:val="24"/>
          <w:szCs w:val="24"/>
        </w:rPr>
      </w:pPr>
      <w:r w:rsidRPr="00D24318">
        <w:rPr>
          <w:rFonts w:ascii="Times New Roman" w:eastAsia="Times New Roman" w:hAnsi="Times New Roman" w:cs="Times New Roman"/>
          <w:b/>
          <w:bCs/>
          <w:color w:val="000000"/>
          <w:sz w:val="24"/>
          <w:szCs w:val="24"/>
        </w:rPr>
        <w:t>Приложение № 1.</w:t>
      </w:r>
      <w:r>
        <w:rPr>
          <w:rFonts w:ascii="Times New Roman" w:eastAsia="Times New Roman" w:hAnsi="Times New Roman" w:cs="Times New Roman"/>
          <w:color w:val="000000"/>
          <w:sz w:val="24"/>
          <w:szCs w:val="24"/>
        </w:rPr>
        <w:t xml:space="preserve">                                                                                                                                        </w:t>
      </w:r>
      <w:r w:rsidRPr="00D24318">
        <w:rPr>
          <w:rFonts w:ascii="Times New Roman" w:eastAsia="Times New Roman" w:hAnsi="Times New Roman" w:cs="Times New Roman"/>
          <w:b/>
          <w:bCs/>
          <w:color w:val="000000"/>
          <w:sz w:val="24"/>
          <w:szCs w:val="24"/>
        </w:rPr>
        <w:t>к административному регламенту</w:t>
      </w:r>
    </w:p>
    <w:p w:rsidR="00724647" w:rsidRPr="00D24318" w:rsidRDefault="00724647" w:rsidP="00724647">
      <w:pPr>
        <w:shd w:val="clear" w:color="auto" w:fill="FFFFFF"/>
        <w:spacing w:before="100" w:beforeAutospacing="1" w:after="0" w:line="240" w:lineRule="auto"/>
        <w:jc w:val="right"/>
        <w:rPr>
          <w:rFonts w:ascii="Times New Roman" w:eastAsia="Times New Roman" w:hAnsi="Times New Roman" w:cs="Times New Roman"/>
          <w:color w:val="000000"/>
          <w:sz w:val="24"/>
          <w:szCs w:val="24"/>
        </w:rPr>
      </w:pPr>
    </w:p>
    <w:p w:rsidR="00724647" w:rsidRPr="00047233"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8"/>
          <w:szCs w:val="28"/>
        </w:rPr>
      </w:pPr>
      <w:r w:rsidRPr="00047233">
        <w:rPr>
          <w:rFonts w:ascii="Times New Roman" w:eastAsia="Times New Roman" w:hAnsi="Times New Roman" w:cs="Times New Roman"/>
          <w:b/>
          <w:bCs/>
          <w:color w:val="000000"/>
          <w:sz w:val="28"/>
          <w:szCs w:val="28"/>
        </w:rPr>
        <w:t>Блок-схема исполнения муниципальной функции по осуществлению муниципального контроля в области торговой деятел</w:t>
      </w:r>
      <w:r>
        <w:rPr>
          <w:rFonts w:ascii="Times New Roman" w:eastAsia="Times New Roman" w:hAnsi="Times New Roman" w:cs="Times New Roman"/>
          <w:b/>
          <w:bCs/>
          <w:color w:val="000000"/>
          <w:sz w:val="28"/>
          <w:szCs w:val="28"/>
        </w:rPr>
        <w:t xml:space="preserve">ьности на территории Альшанского </w:t>
      </w:r>
      <w:r w:rsidRPr="00047233">
        <w:rPr>
          <w:rFonts w:ascii="Times New Roman" w:eastAsia="Times New Roman" w:hAnsi="Times New Roman" w:cs="Times New Roman"/>
          <w:b/>
          <w:bCs/>
          <w:color w:val="000000"/>
          <w:sz w:val="28"/>
          <w:szCs w:val="28"/>
        </w:rPr>
        <w:t>муниципального образования Екатериновского муниципального района Саратовской области</w:t>
      </w:r>
    </w:p>
    <w:p w:rsidR="00724647" w:rsidRPr="00047233" w:rsidRDefault="00724647" w:rsidP="00724647">
      <w:pPr>
        <w:shd w:val="clear" w:color="auto" w:fill="FFFFFF"/>
        <w:spacing w:before="100" w:beforeAutospacing="1" w:line="240" w:lineRule="auto"/>
        <w:rPr>
          <w:rFonts w:ascii="Times New Roman" w:eastAsia="Times New Roman" w:hAnsi="Times New Roman" w:cs="Times New Roman"/>
          <w:color w:val="000000"/>
          <w:sz w:val="28"/>
          <w:szCs w:val="28"/>
        </w:rPr>
      </w:pPr>
    </w:p>
    <w:tbl>
      <w:tblPr>
        <w:tblW w:w="6379" w:type="dxa"/>
        <w:tblCellSpacing w:w="0" w:type="dxa"/>
        <w:tblInd w:w="839" w:type="dxa"/>
        <w:tblCellMar>
          <w:top w:w="15" w:type="dxa"/>
          <w:left w:w="15" w:type="dxa"/>
          <w:bottom w:w="15" w:type="dxa"/>
          <w:right w:w="15" w:type="dxa"/>
        </w:tblCellMar>
        <w:tblLook w:val="04A0"/>
      </w:tblPr>
      <w:tblGrid>
        <w:gridCol w:w="6379"/>
      </w:tblGrid>
      <w:tr w:rsidR="00724647" w:rsidRPr="00047233" w:rsidTr="008345E4">
        <w:trPr>
          <w:trHeight w:val="90"/>
          <w:tblCellSpacing w:w="0" w:type="dxa"/>
        </w:trPr>
        <w:tc>
          <w:tcPr>
            <w:tcW w:w="63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24647" w:rsidRPr="00047233" w:rsidRDefault="00724647" w:rsidP="008345E4">
            <w:pPr>
              <w:spacing w:before="100" w:beforeAutospacing="1" w:after="100" w:afterAutospacing="1" w:line="240" w:lineRule="auto"/>
              <w:rPr>
                <w:rFonts w:ascii="Times New Roman" w:eastAsia="Times New Roman" w:hAnsi="Times New Roman" w:cs="Times New Roman"/>
                <w:sz w:val="28"/>
                <w:szCs w:val="28"/>
              </w:rPr>
            </w:pPr>
            <w:r w:rsidRPr="00047233">
              <w:rPr>
                <w:rFonts w:ascii="Times New Roman" w:eastAsia="Times New Roman" w:hAnsi="Times New Roman" w:cs="Times New Roman"/>
                <w:color w:val="000000"/>
                <w:sz w:val="28"/>
                <w:szCs w:val="28"/>
              </w:rPr>
              <w:t>Принятие распоряжения о проведении проверки и подготовка к ее проведению</w:t>
            </w:r>
          </w:p>
        </w:tc>
      </w:tr>
    </w:tbl>
    <w:p w:rsidR="00724647" w:rsidRPr="00047233" w:rsidRDefault="00724647" w:rsidP="00724647">
      <w:pPr>
        <w:shd w:val="clear" w:color="auto" w:fill="FFFFFF"/>
        <w:spacing w:before="100" w:beforeAutospacing="1" w:line="240" w:lineRule="auto"/>
        <w:rPr>
          <w:rFonts w:ascii="Times New Roman" w:eastAsia="Times New Roman" w:hAnsi="Times New Roman" w:cs="Times New Roman"/>
          <w:color w:val="000000"/>
          <w:sz w:val="28"/>
          <w:szCs w:val="28"/>
        </w:rPr>
      </w:pPr>
    </w:p>
    <w:tbl>
      <w:tblPr>
        <w:tblW w:w="3686" w:type="dxa"/>
        <w:tblCellSpacing w:w="0" w:type="dxa"/>
        <w:tblInd w:w="2540" w:type="dxa"/>
        <w:tblCellMar>
          <w:top w:w="15" w:type="dxa"/>
          <w:left w:w="15" w:type="dxa"/>
          <w:bottom w:w="15" w:type="dxa"/>
          <w:right w:w="15" w:type="dxa"/>
        </w:tblCellMar>
        <w:tblLook w:val="04A0"/>
      </w:tblPr>
      <w:tblGrid>
        <w:gridCol w:w="3686"/>
      </w:tblGrid>
      <w:tr w:rsidR="00724647" w:rsidRPr="00047233" w:rsidTr="008345E4">
        <w:trPr>
          <w:trHeight w:val="240"/>
          <w:tblCellSpacing w:w="0" w:type="dxa"/>
        </w:trPr>
        <w:tc>
          <w:tcPr>
            <w:tcW w:w="36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24647" w:rsidRPr="00047233" w:rsidRDefault="00724647" w:rsidP="008345E4">
            <w:pPr>
              <w:spacing w:before="100" w:beforeAutospacing="1" w:after="100" w:afterAutospacing="1" w:line="240" w:lineRule="auto"/>
              <w:rPr>
                <w:rFonts w:ascii="Times New Roman" w:eastAsia="Times New Roman" w:hAnsi="Times New Roman" w:cs="Times New Roman"/>
                <w:sz w:val="28"/>
                <w:szCs w:val="28"/>
              </w:rPr>
            </w:pPr>
            <w:r w:rsidRPr="00047233">
              <w:rPr>
                <w:rFonts w:ascii="Times New Roman" w:eastAsia="Times New Roman" w:hAnsi="Times New Roman" w:cs="Times New Roman"/>
                <w:color w:val="000000"/>
                <w:sz w:val="28"/>
                <w:szCs w:val="28"/>
              </w:rPr>
              <w:t>Проведение проверки</w:t>
            </w:r>
          </w:p>
        </w:tc>
      </w:tr>
    </w:tbl>
    <w:p w:rsidR="00724647" w:rsidRPr="00047233" w:rsidRDefault="00724647" w:rsidP="00724647">
      <w:pPr>
        <w:shd w:val="clear" w:color="auto" w:fill="FFFFFF"/>
        <w:spacing w:before="100" w:beforeAutospacing="1" w:line="240" w:lineRule="auto"/>
        <w:rPr>
          <w:rFonts w:ascii="Times New Roman" w:eastAsia="Times New Roman" w:hAnsi="Times New Roman" w:cs="Times New Roman"/>
          <w:color w:val="000000"/>
          <w:sz w:val="28"/>
          <w:szCs w:val="28"/>
        </w:rPr>
      </w:pPr>
    </w:p>
    <w:tbl>
      <w:tblPr>
        <w:tblpPr w:leftFromText="45" w:rightFromText="45" w:vertAnchor="text" w:tblpXSpec="right" w:tblpYSpec="center"/>
        <w:tblW w:w="4395" w:type="dxa"/>
        <w:tblCellSpacing w:w="0" w:type="dxa"/>
        <w:tblCellMar>
          <w:top w:w="15" w:type="dxa"/>
          <w:left w:w="15" w:type="dxa"/>
          <w:bottom w:w="15" w:type="dxa"/>
          <w:right w:w="15" w:type="dxa"/>
        </w:tblCellMar>
        <w:tblLook w:val="04A0"/>
      </w:tblPr>
      <w:tblGrid>
        <w:gridCol w:w="9171"/>
      </w:tblGrid>
      <w:tr w:rsidR="00724647" w:rsidRPr="00047233" w:rsidTr="008345E4">
        <w:trPr>
          <w:trHeight w:val="285"/>
          <w:tblCellSpacing w:w="0" w:type="dxa"/>
        </w:trPr>
        <w:tc>
          <w:tcPr>
            <w:tcW w:w="41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tbl>
            <w:tblPr>
              <w:tblW w:w="8895" w:type="dxa"/>
              <w:tblCellSpacing w:w="0" w:type="dxa"/>
              <w:tblCellMar>
                <w:top w:w="15" w:type="dxa"/>
                <w:left w:w="15" w:type="dxa"/>
                <w:bottom w:w="15" w:type="dxa"/>
                <w:right w:w="15" w:type="dxa"/>
              </w:tblCellMar>
              <w:tblLook w:val="04A0"/>
            </w:tblPr>
            <w:tblGrid>
              <w:gridCol w:w="8895"/>
            </w:tblGrid>
            <w:tr w:rsidR="00724647" w:rsidRPr="00047233" w:rsidTr="008345E4">
              <w:trPr>
                <w:trHeight w:val="240"/>
                <w:tblCellSpacing w:w="0" w:type="dxa"/>
              </w:trPr>
              <w:tc>
                <w:tcPr>
                  <w:tcW w:w="86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24647" w:rsidRPr="00047233" w:rsidRDefault="00724647" w:rsidP="00834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8"/>
                      <w:szCs w:val="28"/>
                    </w:rPr>
                  </w:pPr>
                  <w:r w:rsidRPr="00047233">
                    <w:rPr>
                      <w:rFonts w:ascii="Times New Roman" w:eastAsia="Times New Roman" w:hAnsi="Times New Roman" w:cs="Times New Roman"/>
                      <w:color w:val="000000"/>
                      <w:sz w:val="28"/>
                      <w:szCs w:val="28"/>
                    </w:rPr>
                    <w:t>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w:t>
                  </w:r>
                </w:p>
              </w:tc>
            </w:tr>
          </w:tbl>
          <w:p w:rsidR="00724647" w:rsidRPr="00047233" w:rsidRDefault="00724647" w:rsidP="008345E4">
            <w:pPr>
              <w:spacing w:after="0" w:line="240" w:lineRule="auto"/>
              <w:rPr>
                <w:rFonts w:ascii="Times New Roman" w:eastAsia="Times New Roman" w:hAnsi="Times New Roman" w:cs="Times New Roman"/>
                <w:sz w:val="28"/>
                <w:szCs w:val="28"/>
              </w:rPr>
            </w:pPr>
            <w:r w:rsidRPr="00047233">
              <w:rPr>
                <w:rFonts w:ascii="Times New Roman" w:eastAsia="Times New Roman" w:hAnsi="Times New Roman" w:cs="Times New Roman"/>
                <w:color w:val="000000"/>
                <w:sz w:val="28"/>
                <w:szCs w:val="28"/>
              </w:rPr>
              <w:t>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Кодексом об административных правонарушениях Российской Федерации)</w:t>
            </w:r>
          </w:p>
        </w:tc>
      </w:tr>
    </w:tbl>
    <w:p w:rsidR="00724647" w:rsidRPr="00047233" w:rsidRDefault="00724647" w:rsidP="00724647">
      <w:pPr>
        <w:shd w:val="clear" w:color="auto" w:fill="FFFFFF"/>
        <w:spacing w:line="240" w:lineRule="auto"/>
        <w:rPr>
          <w:rFonts w:ascii="Times New Roman" w:eastAsia="Times New Roman" w:hAnsi="Times New Roman" w:cs="Times New Roman"/>
          <w:color w:val="000000"/>
          <w:sz w:val="28"/>
          <w:szCs w:val="28"/>
        </w:rPr>
      </w:pPr>
    </w:p>
    <w:tbl>
      <w:tblPr>
        <w:tblpPr w:leftFromText="45" w:rightFromText="45" w:vertAnchor="text" w:horzAnchor="margin" w:tblpY="15"/>
        <w:tblW w:w="9208" w:type="dxa"/>
        <w:tblCellSpacing w:w="0" w:type="dxa"/>
        <w:tblCellMar>
          <w:top w:w="15" w:type="dxa"/>
          <w:left w:w="15" w:type="dxa"/>
          <w:bottom w:w="15" w:type="dxa"/>
          <w:right w:w="15" w:type="dxa"/>
        </w:tblCellMar>
        <w:tblLook w:val="04A0"/>
      </w:tblPr>
      <w:tblGrid>
        <w:gridCol w:w="9208"/>
      </w:tblGrid>
      <w:tr w:rsidR="00724647" w:rsidRPr="00047233" w:rsidTr="008345E4">
        <w:trPr>
          <w:trHeight w:val="733"/>
          <w:tblCellSpacing w:w="0" w:type="dxa"/>
        </w:trPr>
        <w:tc>
          <w:tcPr>
            <w:tcW w:w="92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24647" w:rsidRPr="00047233" w:rsidRDefault="00724647" w:rsidP="008345E4">
            <w:pPr>
              <w:spacing w:before="100" w:beforeAutospacing="1" w:after="0" w:line="240" w:lineRule="auto"/>
              <w:rPr>
                <w:rFonts w:ascii="Times New Roman" w:eastAsia="Times New Roman" w:hAnsi="Times New Roman" w:cs="Times New Roman"/>
                <w:sz w:val="28"/>
                <w:szCs w:val="28"/>
              </w:rPr>
            </w:pPr>
            <w:r w:rsidRPr="00047233">
              <w:rPr>
                <w:rFonts w:ascii="Times New Roman" w:eastAsia="Times New Roman" w:hAnsi="Times New Roman" w:cs="Times New Roman"/>
                <w:color w:val="000000"/>
                <w:sz w:val="28"/>
                <w:szCs w:val="28"/>
              </w:rPr>
              <w:lastRenderedPageBreak/>
              <w:t>Выдача при выявлении нарушений обязательных требований предписания об устранении нарушений с указанием сроков их устранения</w:t>
            </w:r>
          </w:p>
          <w:p w:rsidR="00724647" w:rsidRPr="00047233" w:rsidRDefault="00724647" w:rsidP="008345E4">
            <w:pPr>
              <w:spacing w:before="100" w:beforeAutospacing="1" w:after="100" w:afterAutospacing="1" w:line="240" w:lineRule="auto"/>
              <w:rPr>
                <w:rFonts w:ascii="Times New Roman" w:eastAsia="Times New Roman" w:hAnsi="Times New Roman" w:cs="Times New Roman"/>
                <w:sz w:val="28"/>
                <w:szCs w:val="28"/>
              </w:rPr>
            </w:pPr>
          </w:p>
        </w:tc>
      </w:tr>
    </w:tbl>
    <w:p w:rsidR="00724647" w:rsidRPr="00047233" w:rsidRDefault="00724647" w:rsidP="00724647">
      <w:pPr>
        <w:shd w:val="clear" w:color="auto" w:fill="FFFFFF"/>
        <w:spacing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440201" w:rsidRDefault="00724647" w:rsidP="00724647">
      <w:pPr>
        <w:shd w:val="clear" w:color="auto" w:fill="FFFFFF"/>
        <w:spacing w:before="100" w:beforeAutospacing="1" w:after="0" w:line="240" w:lineRule="auto"/>
        <w:ind w:left="5554"/>
        <w:jc w:val="right"/>
        <w:rPr>
          <w:rFonts w:ascii="Times New Roman" w:eastAsia="Times New Roman" w:hAnsi="Times New Roman" w:cs="Times New Roman"/>
          <w:color w:val="000000"/>
          <w:sz w:val="24"/>
          <w:szCs w:val="24"/>
        </w:rPr>
      </w:pPr>
      <w:r w:rsidRPr="00D24318">
        <w:rPr>
          <w:rFonts w:ascii="Times New Roman" w:eastAsia="Times New Roman" w:hAnsi="Times New Roman" w:cs="Times New Roman"/>
          <w:b/>
          <w:bCs/>
          <w:color w:val="000000"/>
          <w:sz w:val="24"/>
          <w:szCs w:val="24"/>
        </w:rPr>
        <w:t>Приложение №2</w:t>
      </w:r>
      <w:r>
        <w:rPr>
          <w:rFonts w:ascii="Times New Roman" w:eastAsia="Times New Roman" w:hAnsi="Times New Roman" w:cs="Times New Roman"/>
          <w:color w:val="000000"/>
          <w:sz w:val="24"/>
          <w:szCs w:val="24"/>
        </w:rPr>
        <w:t xml:space="preserve">                                               </w:t>
      </w:r>
      <w:r w:rsidRPr="00D24318">
        <w:rPr>
          <w:rFonts w:ascii="Times New Roman" w:eastAsia="Times New Roman" w:hAnsi="Times New Roman" w:cs="Times New Roman"/>
          <w:b/>
          <w:bCs/>
          <w:color w:val="000000"/>
          <w:sz w:val="24"/>
          <w:szCs w:val="24"/>
        </w:rPr>
        <w:t>к Административному регламенту</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Форма</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r>
        <w:rPr>
          <w:rFonts w:ascii="Times New Roman" w:eastAsia="Times New Roman" w:hAnsi="Times New Roman" w:cs="Times New Roman"/>
          <w:color w:val="000000"/>
          <w:sz w:val="28"/>
          <w:szCs w:val="28"/>
        </w:rPr>
        <w:t xml:space="preserve">     </w:t>
      </w:r>
      <w:r w:rsidRPr="00440201">
        <w:rPr>
          <w:rFonts w:ascii="Times New Roman" w:eastAsia="Times New Roman" w:hAnsi="Times New Roman" w:cs="Times New Roman"/>
          <w:b/>
          <w:color w:val="000000"/>
          <w:sz w:val="28"/>
          <w:szCs w:val="28"/>
          <w:vertAlign w:val="superscript"/>
        </w:rPr>
        <w:t>(наименование органа муниципального контроля)</w:t>
      </w:r>
    </w:p>
    <w:p w:rsidR="00724647" w:rsidRPr="00047233"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8"/>
          <w:szCs w:val="28"/>
        </w:rPr>
      </w:pPr>
      <w:r w:rsidRPr="00047233">
        <w:rPr>
          <w:rFonts w:ascii="Times New Roman" w:eastAsia="Times New Roman" w:hAnsi="Times New Roman" w:cs="Times New Roman"/>
          <w:b/>
          <w:bCs/>
          <w:color w:val="000000"/>
          <w:sz w:val="28"/>
          <w:szCs w:val="28"/>
        </w:rPr>
        <w:t>Уведомление</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 № 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Руководствуясь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 основании распо</w:t>
      </w:r>
      <w:r>
        <w:rPr>
          <w:rFonts w:ascii="Times New Roman" w:eastAsia="Times New Roman" w:hAnsi="Times New Roman" w:cs="Times New Roman"/>
          <w:color w:val="000000"/>
          <w:sz w:val="28"/>
          <w:szCs w:val="28"/>
        </w:rPr>
        <w:t xml:space="preserve">ряжения администрации Альшанского </w:t>
      </w:r>
      <w:r w:rsidRPr="00047233">
        <w:rPr>
          <w:rFonts w:ascii="Times New Roman" w:eastAsia="Times New Roman" w:hAnsi="Times New Roman" w:cs="Times New Roman"/>
          <w:color w:val="000000"/>
          <w:sz w:val="28"/>
          <w:szCs w:val="28"/>
        </w:rPr>
        <w:t xml:space="preserve"> муниципального образования Екатериновского муниципального района Саратовской области от _________________201___ г. №_________ орган муниципального контроля уведомляет о начале проведения плановой/внеплановой проверки в отношении _______________________________________, адрес нахождения:</w:t>
      </w:r>
      <w:r>
        <w:rPr>
          <w:rFonts w:ascii="Times New Roman" w:eastAsia="Times New Roman" w:hAnsi="Times New Roman" w:cs="Times New Roman"/>
          <w:color w:val="000000"/>
          <w:sz w:val="28"/>
          <w:szCs w:val="28"/>
        </w:rPr>
        <w:t xml:space="preserve">__________ </w:t>
      </w:r>
      <w:r w:rsidRPr="00047233">
        <w:rPr>
          <w:rFonts w:ascii="Times New Roman" w:eastAsia="Times New Roman" w:hAnsi="Times New Roman" w:cs="Times New Roman"/>
          <w:color w:val="000000"/>
          <w:sz w:val="28"/>
          <w:szCs w:val="28"/>
        </w:rPr>
        <w:t>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В связи с чем __________ 201___ 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контролю, прово</w:t>
      </w:r>
      <w:r>
        <w:rPr>
          <w:rFonts w:ascii="Times New Roman" w:eastAsia="Times New Roman" w:hAnsi="Times New Roman" w:cs="Times New Roman"/>
          <w:color w:val="000000"/>
          <w:sz w:val="28"/>
          <w:szCs w:val="28"/>
        </w:rPr>
        <w:t xml:space="preserve">димых администрацией Альшанского </w:t>
      </w:r>
      <w:r w:rsidRPr="00047233">
        <w:rPr>
          <w:rFonts w:ascii="Times New Roman" w:eastAsia="Times New Roman" w:hAnsi="Times New Roman" w:cs="Times New Roman"/>
          <w:color w:val="000000"/>
          <w:sz w:val="28"/>
          <w:szCs w:val="28"/>
        </w:rPr>
        <w:t>муниципального образования Екатериновского муниципального района Саратовской области и доступ 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Проверка будет проводиться </w:t>
      </w:r>
      <w:r w:rsidRPr="00047233">
        <w:rPr>
          <w:rFonts w:ascii="Times New Roman" w:eastAsia="Times New Roman" w:hAnsi="Times New Roman" w:cs="Times New Roman"/>
          <w:color w:val="000000"/>
          <w:sz w:val="28"/>
          <w:szCs w:val="28"/>
        </w:rPr>
        <w:t>____________</w:t>
      </w:r>
      <w:r>
        <w:rPr>
          <w:rFonts w:ascii="Times New Roman" w:eastAsia="Times New Roman" w:hAnsi="Times New Roman" w:cs="Times New Roman"/>
          <w:color w:val="000000"/>
          <w:sz w:val="28"/>
          <w:szCs w:val="28"/>
        </w:rPr>
        <w:t>____________________________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Уполномоченным должностным лицом администрации</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lastRenderedPageBreak/>
        <w:t xml:space="preserve">Приложение: заверенная печатью копия распоряжения администрации </w:t>
      </w:r>
      <w:r>
        <w:rPr>
          <w:rFonts w:ascii="Times New Roman" w:eastAsia="Times New Roman" w:hAnsi="Times New Roman" w:cs="Times New Roman"/>
          <w:color w:val="000000"/>
          <w:sz w:val="28"/>
          <w:szCs w:val="28"/>
        </w:rPr>
        <w:t xml:space="preserve">Альшанского </w:t>
      </w:r>
      <w:r w:rsidRPr="00047233">
        <w:rPr>
          <w:rFonts w:ascii="Times New Roman" w:eastAsia="Times New Roman" w:hAnsi="Times New Roman" w:cs="Times New Roman"/>
          <w:color w:val="000000"/>
          <w:sz w:val="28"/>
          <w:szCs w:val="28"/>
        </w:rPr>
        <w:t>муниципального образования Екатериновского муниципальног</w:t>
      </w:r>
      <w:r>
        <w:rPr>
          <w:rFonts w:ascii="Times New Roman" w:eastAsia="Times New Roman" w:hAnsi="Times New Roman" w:cs="Times New Roman"/>
          <w:color w:val="000000"/>
          <w:sz w:val="28"/>
          <w:szCs w:val="28"/>
        </w:rPr>
        <w:t xml:space="preserve">о района Саратовской </w:t>
      </w:r>
      <w:r w:rsidRPr="00047233">
        <w:rPr>
          <w:rFonts w:ascii="Times New Roman" w:eastAsia="Times New Roman" w:hAnsi="Times New Roman" w:cs="Times New Roman"/>
          <w:color w:val="000000"/>
          <w:sz w:val="28"/>
          <w:szCs w:val="28"/>
        </w:rPr>
        <w:t>области от _______________ 201__ г. № 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Уведомление вручено/направлено "___"________________ 201__ г.</w:t>
      </w:r>
      <w:r>
        <w:rPr>
          <w:rFonts w:ascii="Times New Roman" w:eastAsia="Times New Roman" w:hAnsi="Times New Roman" w:cs="Times New Roman"/>
          <w:color w:val="000000"/>
          <w:sz w:val="28"/>
          <w:szCs w:val="28"/>
        </w:rPr>
        <w:t xml:space="preserve"> </w:t>
      </w:r>
      <w:r w:rsidRPr="00047233">
        <w:rPr>
          <w:rFonts w:ascii="Times New Roman" w:eastAsia="Times New Roman" w:hAnsi="Times New Roman" w:cs="Times New Roman"/>
          <w:color w:val="000000"/>
          <w:sz w:val="28"/>
          <w:szCs w:val="28"/>
        </w:rPr>
        <w:t>____________________________________ ___________________________</w:t>
      </w:r>
      <w:r>
        <w:rPr>
          <w:rFonts w:ascii="Times New Roman" w:eastAsia="Times New Roman" w:hAnsi="Times New Roman" w:cs="Times New Roman"/>
          <w:color w:val="000000"/>
          <w:sz w:val="28"/>
          <w:szCs w:val="28"/>
        </w:rPr>
        <w:t xml:space="preserve"> </w:t>
      </w:r>
      <w:r w:rsidRPr="00440201">
        <w:rPr>
          <w:rFonts w:ascii="Times New Roman" w:eastAsia="Times New Roman" w:hAnsi="Times New Roman" w:cs="Times New Roman"/>
          <w:b/>
          <w:color w:val="000000"/>
          <w:sz w:val="28"/>
          <w:szCs w:val="28"/>
          <w:vertAlign w:val="superscript"/>
        </w:rPr>
        <w:t>(фамилия, инициалы уполномоченного (подпись уполномоченного должностного лица)</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Получил:</w:t>
      </w:r>
    </w:p>
    <w:p w:rsidR="00724647" w:rsidRPr="00440201"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 __________________</w:t>
      </w:r>
      <w:r>
        <w:rPr>
          <w:rFonts w:ascii="Times New Roman" w:eastAsia="Times New Roman" w:hAnsi="Times New Roman" w:cs="Times New Roman"/>
          <w:color w:val="000000"/>
          <w:sz w:val="28"/>
          <w:szCs w:val="28"/>
        </w:rPr>
        <w:t xml:space="preserve">                                  .             </w:t>
      </w:r>
      <w:r w:rsidRPr="00440201">
        <w:rPr>
          <w:rFonts w:ascii="Times New Roman" w:eastAsia="Times New Roman" w:hAnsi="Times New Roman" w:cs="Times New Roman"/>
          <w:b/>
          <w:color w:val="000000"/>
          <w:sz w:val="28"/>
          <w:szCs w:val="28"/>
          <w:vertAlign w:val="superscript"/>
        </w:rPr>
        <w:t>(фамилия, инициалы)</w:t>
      </w:r>
      <w:r>
        <w:rPr>
          <w:rFonts w:ascii="Times New Roman" w:eastAsia="Times New Roman" w:hAnsi="Times New Roman" w:cs="Times New Roman"/>
          <w:b/>
          <w:color w:val="000000"/>
          <w:sz w:val="28"/>
          <w:szCs w:val="28"/>
          <w:vertAlign w:val="superscript"/>
        </w:rPr>
        <w:t xml:space="preserve">                                                                                      </w:t>
      </w:r>
      <w:r w:rsidRPr="00440201">
        <w:rPr>
          <w:rFonts w:ascii="Times New Roman" w:eastAsia="Times New Roman" w:hAnsi="Times New Roman" w:cs="Times New Roman"/>
          <w:b/>
          <w:color w:val="000000"/>
          <w:sz w:val="28"/>
          <w:szCs w:val="28"/>
          <w:vertAlign w:val="superscript"/>
        </w:rPr>
        <w:t xml:space="preserve"> (подпись)</w:t>
      </w:r>
    </w:p>
    <w:p w:rsidR="00724647" w:rsidRPr="00D24318" w:rsidRDefault="00724647" w:rsidP="00724647">
      <w:pPr>
        <w:shd w:val="clear" w:color="auto" w:fill="FFFFFF"/>
        <w:spacing w:before="100" w:beforeAutospacing="1" w:after="0" w:line="240" w:lineRule="auto"/>
        <w:ind w:left="5554"/>
        <w:jc w:val="right"/>
        <w:rPr>
          <w:rFonts w:ascii="Times New Roman" w:eastAsia="Times New Roman" w:hAnsi="Times New Roman" w:cs="Times New Roman"/>
          <w:color w:val="000000"/>
          <w:sz w:val="24"/>
          <w:szCs w:val="24"/>
        </w:rPr>
      </w:pPr>
      <w:r w:rsidRPr="00D24318">
        <w:rPr>
          <w:rFonts w:ascii="Times New Roman" w:eastAsia="Times New Roman" w:hAnsi="Times New Roman" w:cs="Times New Roman"/>
          <w:b/>
          <w:bCs/>
          <w:color w:val="000000"/>
          <w:sz w:val="24"/>
          <w:szCs w:val="24"/>
        </w:rPr>
        <w:t>Приложение № 3</w:t>
      </w:r>
      <w:r>
        <w:rPr>
          <w:rFonts w:ascii="Times New Roman" w:eastAsia="Times New Roman" w:hAnsi="Times New Roman" w:cs="Times New Roman"/>
          <w:color w:val="000000"/>
          <w:sz w:val="24"/>
          <w:szCs w:val="24"/>
        </w:rPr>
        <w:t xml:space="preserve">                                           </w:t>
      </w:r>
      <w:r w:rsidRPr="00D24318">
        <w:rPr>
          <w:rFonts w:ascii="Times New Roman" w:eastAsia="Times New Roman" w:hAnsi="Times New Roman" w:cs="Times New Roman"/>
          <w:b/>
          <w:bCs/>
          <w:color w:val="000000"/>
          <w:sz w:val="24"/>
          <w:szCs w:val="24"/>
        </w:rPr>
        <w:t>к Административному регламенту</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Форма</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r>
        <w:rPr>
          <w:rFonts w:ascii="Times New Roman" w:eastAsia="Times New Roman" w:hAnsi="Times New Roman" w:cs="Times New Roman"/>
          <w:color w:val="000000"/>
          <w:sz w:val="28"/>
          <w:szCs w:val="28"/>
        </w:rPr>
        <w:t xml:space="preserve"> </w:t>
      </w:r>
      <w:r w:rsidRPr="00440201">
        <w:rPr>
          <w:rFonts w:ascii="Times New Roman" w:eastAsia="Times New Roman" w:hAnsi="Times New Roman" w:cs="Times New Roman"/>
          <w:b/>
          <w:color w:val="000000"/>
          <w:sz w:val="28"/>
          <w:szCs w:val="28"/>
          <w:vertAlign w:val="superscript"/>
        </w:rPr>
        <w:t>(наименование органа муниципального контроля)</w:t>
      </w:r>
    </w:p>
    <w:p w:rsidR="00724647" w:rsidRPr="00047233"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8"/>
          <w:szCs w:val="28"/>
        </w:rPr>
      </w:pPr>
      <w:r w:rsidRPr="00047233">
        <w:rPr>
          <w:rFonts w:ascii="Times New Roman" w:eastAsia="Times New Roman" w:hAnsi="Times New Roman" w:cs="Times New Roman"/>
          <w:b/>
          <w:bCs/>
          <w:color w:val="000000"/>
          <w:sz w:val="28"/>
          <w:szCs w:val="28"/>
        </w:rPr>
        <w:t>ПРЕДПИСАНИЕ</w:t>
      </w:r>
    </w:p>
    <w:p w:rsidR="00724647" w:rsidRPr="00047233"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8"/>
          <w:szCs w:val="28"/>
        </w:rPr>
      </w:pPr>
      <w:r w:rsidRPr="00047233">
        <w:rPr>
          <w:rFonts w:ascii="Times New Roman" w:eastAsia="Times New Roman" w:hAnsi="Times New Roman" w:cs="Times New Roman"/>
          <w:b/>
          <w:bCs/>
          <w:color w:val="000000"/>
          <w:sz w:val="28"/>
          <w:szCs w:val="28"/>
        </w:rPr>
        <w:t>об устранении нарушений по результатам</w:t>
      </w:r>
      <w:r>
        <w:rPr>
          <w:rFonts w:ascii="Times New Roman" w:eastAsia="Times New Roman" w:hAnsi="Times New Roman" w:cs="Times New Roman"/>
          <w:color w:val="000000"/>
          <w:sz w:val="28"/>
          <w:szCs w:val="28"/>
        </w:rPr>
        <w:t xml:space="preserve">                                              </w:t>
      </w:r>
      <w:r w:rsidRPr="00047233">
        <w:rPr>
          <w:rFonts w:ascii="Times New Roman" w:eastAsia="Times New Roman" w:hAnsi="Times New Roman" w:cs="Times New Roman"/>
          <w:b/>
          <w:bCs/>
          <w:color w:val="000000"/>
          <w:sz w:val="28"/>
          <w:szCs w:val="28"/>
        </w:rPr>
        <w:t>осуществления муниципального контроля</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В порядке осуществления муниципального контроля мною,</w:t>
      </w:r>
    </w:p>
    <w:p w:rsidR="00724647" w:rsidRPr="00440201"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r>
        <w:rPr>
          <w:rFonts w:ascii="Times New Roman" w:eastAsia="Times New Roman" w:hAnsi="Times New Roman" w:cs="Times New Roman"/>
          <w:color w:val="000000"/>
          <w:sz w:val="28"/>
          <w:szCs w:val="28"/>
        </w:rPr>
        <w:t xml:space="preserve">          </w:t>
      </w:r>
      <w:r w:rsidRPr="00440201">
        <w:rPr>
          <w:rFonts w:ascii="Times New Roman" w:eastAsia="Times New Roman" w:hAnsi="Times New Roman" w:cs="Times New Roman"/>
          <w:b/>
          <w:color w:val="000000"/>
          <w:sz w:val="28"/>
          <w:szCs w:val="28"/>
          <w:vertAlign w:val="superscript"/>
        </w:rPr>
        <w:t>(Ф.И.О., уполномоченного должностного лица)</w:t>
      </w:r>
      <w:r>
        <w:rPr>
          <w:rFonts w:ascii="Times New Roman" w:eastAsia="Times New Roman" w:hAnsi="Times New Roman" w:cs="Times New Roman"/>
          <w:color w:val="000000"/>
          <w:sz w:val="28"/>
          <w:szCs w:val="28"/>
        </w:rPr>
        <w:t xml:space="preserve">                                                                                    </w:t>
      </w:r>
      <w:r w:rsidRPr="00047233">
        <w:rPr>
          <w:rFonts w:ascii="Times New Roman" w:eastAsia="Times New Roman" w:hAnsi="Times New Roman" w:cs="Times New Roman"/>
          <w:color w:val="000000"/>
          <w:sz w:val="28"/>
          <w:szCs w:val="28"/>
        </w:rPr>
        <w:t>проведена проверка соблюдения требований ___________________________________</w:t>
      </w:r>
      <w:r>
        <w:rPr>
          <w:rFonts w:ascii="Times New Roman" w:eastAsia="Times New Roman" w:hAnsi="Times New Roman" w:cs="Times New Roman"/>
          <w:color w:val="000000"/>
          <w:sz w:val="28"/>
          <w:szCs w:val="28"/>
        </w:rPr>
        <w:t xml:space="preserve">_______________________________ </w:t>
      </w:r>
      <w:r w:rsidRPr="00440201">
        <w:rPr>
          <w:rFonts w:ascii="Times New Roman" w:eastAsia="Times New Roman" w:hAnsi="Times New Roman" w:cs="Times New Roman"/>
          <w:b/>
          <w:color w:val="000000"/>
          <w:sz w:val="28"/>
          <w:szCs w:val="28"/>
          <w:vertAlign w:val="superscript"/>
        </w:rPr>
        <w:t>(указать нормативный правовой акт и (или) технические нормы)</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на объекте: ________________________________________________________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по адресу: _________________________________________________________________</w:t>
      </w:r>
    </w:p>
    <w:p w:rsidR="00724647" w:rsidRPr="00440201"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На об</w:t>
      </w:r>
      <w:r>
        <w:rPr>
          <w:rFonts w:ascii="Times New Roman" w:eastAsia="Times New Roman" w:hAnsi="Times New Roman" w:cs="Times New Roman"/>
          <w:color w:val="000000"/>
          <w:sz w:val="28"/>
          <w:szCs w:val="28"/>
        </w:rPr>
        <w:t xml:space="preserve">ъекте осуществляет деятельность </w:t>
      </w:r>
      <w:r w:rsidRPr="00047233">
        <w:rPr>
          <w:rFonts w:ascii="Times New Roman" w:eastAsia="Times New Roman" w:hAnsi="Times New Roman" w:cs="Times New Roman"/>
          <w:color w:val="000000"/>
          <w:sz w:val="28"/>
          <w:szCs w:val="28"/>
        </w:rPr>
        <w:t>________________________________________</w:t>
      </w:r>
      <w:r>
        <w:rPr>
          <w:rFonts w:ascii="Times New Roman" w:eastAsia="Times New Roman" w:hAnsi="Times New Roman" w:cs="Times New Roman"/>
          <w:color w:val="000000"/>
          <w:sz w:val="28"/>
          <w:szCs w:val="28"/>
        </w:rPr>
        <w:t xml:space="preserve">_________________________ </w:t>
      </w:r>
      <w:r w:rsidRPr="00440201">
        <w:rPr>
          <w:rFonts w:ascii="Times New Roman" w:eastAsia="Times New Roman" w:hAnsi="Times New Roman" w:cs="Times New Roman"/>
          <w:b/>
          <w:color w:val="000000"/>
          <w:sz w:val="28"/>
          <w:szCs w:val="28"/>
          <w:vertAlign w:val="superscript"/>
        </w:rPr>
        <w:t>(Ф.И.О. индивидуального предпринимателя, юридическое лицо)</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 xml:space="preserve">В результате проверки выявлены следующие нарушения </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w:t>
      </w:r>
      <w:r>
        <w:rPr>
          <w:rFonts w:ascii="Times New Roman" w:eastAsia="Times New Roman" w:hAnsi="Times New Roman" w:cs="Times New Roman"/>
          <w:color w:val="000000"/>
          <w:sz w:val="28"/>
          <w:szCs w:val="28"/>
        </w:rPr>
        <w:t>_______________________________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lastRenderedPageBreak/>
        <w:t>__________________________________________________________________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Руководствуясь _____________________________________________________________</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r>
        <w:rPr>
          <w:rFonts w:ascii="Times New Roman" w:eastAsia="Times New Roman" w:hAnsi="Times New Roman" w:cs="Times New Roman"/>
          <w:color w:val="000000"/>
          <w:sz w:val="28"/>
          <w:szCs w:val="28"/>
        </w:rPr>
        <w:t xml:space="preserve"> </w:t>
      </w:r>
      <w:r w:rsidRPr="00D61A3F">
        <w:rPr>
          <w:rFonts w:ascii="Times New Roman" w:eastAsia="Times New Roman" w:hAnsi="Times New Roman" w:cs="Times New Roman"/>
          <w:b/>
          <w:color w:val="000000"/>
          <w:sz w:val="28"/>
          <w:szCs w:val="28"/>
          <w:vertAlign w:val="superscript"/>
        </w:rPr>
        <w:t>(указать нормативный правовой акт)</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Предписывается _____________________________________________________________</w:t>
      </w:r>
      <w:r>
        <w:rPr>
          <w:rFonts w:ascii="Times New Roman" w:eastAsia="Times New Roman" w:hAnsi="Times New Roman" w:cs="Times New Roman"/>
          <w:color w:val="000000"/>
          <w:sz w:val="28"/>
          <w:szCs w:val="28"/>
        </w:rPr>
        <w:t xml:space="preserve">              </w:t>
      </w:r>
      <w:r w:rsidRPr="00D61A3F">
        <w:rPr>
          <w:rFonts w:ascii="Times New Roman" w:eastAsia="Times New Roman" w:hAnsi="Times New Roman" w:cs="Times New Roman"/>
          <w:b/>
          <w:color w:val="000000"/>
          <w:sz w:val="28"/>
          <w:szCs w:val="28"/>
          <w:vertAlign w:val="superscript"/>
        </w:rPr>
        <w:t>(Ф.И.О. индивидуального предпринимателя, юридическое лицо,</w:t>
      </w:r>
      <w:r>
        <w:rPr>
          <w:rFonts w:ascii="Times New Roman" w:eastAsia="Times New Roman" w:hAnsi="Times New Roman" w:cs="Times New Roman"/>
          <w:color w:val="000000"/>
          <w:sz w:val="28"/>
          <w:szCs w:val="28"/>
        </w:rPr>
        <w:t xml:space="preserve"> </w:t>
      </w:r>
      <w:r w:rsidRPr="00D61A3F">
        <w:rPr>
          <w:rFonts w:ascii="Times New Roman" w:eastAsia="Times New Roman" w:hAnsi="Times New Roman" w:cs="Times New Roman"/>
          <w:b/>
          <w:color w:val="000000"/>
          <w:sz w:val="28"/>
          <w:szCs w:val="28"/>
          <w:vertAlign w:val="superscript"/>
        </w:rPr>
        <w:t>должностное лицо)</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Устранить допущенное нарушение в срок до "___"____________ 20__ года</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орган муниципального контроля по адресу:</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w:t>
      </w:r>
      <w:r>
        <w:rPr>
          <w:rFonts w:ascii="Times New Roman" w:eastAsia="Times New Roman" w:hAnsi="Times New Roman" w:cs="Times New Roman"/>
          <w:color w:val="000000"/>
          <w:sz w:val="28"/>
          <w:szCs w:val="28"/>
        </w:rPr>
        <w:t>_______________________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w:t>
      </w:r>
      <w:r>
        <w:rPr>
          <w:rFonts w:ascii="Times New Roman" w:eastAsia="Times New Roman" w:hAnsi="Times New Roman" w:cs="Times New Roman"/>
          <w:color w:val="000000"/>
          <w:sz w:val="28"/>
          <w:szCs w:val="28"/>
        </w:rPr>
        <w:t xml:space="preserve">                                          </w:t>
      </w:r>
      <w:r w:rsidRPr="00047233">
        <w:rPr>
          <w:rFonts w:ascii="Times New Roman" w:eastAsia="Times New Roman" w:hAnsi="Times New Roman" w:cs="Times New Roman"/>
          <w:color w:val="000000"/>
          <w:sz w:val="28"/>
          <w:szCs w:val="28"/>
        </w:rPr>
        <w:t xml:space="preserve"> _______________________</w:t>
      </w:r>
      <w:r>
        <w:rPr>
          <w:rFonts w:ascii="Times New Roman" w:eastAsia="Times New Roman" w:hAnsi="Times New Roman" w:cs="Times New Roman"/>
          <w:color w:val="000000"/>
          <w:sz w:val="28"/>
          <w:szCs w:val="28"/>
        </w:rPr>
        <w:t xml:space="preserve">                                                        </w:t>
      </w:r>
      <w:r w:rsidRPr="00D61A3F">
        <w:rPr>
          <w:rFonts w:ascii="Times New Roman" w:eastAsia="Times New Roman" w:hAnsi="Times New Roman" w:cs="Times New Roman"/>
          <w:b/>
          <w:color w:val="000000"/>
          <w:sz w:val="28"/>
          <w:szCs w:val="28"/>
          <w:vertAlign w:val="superscript"/>
        </w:rPr>
        <w:t>(подпись уполномоченного должностного лица) (расшифровка подписи уполномоченного должностного лица)</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Предписание вручено:</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r>
        <w:rPr>
          <w:rFonts w:ascii="Times New Roman" w:eastAsia="Times New Roman" w:hAnsi="Times New Roman" w:cs="Times New Roman"/>
          <w:color w:val="000000"/>
          <w:sz w:val="28"/>
          <w:szCs w:val="28"/>
        </w:rPr>
        <w:t xml:space="preserve"> </w:t>
      </w:r>
      <w:r w:rsidRPr="00D61A3F">
        <w:rPr>
          <w:rFonts w:ascii="Times New Roman" w:eastAsia="Times New Roman" w:hAnsi="Times New Roman" w:cs="Times New Roman"/>
          <w:color w:val="000000"/>
          <w:sz w:val="28"/>
          <w:szCs w:val="28"/>
          <w:vertAlign w:val="superscript"/>
        </w:rPr>
        <w:t>(</w:t>
      </w:r>
      <w:r w:rsidRPr="00D61A3F">
        <w:rPr>
          <w:rFonts w:ascii="Times New Roman" w:eastAsia="Times New Roman" w:hAnsi="Times New Roman" w:cs="Times New Roman"/>
          <w:b/>
          <w:color w:val="000000"/>
          <w:sz w:val="28"/>
          <w:szCs w:val="28"/>
          <w:vertAlign w:val="superscript"/>
        </w:rPr>
        <w:t>Ф.И.О. индивидуального предпринимателя или руководителя</w:t>
      </w:r>
      <w:r>
        <w:rPr>
          <w:rFonts w:ascii="Times New Roman" w:eastAsia="Times New Roman" w:hAnsi="Times New Roman" w:cs="Times New Roman"/>
          <w:color w:val="000000"/>
          <w:sz w:val="28"/>
          <w:szCs w:val="28"/>
        </w:rPr>
        <w:t xml:space="preserve"> </w:t>
      </w:r>
      <w:r w:rsidRPr="00D61A3F">
        <w:rPr>
          <w:rFonts w:ascii="Times New Roman" w:eastAsia="Times New Roman" w:hAnsi="Times New Roman" w:cs="Times New Roman"/>
          <w:b/>
          <w:color w:val="000000"/>
          <w:sz w:val="28"/>
          <w:szCs w:val="28"/>
          <w:vertAlign w:val="superscript"/>
        </w:rPr>
        <w:t>юридического лица)</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 20__ года</w:t>
      </w:r>
    </w:p>
    <w:p w:rsidR="00724647" w:rsidRPr="00047233" w:rsidRDefault="00724647" w:rsidP="00724647">
      <w:pPr>
        <w:shd w:val="clear" w:color="auto" w:fill="FFFFFF"/>
        <w:spacing w:before="100" w:beforeAutospacing="1" w:line="240" w:lineRule="auto"/>
        <w:rPr>
          <w:rFonts w:ascii="Times New Roman" w:eastAsia="Times New Roman" w:hAnsi="Times New Roman" w:cs="Times New Roman"/>
          <w:color w:val="000000"/>
          <w:sz w:val="28"/>
          <w:szCs w:val="28"/>
        </w:rPr>
      </w:pPr>
    </w:p>
    <w:p w:rsidR="00724647" w:rsidRPr="00047233" w:rsidRDefault="00724647" w:rsidP="00724647">
      <w:pPr>
        <w:spacing w:line="240" w:lineRule="auto"/>
        <w:rPr>
          <w:rFonts w:ascii="Times New Roman" w:hAnsi="Times New Roman" w:cs="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Pr="00DE4173" w:rsidRDefault="00724647" w:rsidP="00724647">
      <w:pPr>
        <w:pStyle w:val="a3"/>
        <w:spacing w:line="240" w:lineRule="auto"/>
        <w:rPr>
          <w:rFonts w:ascii="Times New Roman" w:hAnsi="Times New Roman"/>
          <w:sz w:val="28"/>
          <w:szCs w:val="28"/>
        </w:rPr>
      </w:pPr>
    </w:p>
    <w:p w:rsidR="00724647" w:rsidRPr="00DE4173" w:rsidRDefault="00724647" w:rsidP="00724647">
      <w:pPr>
        <w:spacing w:line="240" w:lineRule="auto"/>
        <w:rPr>
          <w:b/>
        </w:rPr>
      </w:pPr>
    </w:p>
    <w:p w:rsidR="00724647" w:rsidRPr="00EB02CB" w:rsidRDefault="00724647" w:rsidP="00EB02CB">
      <w:pPr>
        <w:shd w:val="clear" w:color="auto" w:fill="FFFFFF"/>
        <w:spacing w:before="100" w:beforeAutospacing="1" w:after="0" w:line="240" w:lineRule="auto"/>
        <w:rPr>
          <w:rFonts w:ascii="Times New Roman" w:eastAsia="Times New Roman" w:hAnsi="Times New Roman" w:cs="Times New Roman"/>
          <w:color w:val="000000"/>
          <w:sz w:val="28"/>
          <w:szCs w:val="28"/>
        </w:rPr>
      </w:pPr>
    </w:p>
    <w:sectPr w:rsidR="00724647" w:rsidRPr="00EB02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E076F6"/>
    <w:multiLevelType w:val="hybridMultilevel"/>
    <w:tmpl w:val="6270D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D2B39"/>
    <w:multiLevelType w:val="hybridMultilevel"/>
    <w:tmpl w:val="02D4D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987B17"/>
    <w:multiLevelType w:val="hybridMultilevel"/>
    <w:tmpl w:val="93D49F22"/>
    <w:lvl w:ilvl="0" w:tplc="7F68602A">
      <w:start w:val="1"/>
      <w:numFmt w:val="decimal"/>
      <w:lvlText w:val="%1."/>
      <w:lvlJc w:val="left"/>
      <w:pPr>
        <w:ind w:left="720" w:hanging="360"/>
      </w:pPr>
      <w:rPr>
        <w:rFonts w:eastAsia="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7C1A11"/>
    <w:multiLevelType w:val="hybridMultilevel"/>
    <w:tmpl w:val="0868D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84A41"/>
    <w:rsid w:val="00084A41"/>
    <w:rsid w:val="00613B39"/>
    <w:rsid w:val="00724647"/>
    <w:rsid w:val="00EB02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84A41"/>
    <w:pPr>
      <w:keepNext/>
      <w:spacing w:after="0" w:line="240" w:lineRule="auto"/>
      <w:ind w:left="720"/>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4A41"/>
    <w:rPr>
      <w:rFonts w:ascii="Times New Roman" w:eastAsia="Times New Roman" w:hAnsi="Times New Roman" w:cs="Times New Roman"/>
      <w:sz w:val="24"/>
      <w:szCs w:val="20"/>
    </w:rPr>
  </w:style>
  <w:style w:type="paragraph" w:styleId="a3">
    <w:name w:val="List Paragraph"/>
    <w:basedOn w:val="a"/>
    <w:uiPriority w:val="34"/>
    <w:qFormat/>
    <w:rsid w:val="00084A41"/>
    <w:pPr>
      <w:ind w:left="720"/>
      <w:contextualSpacing/>
    </w:pPr>
  </w:style>
  <w:style w:type="character" w:customStyle="1" w:styleId="FontStyle18">
    <w:name w:val="Font Style18"/>
    <w:uiPriority w:val="99"/>
    <w:rsid w:val="00724647"/>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docs.cntd.ru%252Fdocument%252F902192509%26ts%3D1488540402%26uid%3D5159526571386236387&amp;sign=62d740fee4ef969977a47f1989bfcd3f&amp;keyno=1" TargetMode="External"/><Relationship Id="rId13" Type="http://schemas.openxmlformats.org/officeDocument/2006/relationships/hyperlink" Target="https://clck.yandex.ru/redir/dv/*data=url%3Dhttp%253A%252F%252Fdocs.cntd.ru%252Fdocument%252F902156137%26ts%3D1488540402%26uid%3D5159526571386236387&amp;sign=51f5df41968d9126b75d3390b3313869&amp;keyno=1" TargetMode="External"/><Relationship Id="rId3" Type="http://schemas.openxmlformats.org/officeDocument/2006/relationships/settings" Target="settings.xml"/><Relationship Id="rId7" Type="http://schemas.openxmlformats.org/officeDocument/2006/relationships/hyperlink" Target="https://clck.yandex.ru/redir/dv/*data=url%3Dhttp%253A%252F%252Fdocs.cntd.ru%252Fdocument%252F901876063%26ts%3D1488540402%26uid%3D5159526571386236387&amp;sign=c4fb814745cd71685e9182b879a0c556&amp;keyno=1" TargetMode="External"/><Relationship Id="rId12" Type="http://schemas.openxmlformats.org/officeDocument/2006/relationships/hyperlink" Target="https://clck.yandex.ru/redir/dv/*data=url%3Dhttp%253A%252F%252Fdocs.cntd.ru%252Fdocument%252F902223988%26ts%3D1488540402%26uid%3D5159526571386236387&amp;sign=acf0ff825833db3eab353fc02ce3767d&amp;keyno=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lck.yandex.ru/redir/dv/*data=url%3Dhttp%253A%252F%252Fdocs.cntd.ru%252Fdocument%252F902135756%26ts%3D1488540402%26uid%3D5159526571386236387&amp;sign=d5d135c556016dea7f5adb3f83b2cc3b&amp;keyno=1" TargetMode="External"/><Relationship Id="rId11" Type="http://schemas.openxmlformats.org/officeDocument/2006/relationships/hyperlink" Target="https://clck.yandex.ru/redir/dv/*data=url%3Dhttp%253A%252F%252Fdocs.cntd.ru%252Fdocument%252F901978846%26ts%3D1488540402%26uid%3D5159526571386236387&amp;sign=a8985e236ebd6edf6f627b25f3b29da3&amp;keyno=1" TargetMode="External"/><Relationship Id="rId5" Type="http://schemas.openxmlformats.org/officeDocument/2006/relationships/hyperlink" Target="https://clck.yandex.ru/redir/dv/*data=url%3Dhttp%253A%252F%252Fdocs.cntd.ru%252Fdocument%252F9004937%26ts%3D1488540402%26uid%3D5159526571386236387&amp;sign=8c406783ddc77c4fef66fd59b2cc1048&amp;keyno=1" TargetMode="External"/><Relationship Id="rId15" Type="http://schemas.openxmlformats.org/officeDocument/2006/relationships/hyperlink" Target="https://clck.yandex.ru/redir/dv/*data=url%3Dhttp%253A%252F%252Fdocs.cntd.ru%252Fdocument%252F463703625%26ts%3D1488540402%26uid%3D5159526571386236387&amp;sign=dae164e904783e0442b06180bfd5b8d8&amp;keyno=1" TargetMode="External"/><Relationship Id="rId10" Type="http://schemas.openxmlformats.org/officeDocument/2006/relationships/hyperlink" Target="https://clck.yandex.ru/redir/dv/*data=url%3Dhttp%253A%252F%252Fdocs.cntd.ru%252Fdocument%252F902021845%26ts%3D1488540402%26uid%3D5159526571386236387&amp;sign=af67ee62c6bc2ac2cb3f8bccee3bbd33&amp;keyno=1" TargetMode="External"/><Relationship Id="rId4" Type="http://schemas.openxmlformats.org/officeDocument/2006/relationships/webSettings" Target="webSettings.xml"/><Relationship Id="rId9" Type="http://schemas.openxmlformats.org/officeDocument/2006/relationships/hyperlink" Target="https://clck.yandex.ru/redir/dv/*data=url%3Dhttp%253A%252F%252Fdocs.cntd.ru%252Fdocument%252F9036487%26ts%3D1488540402%26uid%3D5159526571386236387&amp;sign=89332097de8ac56a972157748427873b&amp;keyno=1" TargetMode="External"/><Relationship Id="rId14" Type="http://schemas.openxmlformats.org/officeDocument/2006/relationships/hyperlink" Target="https://clck.yandex.ru/redir/dv/*data=url%3Dhttp%253A%252F%252Fdocs.cntd.ru%252Fdocument%252F463700521%26ts%3D1488540402%26uid%3D5159526571386236387&amp;sign=2ffc0ff0685c26a842b64e7956f8f192&amp;keyn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11655</Words>
  <Characters>66437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3</cp:revision>
  <dcterms:created xsi:type="dcterms:W3CDTF">2018-05-17T10:26:00Z</dcterms:created>
  <dcterms:modified xsi:type="dcterms:W3CDTF">2018-05-17T11:05:00Z</dcterms:modified>
</cp:coreProperties>
</file>