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34" w:rsidRDefault="00211C34" w:rsidP="00D16E28">
      <w:pPr>
        <w:tabs>
          <w:tab w:val="left" w:pos="208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211C34" w:rsidRDefault="00211C34" w:rsidP="00211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11C34" w:rsidRDefault="00D16E28" w:rsidP="00211C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КОЛЕНО</w:t>
      </w:r>
      <w:r w:rsidR="00211C34">
        <w:rPr>
          <w:rFonts w:ascii="Times New Roman" w:hAnsi="Times New Roman"/>
          <w:b/>
          <w:sz w:val="28"/>
          <w:szCs w:val="28"/>
        </w:rPr>
        <w:t>ВСКОГО  МУНИЦИПАЛЬНОГО ОБРАЗОВАНИЯ</w:t>
      </w:r>
    </w:p>
    <w:p w:rsidR="00211C34" w:rsidRDefault="00211C34" w:rsidP="00211C34">
      <w:pPr>
        <w:tabs>
          <w:tab w:val="left" w:pos="12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11C34" w:rsidRDefault="00211C34" w:rsidP="00211C34">
      <w:pPr>
        <w:tabs>
          <w:tab w:val="left" w:pos="1890"/>
          <w:tab w:val="left" w:pos="25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11C34" w:rsidRDefault="00211C34" w:rsidP="00211C34">
      <w:pPr>
        <w:tabs>
          <w:tab w:val="left" w:pos="1890"/>
          <w:tab w:val="left" w:pos="259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1C34" w:rsidRDefault="00211C34" w:rsidP="00211C34">
      <w:pPr>
        <w:tabs>
          <w:tab w:val="left" w:pos="112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D16E28">
        <w:rPr>
          <w:rFonts w:ascii="Times New Roman" w:hAnsi="Times New Roman"/>
          <w:b/>
          <w:sz w:val="28"/>
          <w:szCs w:val="28"/>
        </w:rPr>
        <w:t>ЗАСЕДАНИЕ СОВЕТА ДЕПУТАТОВ  КОЛЕНОВСКОГО МУНИЦИПАЛЬНОГО ОБРАЗОВАНИЯ ТРЕТЬЕГО СОЗЫВА</w:t>
      </w:r>
    </w:p>
    <w:p w:rsidR="00211C34" w:rsidRDefault="00833C38" w:rsidP="00211C34">
      <w:pPr>
        <w:tabs>
          <w:tab w:val="left" w:pos="708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211C34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ПРОЕКТ</w:t>
      </w:r>
    </w:p>
    <w:p w:rsidR="00211C34" w:rsidRDefault="00211C34" w:rsidP="00211C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                   2018  года  №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211C34" w:rsidRDefault="00211C34" w:rsidP="00211C34">
      <w:pPr>
        <w:jc w:val="center"/>
        <w:rPr>
          <w:rFonts w:ascii="Times New Roman" w:hAnsi="Times New Roman"/>
          <w:b/>
          <w:sz w:val="26"/>
          <w:szCs w:val="26"/>
        </w:rPr>
      </w:pPr>
    </w:p>
    <w:p w:rsidR="00211C34" w:rsidRPr="00D16E28" w:rsidRDefault="00211C34" w:rsidP="00211C34">
      <w:pPr>
        <w:pStyle w:val="a7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D16E28">
        <w:rPr>
          <w:rStyle w:val="a4"/>
          <w:rFonts w:ascii="Times New Roman" w:hAnsi="Times New Roman"/>
          <w:color w:val="000000"/>
          <w:sz w:val="28"/>
          <w:szCs w:val="28"/>
        </w:rPr>
        <w:t>Об утверждении Положения об орган</w:t>
      </w:r>
      <w:r w:rsidR="00D16E28" w:rsidRPr="00D16E28">
        <w:rPr>
          <w:rStyle w:val="a4"/>
          <w:rFonts w:ascii="Times New Roman" w:hAnsi="Times New Roman"/>
          <w:color w:val="000000"/>
          <w:sz w:val="28"/>
          <w:szCs w:val="28"/>
        </w:rPr>
        <w:t xml:space="preserve">изации похоронного дела в  </w:t>
      </w:r>
      <w:proofErr w:type="spellStart"/>
      <w:r w:rsidR="00D16E28" w:rsidRPr="00D16E28">
        <w:rPr>
          <w:rStyle w:val="a4"/>
          <w:rFonts w:ascii="Times New Roman" w:hAnsi="Times New Roman"/>
          <w:color w:val="000000"/>
          <w:sz w:val="28"/>
          <w:szCs w:val="28"/>
        </w:rPr>
        <w:t>Колено</w:t>
      </w:r>
      <w:r w:rsidRPr="00D16E28">
        <w:rPr>
          <w:rStyle w:val="a4"/>
          <w:rFonts w:ascii="Times New Roman" w:hAnsi="Times New Roman"/>
          <w:color w:val="000000"/>
          <w:sz w:val="28"/>
          <w:szCs w:val="28"/>
        </w:rPr>
        <w:t>вском</w:t>
      </w:r>
      <w:proofErr w:type="spellEnd"/>
      <w:r w:rsidRPr="00D16E28">
        <w:rPr>
          <w:rStyle w:val="a4"/>
          <w:rFonts w:ascii="Times New Roman" w:hAnsi="Times New Roman"/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D16E28">
        <w:rPr>
          <w:rStyle w:val="a4"/>
          <w:rFonts w:ascii="Times New Roman" w:hAnsi="Times New Roman"/>
          <w:color w:val="000000"/>
          <w:sz w:val="28"/>
          <w:szCs w:val="28"/>
        </w:rPr>
        <w:t>Екатериновского</w:t>
      </w:r>
      <w:proofErr w:type="spellEnd"/>
      <w:r w:rsidRPr="00D16E28">
        <w:rPr>
          <w:rStyle w:val="a4"/>
          <w:rFonts w:ascii="Times New Roman" w:hAnsi="Times New Roman"/>
          <w:color w:val="000000"/>
          <w:sz w:val="28"/>
          <w:szCs w:val="28"/>
        </w:rPr>
        <w:t xml:space="preserve">  муниципального района Саратовской области</w:t>
      </w:r>
    </w:p>
    <w:p w:rsidR="00211C34" w:rsidRPr="00A15F68" w:rsidRDefault="00211C34" w:rsidP="00211C34">
      <w:pPr>
        <w:pStyle w:val="a7"/>
        <w:tabs>
          <w:tab w:val="left" w:pos="708"/>
        </w:tabs>
        <w:ind w:right="4341"/>
        <w:jc w:val="both"/>
        <w:rPr>
          <w:rFonts w:ascii="Times New Roman" w:hAnsi="Times New Roman"/>
          <w:highlight w:val="green"/>
        </w:rPr>
      </w:pPr>
    </w:p>
    <w:p w:rsidR="00211C34" w:rsidRPr="00A15F68" w:rsidRDefault="00211C34" w:rsidP="00211C34">
      <w:pPr>
        <w:pStyle w:val="a7"/>
        <w:tabs>
          <w:tab w:val="left" w:pos="708"/>
        </w:tabs>
        <w:ind w:right="4341"/>
        <w:jc w:val="both"/>
        <w:rPr>
          <w:rFonts w:ascii="Times New Roman" w:hAnsi="Times New Roman"/>
          <w:highlight w:val="green"/>
        </w:rPr>
      </w:pPr>
    </w:p>
    <w:p w:rsidR="00211C34" w:rsidRPr="00D16E28" w:rsidRDefault="00211C34" w:rsidP="00211C3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16E28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Федеральными законами от 06.10.2003г. № 131-ФЗ «Об общих принципах организации местного самоуправления в Российской Федерации», от 12.01.1996 № 8-ФЗ (ред. от 28.07.2012г.) «О погребении и похоронном деле», в целях упорядочения отношений в сфере оказания услуг населению по</w:t>
      </w:r>
      <w:r w:rsidR="00D16E28" w:rsidRPr="00D16E28">
        <w:rPr>
          <w:rFonts w:ascii="Times New Roman" w:hAnsi="Times New Roman" w:cs="Times New Roman"/>
          <w:color w:val="000000"/>
          <w:sz w:val="28"/>
          <w:szCs w:val="28"/>
        </w:rPr>
        <w:t xml:space="preserve"> погребению на территории </w:t>
      </w:r>
      <w:proofErr w:type="spellStart"/>
      <w:r w:rsidR="00D16E28" w:rsidRPr="00D16E28">
        <w:rPr>
          <w:rFonts w:ascii="Times New Roman" w:hAnsi="Times New Roman" w:cs="Times New Roman"/>
          <w:color w:val="000000"/>
          <w:sz w:val="28"/>
          <w:szCs w:val="28"/>
        </w:rPr>
        <w:t>Колено</w:t>
      </w:r>
      <w:r w:rsidRPr="00D16E28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D16E2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16E28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16E28"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муниципального района Саратовской области, </w:t>
      </w:r>
      <w:r w:rsidR="00D16E28" w:rsidRPr="00D16E28">
        <w:rPr>
          <w:rFonts w:ascii="Times New Roman" w:hAnsi="Times New Roman" w:cs="Times New Roman"/>
          <w:bCs/>
          <w:sz w:val="28"/>
          <w:szCs w:val="28"/>
        </w:rPr>
        <w:t xml:space="preserve">Совет депутатов </w:t>
      </w:r>
      <w:proofErr w:type="spellStart"/>
      <w:r w:rsidR="00D16E28" w:rsidRPr="00D16E28">
        <w:rPr>
          <w:rFonts w:ascii="Times New Roman" w:hAnsi="Times New Roman" w:cs="Times New Roman"/>
          <w:bCs/>
          <w:sz w:val="28"/>
          <w:szCs w:val="28"/>
        </w:rPr>
        <w:t>Колено</w:t>
      </w:r>
      <w:r w:rsidRPr="00D16E28">
        <w:rPr>
          <w:rFonts w:ascii="Times New Roman" w:hAnsi="Times New Roman" w:cs="Times New Roman"/>
          <w:bCs/>
          <w:sz w:val="28"/>
          <w:szCs w:val="28"/>
        </w:rPr>
        <w:t>вского</w:t>
      </w:r>
      <w:proofErr w:type="spellEnd"/>
      <w:r w:rsidRPr="00D16E28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proofErr w:type="gramEnd"/>
    </w:p>
    <w:p w:rsidR="00211C34" w:rsidRPr="00D16E28" w:rsidRDefault="00211C34" w:rsidP="00211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E28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211C34" w:rsidRPr="00D16E28" w:rsidRDefault="00211C34" w:rsidP="006B007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16E28">
        <w:rPr>
          <w:bCs/>
          <w:sz w:val="28"/>
          <w:szCs w:val="28"/>
        </w:rPr>
        <w:t xml:space="preserve"> </w:t>
      </w:r>
      <w:r w:rsidRPr="00D16E28">
        <w:rPr>
          <w:bCs/>
          <w:sz w:val="28"/>
          <w:szCs w:val="28"/>
        </w:rPr>
        <w:tab/>
      </w:r>
      <w:r w:rsidR="00D16E28" w:rsidRPr="00D16E28">
        <w:rPr>
          <w:bCs/>
          <w:sz w:val="28"/>
          <w:szCs w:val="28"/>
        </w:rPr>
        <w:t xml:space="preserve"> </w:t>
      </w:r>
      <w:r w:rsidRPr="00D16E28">
        <w:rPr>
          <w:color w:val="000000"/>
          <w:sz w:val="28"/>
          <w:szCs w:val="28"/>
        </w:rPr>
        <w:t xml:space="preserve">1. Утвердить Положение об организации похоронного дела в </w:t>
      </w:r>
      <w:proofErr w:type="spellStart"/>
      <w:r w:rsidR="00D16E28" w:rsidRPr="00D16E28">
        <w:rPr>
          <w:rStyle w:val="a4"/>
          <w:b w:val="0"/>
          <w:color w:val="000000"/>
          <w:sz w:val="28"/>
          <w:szCs w:val="28"/>
        </w:rPr>
        <w:t>Колено</w:t>
      </w:r>
      <w:r w:rsidRPr="00D16E28">
        <w:rPr>
          <w:rStyle w:val="a4"/>
          <w:b w:val="0"/>
          <w:color w:val="000000"/>
          <w:sz w:val="28"/>
          <w:szCs w:val="28"/>
        </w:rPr>
        <w:t>вском</w:t>
      </w:r>
      <w:proofErr w:type="spellEnd"/>
      <w:r w:rsidRPr="00D16E28">
        <w:rPr>
          <w:rStyle w:val="a4"/>
          <w:b w:val="0"/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D16E28">
        <w:rPr>
          <w:rStyle w:val="a4"/>
          <w:b w:val="0"/>
          <w:color w:val="000000"/>
          <w:sz w:val="28"/>
          <w:szCs w:val="28"/>
        </w:rPr>
        <w:t>Екатериновского</w:t>
      </w:r>
      <w:proofErr w:type="spellEnd"/>
      <w:r w:rsidRPr="00D16E28">
        <w:rPr>
          <w:rStyle w:val="a4"/>
          <w:b w:val="0"/>
          <w:color w:val="000000"/>
          <w:sz w:val="28"/>
          <w:szCs w:val="28"/>
        </w:rPr>
        <w:t xml:space="preserve">  муниципального района Саратовской области</w:t>
      </w:r>
      <w:r w:rsidRPr="00D16E28">
        <w:rPr>
          <w:b/>
          <w:color w:val="000000"/>
          <w:sz w:val="28"/>
          <w:szCs w:val="28"/>
        </w:rPr>
        <w:t xml:space="preserve">, </w:t>
      </w:r>
      <w:r w:rsidRPr="00D16E28">
        <w:rPr>
          <w:color w:val="000000"/>
          <w:sz w:val="28"/>
          <w:szCs w:val="28"/>
        </w:rPr>
        <w:t>согласно Приложению к настоящему решению.</w:t>
      </w:r>
    </w:p>
    <w:p w:rsidR="006B0074" w:rsidRDefault="00D16E28" w:rsidP="006B0074">
      <w:pPr>
        <w:pStyle w:val="a9"/>
        <w:ind w:left="709"/>
        <w:rPr>
          <w:rFonts w:ascii="Times New Roman" w:hAnsi="Times New Roman"/>
          <w:sz w:val="28"/>
          <w:szCs w:val="28"/>
        </w:rPr>
      </w:pPr>
      <w:r w:rsidRPr="00D16E28">
        <w:rPr>
          <w:rFonts w:ascii="Times New Roman" w:hAnsi="Times New Roman"/>
          <w:sz w:val="28"/>
          <w:szCs w:val="28"/>
        </w:rPr>
        <w:t>2.</w:t>
      </w:r>
      <w:r w:rsidR="00211C34" w:rsidRPr="00D16E28">
        <w:rPr>
          <w:rFonts w:ascii="Times New Roman" w:hAnsi="Times New Roman"/>
          <w:sz w:val="28"/>
          <w:szCs w:val="28"/>
        </w:rPr>
        <w:t>Обнародовать нас</w:t>
      </w:r>
      <w:r w:rsidRPr="00D16E28">
        <w:rPr>
          <w:rFonts w:ascii="Times New Roman" w:hAnsi="Times New Roman"/>
          <w:sz w:val="28"/>
          <w:szCs w:val="28"/>
        </w:rPr>
        <w:t xml:space="preserve">тоящее решение на информационном  стенде  в здании администрации </w:t>
      </w:r>
      <w:proofErr w:type="spellStart"/>
      <w:r w:rsidRPr="00D16E2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D16E2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211C34" w:rsidRPr="00D16E28">
        <w:rPr>
          <w:rFonts w:ascii="Times New Roman" w:hAnsi="Times New Roman"/>
          <w:sz w:val="28"/>
          <w:szCs w:val="28"/>
        </w:rPr>
        <w:t xml:space="preserve"> и разместить на</w:t>
      </w:r>
      <w:r w:rsidRPr="00D16E28">
        <w:rPr>
          <w:rFonts w:ascii="Times New Roman" w:hAnsi="Times New Roman"/>
          <w:sz w:val="28"/>
          <w:szCs w:val="28"/>
        </w:rPr>
        <w:t xml:space="preserve"> официальном сайте </w:t>
      </w:r>
      <w:r w:rsidR="00211C34" w:rsidRPr="00D16E28">
        <w:rPr>
          <w:rFonts w:ascii="Times New Roman" w:hAnsi="Times New Roman"/>
          <w:sz w:val="28"/>
          <w:szCs w:val="28"/>
        </w:rPr>
        <w:t xml:space="preserve"> в сети Интернет</w:t>
      </w:r>
    </w:p>
    <w:p w:rsidR="00211C34" w:rsidRPr="006B0074" w:rsidRDefault="006B0074" w:rsidP="006B00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D16E28" w:rsidRPr="006B0074">
        <w:rPr>
          <w:rFonts w:ascii="Times New Roman" w:hAnsi="Times New Roman"/>
          <w:color w:val="000000"/>
          <w:sz w:val="28"/>
          <w:szCs w:val="28"/>
        </w:rPr>
        <w:t xml:space="preserve"> 3.</w:t>
      </w:r>
      <w:r w:rsidR="00211C34" w:rsidRPr="006B0074">
        <w:rPr>
          <w:rFonts w:ascii="Times New Roman" w:hAnsi="Times New Roman"/>
          <w:color w:val="000000"/>
          <w:sz w:val="28"/>
          <w:szCs w:val="28"/>
        </w:rPr>
        <w:t xml:space="preserve">Настоящее решение вступает в силу </w:t>
      </w:r>
      <w:r w:rsidR="00D16E28" w:rsidRPr="006B0074">
        <w:rPr>
          <w:rFonts w:ascii="Times New Roman" w:hAnsi="Times New Roman"/>
          <w:color w:val="000000"/>
          <w:sz w:val="28"/>
          <w:szCs w:val="28"/>
        </w:rPr>
        <w:t xml:space="preserve"> со дня его обнародования.</w:t>
      </w:r>
    </w:p>
    <w:p w:rsidR="00211C34" w:rsidRPr="006B0074" w:rsidRDefault="00211C34" w:rsidP="006B0074">
      <w:pPr>
        <w:widowControl w:val="0"/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1C34" w:rsidRPr="006B0074" w:rsidRDefault="00D16E28" w:rsidP="00211C34">
      <w:pPr>
        <w:pStyle w:val="ConsPlusNormal"/>
        <w:jc w:val="both"/>
        <w:rPr>
          <w:b/>
        </w:rPr>
      </w:pPr>
      <w:r w:rsidRPr="006B0074">
        <w:rPr>
          <w:b/>
        </w:rPr>
        <w:t xml:space="preserve">      Глава  </w:t>
      </w:r>
      <w:proofErr w:type="spellStart"/>
      <w:r w:rsidRPr="006B0074">
        <w:rPr>
          <w:b/>
        </w:rPr>
        <w:t>Колено</w:t>
      </w:r>
      <w:r w:rsidR="00211C34" w:rsidRPr="006B0074">
        <w:rPr>
          <w:b/>
        </w:rPr>
        <w:t>вского</w:t>
      </w:r>
      <w:proofErr w:type="spellEnd"/>
    </w:p>
    <w:p w:rsidR="00D16E28" w:rsidRPr="006B0074" w:rsidRDefault="00D16E28" w:rsidP="00D16E28">
      <w:pPr>
        <w:pStyle w:val="ConsPlusNormal"/>
        <w:jc w:val="both"/>
        <w:rPr>
          <w:b/>
        </w:rPr>
      </w:pPr>
      <w:r w:rsidRPr="006B0074">
        <w:rPr>
          <w:b/>
        </w:rPr>
        <w:t xml:space="preserve">муниципального образования </w:t>
      </w:r>
      <w:r w:rsidR="00211C34" w:rsidRPr="006B0074">
        <w:rPr>
          <w:b/>
        </w:rPr>
        <w:t xml:space="preserve">                </w:t>
      </w:r>
      <w:r w:rsidRPr="006B0074">
        <w:rPr>
          <w:b/>
        </w:rPr>
        <w:t xml:space="preserve">                     </w:t>
      </w:r>
      <w:proofErr w:type="spellStart"/>
      <w:r w:rsidRPr="006B0074">
        <w:rPr>
          <w:b/>
        </w:rPr>
        <w:t>Ю.Б.Тишов</w:t>
      </w:r>
      <w:proofErr w:type="spellEnd"/>
    </w:p>
    <w:p w:rsidR="00D16E28" w:rsidRPr="006B0074" w:rsidRDefault="00D16E28" w:rsidP="00D16E28">
      <w:pPr>
        <w:pStyle w:val="ConsPlusNormal"/>
        <w:jc w:val="both"/>
        <w:rPr>
          <w:b/>
        </w:rPr>
      </w:pPr>
    </w:p>
    <w:p w:rsidR="00211C34" w:rsidRPr="006B0074" w:rsidRDefault="00211C34" w:rsidP="00211C34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lastRenderedPageBreak/>
        <w:t> Приложение к решению</w:t>
      </w:r>
    </w:p>
    <w:p w:rsidR="00211C34" w:rsidRPr="006B0074" w:rsidRDefault="00211C34" w:rsidP="00211C34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№                   от                    </w:t>
      </w:r>
      <w:proofErr w:type="gramStart"/>
      <w:r w:rsidRPr="006B0074">
        <w:rPr>
          <w:color w:val="000000"/>
          <w:sz w:val="28"/>
          <w:szCs w:val="28"/>
        </w:rPr>
        <w:t>г</w:t>
      </w:r>
      <w:proofErr w:type="gramEnd"/>
      <w:r w:rsidRPr="006B0074">
        <w:rPr>
          <w:color w:val="000000"/>
          <w:sz w:val="28"/>
          <w:szCs w:val="28"/>
        </w:rPr>
        <w:t>.</w:t>
      </w:r>
    </w:p>
    <w:p w:rsidR="00211C34" w:rsidRPr="006B0074" w:rsidRDefault="00211C34" w:rsidP="00211C3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ПОЛОЖЕНИЕ</w:t>
      </w:r>
    </w:p>
    <w:p w:rsidR="00211C34" w:rsidRPr="006B0074" w:rsidRDefault="00D16E28" w:rsidP="00211C34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 xml:space="preserve">Об организации  похоронного  дела  в  </w:t>
      </w:r>
      <w:proofErr w:type="spellStart"/>
      <w:r w:rsidRPr="006B0074">
        <w:rPr>
          <w:rStyle w:val="a4"/>
          <w:color w:val="000000"/>
          <w:sz w:val="28"/>
          <w:szCs w:val="28"/>
        </w:rPr>
        <w:t>Коленов</w:t>
      </w:r>
      <w:r w:rsidR="00211C34" w:rsidRPr="006B0074">
        <w:rPr>
          <w:rStyle w:val="a4"/>
          <w:color w:val="000000"/>
          <w:sz w:val="28"/>
          <w:szCs w:val="28"/>
        </w:rPr>
        <w:t>ском</w:t>
      </w:r>
      <w:proofErr w:type="spellEnd"/>
      <w:r w:rsidR="00211C34" w:rsidRPr="006B0074">
        <w:rPr>
          <w:rStyle w:val="a4"/>
          <w:color w:val="000000"/>
          <w:sz w:val="28"/>
          <w:szCs w:val="28"/>
        </w:rPr>
        <w:t xml:space="preserve"> муниципальном образовании </w:t>
      </w:r>
      <w:proofErr w:type="spellStart"/>
      <w:r w:rsidR="00211C34" w:rsidRPr="006B0074">
        <w:rPr>
          <w:rStyle w:val="a4"/>
          <w:color w:val="000000"/>
          <w:sz w:val="28"/>
          <w:szCs w:val="28"/>
        </w:rPr>
        <w:t>Екатериновского</w:t>
      </w:r>
      <w:proofErr w:type="spellEnd"/>
      <w:r w:rsidR="00211C34" w:rsidRPr="006B0074">
        <w:rPr>
          <w:rStyle w:val="a4"/>
          <w:color w:val="000000"/>
          <w:sz w:val="28"/>
          <w:szCs w:val="28"/>
        </w:rPr>
        <w:t xml:space="preserve">  муниципального района Саратовской области</w:t>
      </w:r>
    </w:p>
    <w:p w:rsidR="00211C34" w:rsidRPr="006B0074" w:rsidRDefault="00211C34" w:rsidP="00211C34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Раздел 1. Общие положения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1.1. </w:t>
      </w:r>
      <w:proofErr w:type="gramStart"/>
      <w:r w:rsidRPr="006B0074">
        <w:rPr>
          <w:color w:val="000000"/>
          <w:sz w:val="28"/>
          <w:szCs w:val="28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Уставом </w:t>
      </w:r>
      <w:r w:rsidR="00D16E28" w:rsidRPr="006B0074">
        <w:rPr>
          <w:color w:val="000000"/>
          <w:sz w:val="28"/>
          <w:szCs w:val="28"/>
        </w:rPr>
        <w:t xml:space="preserve">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и регулирует основы орган</w:t>
      </w:r>
      <w:r w:rsidR="00D16E28" w:rsidRPr="006B0074">
        <w:rPr>
          <w:color w:val="000000"/>
          <w:sz w:val="28"/>
          <w:szCs w:val="28"/>
        </w:rPr>
        <w:t xml:space="preserve">изации похоронного дела в 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вском</w:t>
      </w:r>
      <w:proofErr w:type="spellEnd"/>
      <w:r w:rsidRPr="006B0074">
        <w:rPr>
          <w:color w:val="000000"/>
          <w:sz w:val="28"/>
          <w:szCs w:val="28"/>
        </w:rPr>
        <w:t xml:space="preserve">  муниципальном образовании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области.</w:t>
      </w:r>
      <w:proofErr w:type="gramEnd"/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 В</w:t>
      </w:r>
      <w:proofErr w:type="gramEnd"/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  настоящем Положения используются следующие понятия: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услуги по погребению – установленный законодательством Российской Федерации перечень ритуальных услуг, оказание которых (на безвозмездной основе или за плату) относится к ведению специализированной службы по вопросам похоронного дела;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гарантированный перечень услуг по погребению – минимальный перечень услуг, оказание которого гарантируется специализированной службой по вопросам похоронного дела при погребении;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B0074">
        <w:rPr>
          <w:rFonts w:ascii="Times New Roman" w:hAnsi="Times New Roman" w:cs="Times New Roman"/>
          <w:sz w:val="28"/>
          <w:szCs w:val="28"/>
          <w:lang w:eastAsia="ru-RU"/>
        </w:rPr>
        <w:t>места погребения –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стенами скорби для захоронения урн с прахом умерших (пеплом после сожжения тел (останков) умерших, далее – прах), крематориями для предания тел (останков) умерших огню, а также иными зданиями и сооружениями, предназначенными для осуществления погребения умерших;</w:t>
      </w:r>
      <w:proofErr w:type="gramEnd"/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зона захоронения – основная функциональная часть территории кладбища, где осуществляется погребение, в том числе захоронение урн с прахом;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места захоронения – земельные участки, предоставляемые в зоне захоронения кладбища для погребения;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одиночные захоронения – места захоронения, предоставляемые на территории общественных кладбищ для погребения умерших (погибших) (далее – умерших), не имеющих супруга, близких родственников, иных родственников, либо законного представителя умершего;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родственные захоронения – места захоронения, предоставляемые на безвозмездной основе, на территории общественных кладбищ для </w:t>
      </w:r>
      <w:r w:rsidRPr="006B00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семейные (родовые) захоронения – места захоронения, предоставляемые на платной основе (с учетом места родственного захоронения) на общественных и военных мемориальных кладбищах для погребения трех и более умерших близких родственников, иных родственников;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 местного самоуправления в сфере погребения и похорон</w:t>
      </w:r>
      <w:r w:rsidR="00D16E28"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ного дела – Администрация   </w:t>
      </w:r>
      <w:proofErr w:type="spellStart"/>
      <w:r w:rsidR="00D16E28" w:rsidRPr="006B0074">
        <w:rPr>
          <w:rFonts w:ascii="Times New Roman" w:hAnsi="Times New Roman" w:cs="Times New Roman"/>
          <w:sz w:val="28"/>
          <w:szCs w:val="28"/>
          <w:lang w:eastAsia="ru-RU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  <w:lang w:eastAsia="ru-RU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члены семьи – лица, связанные родством (свойством), совместно проживающие и ведущие совместное хозяйство;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>специализированная служба по вопросам похоронного дела – организация, определенная в соответствии с действующим законодательством, на которую возлагается обязанность по оказанию услуг по погребению умерших.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Раздел 2.</w:t>
      </w:r>
      <w:r w:rsidR="00D16E28" w:rsidRPr="006B0074">
        <w:rPr>
          <w:rStyle w:val="a4"/>
          <w:color w:val="000000"/>
          <w:sz w:val="28"/>
          <w:szCs w:val="28"/>
        </w:rPr>
        <w:t xml:space="preserve"> Полномочия администрации </w:t>
      </w:r>
      <w:proofErr w:type="spellStart"/>
      <w:r w:rsidR="00D16E28" w:rsidRPr="006B0074">
        <w:rPr>
          <w:rStyle w:val="a4"/>
          <w:color w:val="000000"/>
          <w:sz w:val="28"/>
          <w:szCs w:val="28"/>
        </w:rPr>
        <w:t>Колено</w:t>
      </w:r>
      <w:r w:rsidRPr="006B0074">
        <w:rPr>
          <w:rStyle w:val="a4"/>
          <w:color w:val="000000"/>
          <w:sz w:val="28"/>
          <w:szCs w:val="28"/>
        </w:rPr>
        <w:t>вского</w:t>
      </w:r>
      <w:proofErr w:type="spellEnd"/>
      <w:r w:rsidRPr="006B0074">
        <w:rPr>
          <w:rStyle w:val="a4"/>
          <w:color w:val="000000"/>
          <w:sz w:val="28"/>
          <w:szCs w:val="28"/>
        </w:rPr>
        <w:t xml:space="preserve">  муниципального образования </w:t>
      </w:r>
      <w:proofErr w:type="spellStart"/>
      <w:r w:rsidRPr="006B0074">
        <w:rPr>
          <w:rStyle w:val="a4"/>
          <w:color w:val="000000"/>
          <w:sz w:val="28"/>
          <w:szCs w:val="28"/>
        </w:rPr>
        <w:t>Екатериновского</w:t>
      </w:r>
      <w:proofErr w:type="spellEnd"/>
      <w:r w:rsidRPr="006B0074">
        <w:rPr>
          <w:rStyle w:val="a4"/>
          <w:color w:val="000000"/>
          <w:sz w:val="28"/>
          <w:szCs w:val="28"/>
        </w:rPr>
        <w:t xml:space="preserve"> муниципального района Саратовской области в сфере организации похоронного дела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2.1. К </w:t>
      </w:r>
      <w:r w:rsidR="00D16E28" w:rsidRPr="006B0074">
        <w:rPr>
          <w:color w:val="000000"/>
          <w:sz w:val="28"/>
          <w:szCs w:val="28"/>
        </w:rPr>
        <w:t xml:space="preserve">полномочиям администрации 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в сфере организ</w:t>
      </w:r>
      <w:r w:rsidR="00D16E28" w:rsidRPr="006B0074">
        <w:rPr>
          <w:color w:val="000000"/>
          <w:sz w:val="28"/>
          <w:szCs w:val="28"/>
        </w:rPr>
        <w:t>ации похоронного дела относятся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- создание </w:t>
      </w:r>
      <w:r w:rsidR="00F22B5B">
        <w:rPr>
          <w:color w:val="000000"/>
          <w:sz w:val="28"/>
          <w:szCs w:val="28"/>
        </w:rPr>
        <w:t xml:space="preserve">специализированной службы  </w:t>
      </w:r>
      <w:proofErr w:type="spellStart"/>
      <w:r w:rsidR="00F22B5B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по вопросам похоронного дела;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  приостановление или прекращение деятельности специализированной службы в случае нарушения санитарных и экологических требований к содержанию места погребения; принятие мер к устранению допущенных нарушений и ликвидации неблагоприятного воздействия места погребения на окружающую среду и здоровье человека;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определение стоимости услуг, предоставляемых согласно гарантированному перечню услуг по погребению, по согласованию с соответствующими отделениями Пенсионного Фонда Российской Федерации и Фонда социального страхования Российской Федерации;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определение стоимости услуг, оказываемых специализированной службой по вопросам похоронного дела, при погребении умерших, не имеющих супруга, близких родственников или иных лиц, взявших на себя обязанность осуществить погребение умершего;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rStyle w:val="a5"/>
          <w:color w:val="000000"/>
          <w:sz w:val="28"/>
          <w:szCs w:val="28"/>
        </w:rPr>
        <w:t>- </w:t>
      </w:r>
      <w:r w:rsidRPr="006B0074">
        <w:rPr>
          <w:color w:val="000000"/>
          <w:sz w:val="28"/>
          <w:szCs w:val="28"/>
        </w:rPr>
        <w:t>разработка и утверждение порядка деятельно</w:t>
      </w:r>
      <w:r w:rsidR="00D16E28" w:rsidRPr="006B0074">
        <w:rPr>
          <w:color w:val="000000"/>
          <w:sz w:val="28"/>
          <w:szCs w:val="28"/>
        </w:rPr>
        <w:t xml:space="preserve">сти кладбищ на территории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установление размера бесплатно предоставляемого участка земли на территории кладбища для погребения умершего;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lastRenderedPageBreak/>
        <w:t>- определение порядка возмещения стоимости оказанных услуг по погребению специализированной службе по вопросам похоронного дела и выплаты социального пособия;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проведение ежегодного комплексного анализа отрасли и мониторинг состояния оказания ритуальных услуг;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разработка проектов муниципальных правовых актов в сфере организации похоронного дела;</w:t>
      </w:r>
    </w:p>
    <w:p w:rsidR="00D16E28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координация и порядок взаимодействия всех хозяйствующих субъектов  по реализации единой политики в сфере орган</w:t>
      </w:r>
      <w:r w:rsidR="00D16E28" w:rsidRPr="006B0074">
        <w:rPr>
          <w:color w:val="000000"/>
          <w:sz w:val="28"/>
          <w:szCs w:val="28"/>
        </w:rPr>
        <w:t xml:space="preserve">изации похоронного дела в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вском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области;</w:t>
      </w:r>
    </w:p>
    <w:p w:rsidR="00211C34" w:rsidRPr="006B0074" w:rsidRDefault="00211C34" w:rsidP="00D16E2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осуществление иных полномочий в сфере организации похоронного дела в соответствии законодательством Российской Федерации, Саратовской области, норм</w:t>
      </w:r>
      <w:r w:rsidR="00D16E28" w:rsidRPr="006B0074">
        <w:rPr>
          <w:color w:val="000000"/>
          <w:sz w:val="28"/>
          <w:szCs w:val="28"/>
        </w:rPr>
        <w:t xml:space="preserve">ативными правовыми актами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6B0074">
        <w:rPr>
          <w:b/>
          <w:color w:val="000000"/>
          <w:sz w:val="28"/>
          <w:szCs w:val="28"/>
        </w:rPr>
        <w:t xml:space="preserve"> Раздел 3  Специализированная служба по вопросам похоронного дела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3.1. Специализированная служба по </w:t>
      </w:r>
      <w:r w:rsidR="00D16E28" w:rsidRPr="006B0074">
        <w:rPr>
          <w:color w:val="000000"/>
          <w:sz w:val="28"/>
          <w:szCs w:val="28"/>
        </w:rPr>
        <w:t xml:space="preserve">вопросам похоронного дела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(далее - специализированная слу</w:t>
      </w:r>
      <w:r w:rsidR="00D16E28" w:rsidRPr="006B0074">
        <w:rPr>
          <w:color w:val="000000"/>
          <w:sz w:val="28"/>
          <w:szCs w:val="28"/>
        </w:rPr>
        <w:t xml:space="preserve">жба) создается администрацией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путем придания соответствующего статуса организации, предоставляющей ритуальные услуги (далее - организация). В настоящем Положении под организацией понимаются юридические лица любой, предусмотренной гражданским законодательством РФ, организационно-правовой формы, а также индивидуальные предприниматели.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3.2. Статус специализированной службы предоставляется организации, для которой оказание услуг по погребению является основным видом деятельности и являющейся победителем конкурса на право получения статуса </w:t>
      </w:r>
      <w:r w:rsidR="00833C38" w:rsidRPr="006B0074">
        <w:rPr>
          <w:color w:val="000000"/>
          <w:sz w:val="28"/>
          <w:szCs w:val="28"/>
        </w:rPr>
        <w:t xml:space="preserve">специализированной службы </w:t>
      </w:r>
      <w:proofErr w:type="spellStart"/>
      <w:r w:rsidR="00833C3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области. Решение о наделении статусом специализированной службы оформляется пос</w:t>
      </w:r>
      <w:r w:rsidR="00D16E28" w:rsidRPr="006B0074">
        <w:rPr>
          <w:color w:val="000000"/>
          <w:sz w:val="28"/>
          <w:szCs w:val="28"/>
        </w:rPr>
        <w:t xml:space="preserve">тановлением администрации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3.3. Организация, наделенная статусом специализированной службы, может быть лишена данного статуса. Основанием для лишения статуса специализированной службы является неоднократное (более 3-х раз) нарушение требований действующих нормативно-правовых актов в сфере погребения и похоронного дела и требований настоящего Положения. Подтверждением факта нарушения является протокол заседания комиссии, </w:t>
      </w:r>
      <w:r w:rsidRPr="006B0074">
        <w:rPr>
          <w:color w:val="000000"/>
          <w:sz w:val="28"/>
          <w:szCs w:val="28"/>
        </w:rPr>
        <w:lastRenderedPageBreak/>
        <w:t>создаваемой ра</w:t>
      </w:r>
      <w:r w:rsidR="00D16E28" w:rsidRPr="006B0074">
        <w:rPr>
          <w:color w:val="000000"/>
          <w:sz w:val="28"/>
          <w:szCs w:val="28"/>
        </w:rPr>
        <w:t xml:space="preserve">споряжением администрации </w:t>
      </w:r>
      <w:proofErr w:type="spellStart"/>
      <w:r w:rsidR="00D16E2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области.</w:t>
      </w:r>
    </w:p>
    <w:p w:rsidR="00211C34" w:rsidRPr="006B0074" w:rsidRDefault="00211C34" w:rsidP="00833C38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color w:val="000000"/>
          <w:sz w:val="28"/>
          <w:szCs w:val="28"/>
        </w:rPr>
        <w:t>3.4. Стоимость, предоставляемых в соответствии с гарантированным перечнем услуг по погребению специализированной службой, устана</w:t>
      </w:r>
      <w:r w:rsidR="00D16E28"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вливается решением Совета </w:t>
      </w:r>
      <w:proofErr w:type="spellStart"/>
      <w:r w:rsidR="00D16E28" w:rsidRPr="006B0074">
        <w:rPr>
          <w:rFonts w:ascii="Times New Roman" w:hAnsi="Times New Roman" w:cs="Times New Roman"/>
          <w:color w:val="000000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</w:t>
      </w:r>
      <w:proofErr w:type="gramStart"/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B0074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(за </w:t>
      </w:r>
      <w:r w:rsidRPr="006B0074">
        <w:rPr>
          <w:rFonts w:ascii="Times New Roman" w:hAnsi="Times New Roman" w:cs="Times New Roman"/>
          <w:sz w:val="28"/>
          <w:szCs w:val="28"/>
        </w:rPr>
        <w:t>исключением указанных в пункте 4</w:t>
      </w:r>
      <w:r w:rsidRPr="006B0074">
        <w:rPr>
          <w:rFonts w:ascii="Times New Roman" w:hAnsi="Times New Roman" w:cs="Times New Roman"/>
          <w:sz w:val="28"/>
          <w:szCs w:val="28"/>
          <w:lang w:eastAsia="ru-RU"/>
        </w:rPr>
        <w:t>.1.1.)</w:t>
      </w:r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0074">
        <w:rPr>
          <w:rFonts w:ascii="Times New Roman" w:hAnsi="Times New Roman" w:cs="Times New Roman"/>
          <w:sz w:val="28"/>
          <w:szCs w:val="28"/>
        </w:rPr>
        <w:t>по согласованию с соответствующими отделениями Пенсионного фонда Российской Федерации и Фонда социального страхования Российской Федерации и уполномоченным Правительством Саратовской  области центральным исполнительным органом государственной власти Саратовской области.</w:t>
      </w:r>
      <w:r w:rsidR="00D16E28" w:rsidRPr="006B0074">
        <w:rPr>
          <w:rFonts w:ascii="Times New Roman" w:hAnsi="Times New Roman" w:cs="Times New Roman"/>
          <w:sz w:val="28"/>
          <w:szCs w:val="28"/>
        </w:rPr>
        <w:t xml:space="preserve"> </w:t>
      </w:r>
      <w:r w:rsidR="00833C38" w:rsidRPr="006B0074">
        <w:rPr>
          <w:rFonts w:ascii="Times New Roman" w:hAnsi="Times New Roman" w:cs="Times New Roman"/>
          <w:sz w:val="28"/>
          <w:szCs w:val="28"/>
        </w:rPr>
        <w:t>Д</w:t>
      </w:r>
      <w:r w:rsidRPr="006B0074">
        <w:rPr>
          <w:rFonts w:ascii="Times New Roman" w:hAnsi="Times New Roman" w:cs="Times New Roman"/>
          <w:color w:val="000000"/>
          <w:sz w:val="28"/>
          <w:szCs w:val="28"/>
        </w:rPr>
        <w:t>ля чего специализированная служба обязана пре</w:t>
      </w:r>
      <w:r w:rsidR="00833C38"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доставить в администрацию </w:t>
      </w:r>
      <w:proofErr w:type="spellStart"/>
      <w:r w:rsidR="00833C38" w:rsidRPr="006B0074">
        <w:rPr>
          <w:rFonts w:ascii="Times New Roman" w:hAnsi="Times New Roman" w:cs="Times New Roman"/>
          <w:color w:val="000000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color w:val="000000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экономически обоснованный расчет стоимости данных услуг</w:t>
      </w:r>
      <w:r w:rsidRPr="006B0074">
        <w:rPr>
          <w:color w:val="000000"/>
          <w:sz w:val="28"/>
          <w:szCs w:val="28"/>
        </w:rPr>
        <w:t xml:space="preserve">  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Раздел 4. Гарантированный перечень услуг по погребению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4.1. Лицу, осуществляющему организацию погребения (супругу,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умершего), гарантируется оказание на безвозмездной основе следующего перечня услуг по погребению: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1) оформление документов, необходимых для погребения: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медицинского свидетельства о смерти;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свидетельства о смерти;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справки о смерти для выплаты социального пособия на погребение.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2) предоставление и доставка гроба и других предметов, необходимых для погребения;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3) перевозка тела (останков) умершего на автокатафалке от места нахождения тела (останков) до кладбища (крематория);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4) погребение (кремация с последующей выдачей урны с прахом):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копка могилы для погребения и комплекс услуг по погребению;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предоставление и установка похоронного ритуального регистрационного знака с надписью (фамилия, имя, отчество умершего; даты его рождения и смерти).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lastRenderedPageBreak/>
        <w:t>4.2. Услуги по погребению, указанные в пункте 1 настоящей статьи, оказываются специализированной службой по вопросам похоронного дела.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4.3. Оплата стоимости услуг, не входящих в гарантированный перечень услуг по погребению, производится за счет средств лица, осуществляющего организацию погребения.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4.4. </w:t>
      </w:r>
      <w:proofErr w:type="gramStart"/>
      <w:r w:rsidRPr="006B0074">
        <w:rPr>
          <w:color w:val="000000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</w:t>
      </w:r>
      <w:proofErr w:type="gramEnd"/>
      <w:r w:rsidRPr="006B0074">
        <w:rPr>
          <w:color w:val="000000"/>
          <w:sz w:val="28"/>
          <w:szCs w:val="28"/>
        </w:rPr>
        <w:t xml:space="preserve"> причины смерти, если иное не предусмотрено законодательством Российской Федерации.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074">
        <w:rPr>
          <w:rFonts w:ascii="Times New Roman" w:hAnsi="Times New Roman" w:cs="Times New Roman"/>
          <w:sz w:val="28"/>
          <w:szCs w:val="28"/>
        </w:rPr>
        <w:t xml:space="preserve">4.4.1. Погребение умерших, не имеющих супруга, близких родственников, иных родственников либо законного представителя умершего, осуществляется специализированной службой по вопросам похоронного дела в соответствии с 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перечнем услуг по погребению, </w:t>
      </w:r>
      <w:r w:rsidRPr="006B0074">
        <w:rPr>
          <w:rFonts w:ascii="Times New Roman" w:hAnsi="Times New Roman" w:cs="Times New Roman"/>
          <w:sz w:val="28"/>
          <w:szCs w:val="28"/>
        </w:rPr>
        <w:t>включающим:</w:t>
      </w:r>
      <w:r w:rsidRPr="006B0074">
        <w:rPr>
          <w:rFonts w:ascii="Times New Roman" w:hAnsi="Times New Roman" w:cs="Times New Roman"/>
          <w:sz w:val="28"/>
          <w:szCs w:val="28"/>
        </w:rPr>
        <w:br/>
        <w:t>- оформление документов, необходимых для погребения;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облачение тела;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предоставление гроба;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- перевозку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на кладбище (в крематорий);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  <w:r w:rsidRPr="006B0074">
        <w:rPr>
          <w:rFonts w:ascii="Times New Roman" w:hAnsi="Times New Roman" w:cs="Times New Roman"/>
          <w:sz w:val="28"/>
          <w:szCs w:val="28"/>
        </w:rPr>
        <w:br/>
        <w:t xml:space="preserve">4.4.2.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Погребение умерших (погибших),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погребению, включающим:</w:t>
      </w:r>
      <w:proofErr w:type="gramEnd"/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облачение тела;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предоставление гроба;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- перевозку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умершего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на кладбище (в крематорий);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погребение (копка могилы для погребения и оказание комплекса услуг по погребению (в том числе захоронение урны с прахом), установка похоронного ритуального регистрационного знака).</w:t>
      </w:r>
      <w:r w:rsidRPr="006B0074">
        <w:rPr>
          <w:rFonts w:ascii="Times New Roman" w:hAnsi="Times New Roman" w:cs="Times New Roman"/>
          <w:sz w:val="28"/>
          <w:szCs w:val="28"/>
        </w:rPr>
        <w:br/>
        <w:t>4.4.3. Погребение умерших (погибших), не имеющих супруга, близких родственников, иных родственников либо законного представителя умершего, находящихся в моргах медицинских учреждений, осуществляется в следующем порядке:</w:t>
      </w:r>
    </w:p>
    <w:p w:rsidR="00211C34" w:rsidRPr="006B0074" w:rsidRDefault="00211C34" w:rsidP="00833C38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074">
        <w:rPr>
          <w:rFonts w:ascii="Times New Roman" w:hAnsi="Times New Roman" w:cs="Times New Roman"/>
          <w:sz w:val="28"/>
          <w:szCs w:val="28"/>
        </w:rPr>
        <w:lastRenderedPageBreak/>
        <w:t>- медицинское учреждение после получения согласия органов внутренних дел на погребение умершего (погибшего) оформляет врачебное свидетельство о смерти, справку о наличии в органах ЗАГС актовой записи о смерти, сопроводительное письмо о погребении умершего (погибшего) на имя руководителя специализированной службы по вопросам похоронного дела за подписью главного врача медицинского учреждения (или лица, исполняющего обязанности главного врача), направляет вышеперечисленные документы в специализированную службу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дела.</w:t>
      </w:r>
      <w:r w:rsidRPr="006B0074">
        <w:rPr>
          <w:rFonts w:ascii="Times New Roman" w:hAnsi="Times New Roman" w:cs="Times New Roman"/>
          <w:sz w:val="28"/>
          <w:szCs w:val="28"/>
        </w:rPr>
        <w:br/>
        <w:t>Медицинское учреждение обеспечивает обмывку, облачение тела, укладку его в гроб и выдачу гроба с телом для погребения специализированной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 службе по вопросам похоронного</w:t>
      </w:r>
      <w:r w:rsidR="00F22B5B">
        <w:rPr>
          <w:rFonts w:ascii="Times New Roman" w:hAnsi="Times New Roman" w:cs="Times New Roman"/>
          <w:sz w:val="28"/>
          <w:szCs w:val="28"/>
        </w:rPr>
        <w:t xml:space="preserve"> </w:t>
      </w:r>
      <w:r w:rsidRPr="006B0074">
        <w:rPr>
          <w:rFonts w:ascii="Times New Roman" w:hAnsi="Times New Roman" w:cs="Times New Roman"/>
          <w:sz w:val="28"/>
          <w:szCs w:val="28"/>
        </w:rPr>
        <w:t>дела;</w:t>
      </w:r>
      <w:r w:rsidRPr="006B0074">
        <w:rPr>
          <w:rFonts w:ascii="Times New Roman" w:hAnsi="Times New Roman" w:cs="Times New Roman"/>
          <w:sz w:val="28"/>
          <w:szCs w:val="28"/>
        </w:rPr>
        <w:br/>
        <w:t>- специализированная служба по вопросам похоронного дела доставляет гроб и облачение в морг медицинского учреждения, осуществляет перевозку гро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ба с телом из морга на кладбище и </w:t>
      </w:r>
      <w:r w:rsidRPr="006B0074">
        <w:rPr>
          <w:rFonts w:ascii="Times New Roman" w:hAnsi="Times New Roman" w:cs="Times New Roman"/>
          <w:sz w:val="28"/>
          <w:szCs w:val="28"/>
        </w:rPr>
        <w:t>погребение.</w:t>
      </w:r>
      <w:r w:rsidRPr="006B0074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6B0074">
        <w:rPr>
          <w:rFonts w:ascii="Times New Roman" w:hAnsi="Times New Roman" w:cs="Times New Roman"/>
          <w:color w:val="000000"/>
          <w:sz w:val="28"/>
          <w:szCs w:val="28"/>
        </w:rPr>
        <w:t xml:space="preserve"> 4.5.</w:t>
      </w:r>
      <w:r w:rsidRPr="006B0074">
        <w:rPr>
          <w:color w:val="000000"/>
          <w:sz w:val="28"/>
          <w:szCs w:val="28"/>
        </w:rPr>
        <w:t xml:space="preserve"> </w:t>
      </w:r>
      <w:proofErr w:type="gramStart"/>
      <w:r w:rsidRPr="006B0074">
        <w:rPr>
          <w:rFonts w:ascii="Times New Roman" w:hAnsi="Times New Roman" w:cs="Times New Roman"/>
          <w:color w:val="000000"/>
          <w:sz w:val="28"/>
          <w:szCs w:val="28"/>
        </w:rPr>
        <w:t>Услуги, оказываемые специализированной службой по вопросам похоронного дела при погребении умерших, указанных в пунктах 4.1. и 4.4 настоящего раздела, включают:</w:t>
      </w:r>
      <w:proofErr w:type="gramEnd"/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оформление документов, необходимых для погребения;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облачение тела;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предоставление гроба;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перевозку </w:t>
      </w:r>
      <w:proofErr w:type="gramStart"/>
      <w:r w:rsidRPr="006B0074">
        <w:rPr>
          <w:color w:val="000000"/>
          <w:sz w:val="28"/>
          <w:szCs w:val="28"/>
        </w:rPr>
        <w:t>умершего</w:t>
      </w:r>
      <w:proofErr w:type="gramEnd"/>
      <w:r w:rsidRPr="006B0074">
        <w:rPr>
          <w:color w:val="000000"/>
          <w:sz w:val="28"/>
          <w:szCs w:val="28"/>
        </w:rPr>
        <w:t xml:space="preserve"> на кладбище (в крематорий);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погребение.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Раздел 5. Требования к качеству услуг по погребению, ритуальных услуг, предметов похоронного ритуала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5.1. Качество услуг по погребению, ритуальных услуг, предметов похоронного ритуала, предоставляемых специализированной службой по вопросам организации похоронного дела должно соответствовать санитарным нормам и правилам, техническим условиям и другим правовым актам, определяющим обязательные требования в сфере похоронного дела.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5.2. Качество услуг по погребению, указанных в п.4.1. настоящего Положения, должно соответствовать следующим требованиям: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 оформление документов, необходимых для погребения, не позднее двух суток с момента обращения в специализированную службу по вопросам организации похоронного дела;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- прием заказа на организацию и проведение похорон (с уточнением адреса, по которому находится тело умершего, даты и времени похорон, маршрута </w:t>
      </w:r>
      <w:r w:rsidRPr="006B0074">
        <w:rPr>
          <w:color w:val="000000"/>
          <w:sz w:val="28"/>
          <w:szCs w:val="28"/>
        </w:rPr>
        <w:lastRenderedPageBreak/>
        <w:t>следования траурной процессии, роста покойного); оформление заказа на услуги автокатафалка, другие услуги и предметы похоронного ритуала; оформление счета-заказа;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  предоставление обитого (мадаполам, ситец) деревянного гроба;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 вынос гроба с телом умершего из морга (дома), установка гроба в автокатафалк;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 предоставление автокатафалка для перевозки гроба с телом и доставки похоронных принадлежностей;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   устройство могилы, включающее разметку места захоронения для копки могилы, расчистку места захоронения от снега в зимнее время, копку могилы, зачистку поверхности дна и стенок могилы вручную.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- вынос гроба с телом из автокатафалка и доставка его до места захоронения, ожидание проведения траурного обряда, закрытие крышки гроба и опускание гроба в могилу, засыпка могилы грунтом, устройство надмогильного холма, установка надгробного, регистрационного знака.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rStyle w:val="a4"/>
          <w:color w:val="000000"/>
          <w:sz w:val="28"/>
          <w:szCs w:val="28"/>
        </w:rPr>
        <w:t>Раздел 6. Основы деятельности специализированной службы по вопросам организации похоронного дела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6.1. Оказание услуг по погребению осуществляется специализированной службой по вопросам похоронного дела.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6.2. Взаимодействие специализированной службы по вопросам похоронного дела с юридическими лицами, индивидуальными предпринимателями, оказывающими ритуальные услуги, осуществляется на договорной основе.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6.3.</w:t>
      </w:r>
      <w:r w:rsidR="00833C38" w:rsidRPr="006B0074">
        <w:rPr>
          <w:color w:val="000000"/>
          <w:sz w:val="28"/>
          <w:szCs w:val="28"/>
        </w:rPr>
        <w:t xml:space="preserve"> Погребение на территории </w:t>
      </w:r>
      <w:proofErr w:type="spellStart"/>
      <w:r w:rsidR="00833C3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может осуществляться посредством предания тела умершего земле (захоронение в могилу) или огню (кремация с последующим захоронением).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Погребение вне отведенных для этого мест не допускается.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6.4. Погребение производится не ранее чем через 24 часа после констатации смерти при наличии гербового свидетельства о смерти, а захоронение урны с прахом - на основании гербового свидетельства о смерти и справки о кремации. С разрешения медицинских учреждений захоронение может быть произведено в более ранние сроки.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6.5. Оформление заказа на услуги по погребению осуществляется специализированной службой по вопросам похоронного дела при </w:t>
      </w:r>
      <w:r w:rsidRPr="006B0074">
        <w:rPr>
          <w:color w:val="000000"/>
          <w:sz w:val="28"/>
          <w:szCs w:val="28"/>
        </w:rPr>
        <w:lastRenderedPageBreak/>
        <w:t>предъявлении лицом, осуществляющим организацию погребения, паспорта или иного документа, удостоверяющего его личность.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Если обязанность по организации похорон взяло на себя юридическое лицо, предоставляются гарантийное письмо и доверенность от юридического лица-заказчика с указанием представителя и его данных.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6.6. По договору с лицом, осуществляющим организацию погребения, специализированная служба по вопросам похоронного дела вправе за дополнительную плату ухаживать за могилой, проводить ремонт надмогильных сооружений.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 xml:space="preserve">6.7. Захоронение умершего в существующую могилу допускается по </w:t>
      </w:r>
      <w:proofErr w:type="gramStart"/>
      <w:r w:rsidRPr="006B0074">
        <w:rPr>
          <w:color w:val="000000"/>
          <w:sz w:val="28"/>
          <w:szCs w:val="28"/>
        </w:rPr>
        <w:t>прошествии</w:t>
      </w:r>
      <w:proofErr w:type="gramEnd"/>
      <w:r w:rsidRPr="006B0074">
        <w:rPr>
          <w:color w:val="000000"/>
          <w:sz w:val="28"/>
          <w:szCs w:val="28"/>
        </w:rPr>
        <w:t xml:space="preserve"> не менее 20 лет с момента предыдущего захоронения с разрешения специализированной службы при подаче письменного заявления лицом, осуществляющим организацию погребения.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color w:val="000000"/>
          <w:sz w:val="28"/>
          <w:szCs w:val="28"/>
        </w:rPr>
        <w:t>Раздел  </w:t>
      </w:r>
      <w:r w:rsidRPr="006B0074">
        <w:rPr>
          <w:rFonts w:ascii="Times New Roman" w:hAnsi="Times New Roman" w:cs="Times New Roman"/>
          <w:b/>
          <w:bCs/>
          <w:sz w:val="28"/>
          <w:szCs w:val="28"/>
        </w:rPr>
        <w:t xml:space="preserve">7. Градостроительные, </w:t>
      </w:r>
      <w:r w:rsidR="00F22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074">
        <w:rPr>
          <w:rFonts w:ascii="Times New Roman" w:hAnsi="Times New Roman" w:cs="Times New Roman"/>
          <w:b/>
          <w:bCs/>
          <w:sz w:val="28"/>
          <w:szCs w:val="28"/>
        </w:rPr>
        <w:t>санитарные и экологические</w:t>
      </w:r>
      <w:r w:rsidR="00F22B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0074">
        <w:rPr>
          <w:rFonts w:ascii="Times New Roman" w:hAnsi="Times New Roman" w:cs="Times New Roman"/>
          <w:b/>
          <w:bCs/>
          <w:sz w:val="28"/>
          <w:szCs w:val="28"/>
        </w:rPr>
        <w:t xml:space="preserve"> требования к размещению мест погребения</w:t>
      </w:r>
      <w:r w:rsidRPr="006B007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B0074">
        <w:rPr>
          <w:rFonts w:ascii="Times New Roman" w:hAnsi="Times New Roman" w:cs="Times New Roman"/>
          <w:sz w:val="28"/>
          <w:szCs w:val="28"/>
        </w:rPr>
        <w:br/>
        <w:t>7.1.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характеристик, особенностей рельефа местности, состава грунтов, предельно допустимых экологических нагрузок на окружающую природную среду, а также в соответствии с санитарными правилами и нормами, и должен обеспечивать предельно долгий срок существования места погребения.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При нарушении санитарных и экологических требований к содержанию места погребения орган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ы местного самоуправления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человека, а также по созданию нового места погребения.</w:t>
      </w:r>
      <w:proofErr w:type="gramEnd"/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7.3.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законодательством, а также в соответствии с проектной документацией, утвержденной в порядке, установленном законодательством Российской Федерации и законодательством Саратовской  области.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7.4. На общественных кладбищах погребение может осуществляться с учетом вероисповедных, воинских и иных обычаев и традиций.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7.5. На территории общественных кладбищ в целях увековечивания памяти умерших граждан, имеющих заслуги перед Российской Федераци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ей, Саратовской областью,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lastRenderedPageBreak/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района, могут быть предусмотрены на основании решения уполномоченного органа в сфере погребения и похоронного дела обособленные земельные участки (зоны) для почетных захоронений.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7.6. Устанавливаются следующие размеры бесплатно предоставляемой площади для погребения:</w:t>
      </w:r>
      <w:r w:rsidRPr="006B0074">
        <w:rPr>
          <w:rFonts w:ascii="Times New Roman" w:hAnsi="Times New Roman" w:cs="Times New Roman"/>
          <w:sz w:val="28"/>
          <w:szCs w:val="28"/>
        </w:rPr>
        <w:br/>
        <w:t xml:space="preserve">- под захоронение тела в гробу размер места одиночного захоронения составляет 2,5м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2,0м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1,0м (длина, глубина, ширина);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- под захоронение урны с прахом в землю (за исключением случаев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в родственную могилу) размер предоставляемого места захоронения составляет 0,75м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0,4м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0,75м (длина, глубина, ширина);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площадь родственного захоронения не может превышать 5 кв.м.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За резервирование места для семейного (родового) захоронения, превышающего размер бесплатно предоставляемого места для родственного захоронения, взимается единовременная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плата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размер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6B00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B0074">
        <w:rPr>
          <w:rFonts w:ascii="Times New Roman" w:hAnsi="Times New Roman" w:cs="Times New Roman"/>
          <w:sz w:val="28"/>
          <w:szCs w:val="28"/>
        </w:rPr>
        <w:t>утвержд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ается Советом депутатов  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Размер места для семейного (родового) захоронения (с учетом бесплатно предоставляемого места для родственного захоронения) не может превышать 12 кв.м.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Средства, полученные за резервирование места под будущее погребение, по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длежат зачислению в бюджет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74">
        <w:rPr>
          <w:rFonts w:ascii="Times New Roman" w:hAnsi="Times New Roman" w:cs="Times New Roman"/>
          <w:b/>
          <w:sz w:val="28"/>
          <w:szCs w:val="28"/>
        </w:rPr>
        <w:t>Раздел 8</w:t>
      </w:r>
      <w:r w:rsidRPr="006B0074">
        <w:rPr>
          <w:rFonts w:ascii="Times New Roman" w:hAnsi="Times New Roman" w:cs="Times New Roman"/>
          <w:b/>
          <w:bCs/>
          <w:sz w:val="28"/>
          <w:szCs w:val="28"/>
        </w:rPr>
        <w:t xml:space="preserve">         Создание и организация места погребения.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br/>
        <w:t>8.1. Решение о создании места погребения п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ринимается Администрацией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Погребение умерших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 (погибших) на территории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  осуществляется на специально отведенных для этих целей в соответствии с санитарными, экологическими и иными требованиями участках земли с сооружаемыми на них кладбищами для погребения тел (останков) умерших, а также иными зданиями и сооружениями, предназначенными для осуществления деятельности по погребению.</w:t>
      </w:r>
      <w:proofErr w:type="gramEnd"/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8.3. Создаваемые, а также существующие места погребения не подлежат сносу и могут быть перенесены только по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 разрешению Администрации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 в случае угрозы постоянных затоплений и других стихийных бедствий.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8.4. Кладбища, расположенные на т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ерритории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области, являются муниципальной собственностью. Содержание и эксплуатация кладбищ осуществляются организацией, определенной в </w:t>
      </w:r>
      <w:r w:rsidRPr="006B0074">
        <w:rPr>
          <w:rFonts w:ascii="Times New Roman" w:hAnsi="Times New Roman" w:cs="Times New Roman"/>
          <w:bCs/>
          <w:sz w:val="28"/>
          <w:szCs w:val="28"/>
        </w:rPr>
        <w:lastRenderedPageBreak/>
        <w:t>установленном порядке по конкурсу</w:t>
      </w:r>
      <w:r w:rsidRPr="006B0074">
        <w:rPr>
          <w:rFonts w:ascii="Times New Roman" w:hAnsi="Times New Roman" w:cs="Times New Roman"/>
          <w:sz w:val="28"/>
          <w:szCs w:val="28"/>
        </w:rPr>
        <w:t xml:space="preserve"> (далее - организация, управляющая кладбищем).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12.5. Погребение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осуществляется ежедневно с 10.00 до 16.00.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Погребение умерших (погибших) участников Великой Отечественной войны, ветеранов боевых действий, инвалидов войны, ветеранов военной службы производится в соответствии со статьей 24 Федерального закона Российской Федерации «О ветеранах».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8.6. Погребение умершего (погибшего) в существующее родственное захоронение разрешается по 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 xml:space="preserve"> 20 лет с момента предыдущего погребения при письменном согласии лица, на которое зарегистрировано захоронение.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8.7. На свободном участке родственного захоронения погребение разрешается с письменного согласия лица, на которое зарегистрировано захоронение.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8.8. Погребение урн с прахом в землю на родственных захоронениях разрешается независимо от срока предыдущего погребения.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8.9. Обязанности по содержанию, благоустройству и ремонту расположенных на территории кладбища одиночных захоронений, а также захоронений и памятников погибшим при защите Отечества, возлагаются на организацию, управляющую кладбищем.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8.10. Обязанности по содержанию, благоустройству и ремонту расположенных на территории кладбища почетных, братских (общих) захоронений в случаях, если погребение осуществлялось за счет средств федерального, областного, местного бюджетов, а также иных захоронений и памятников, находящихся под охраной государства, возлагается на организацию, управляющую кладбищем.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8.11. В случаях, не предусмотренных пунктами 8.9, и 8.10. настоящего Положения, обязанности по содержанию и благоустройству мест захоронения, в том числе по ремонту надмогильных сооружений (надгробий) и оград, осуществляют лица, на которых зарегистрированы места захоронений.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8.12. В границах земельного участка, предоставленного для захоронения, разрешается посадка живой зеленой изгороди из кустарника, цветов, установка надмогильных сооружений.</w:t>
      </w:r>
      <w:r w:rsidRPr="006B0074">
        <w:rPr>
          <w:rFonts w:ascii="Times New Roman" w:hAnsi="Times New Roman" w:cs="Times New Roman"/>
          <w:sz w:val="28"/>
          <w:szCs w:val="28"/>
        </w:rPr>
        <w:br/>
        <w:t>8.13. При неопрятном и запущенном состоянии захоронения (могилы), отсутствии действий по благоустройству захоронения (могилы) со стороны лица, ответственного за захоронение, или при отсутствии сведений о захоронении (могиле) в течение пяти лет, захоронение (могила) признается бесхозным в порядке, уст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ановленном Администрацией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8.14. Погребение на захоронениях (в могилах), признанных бесхозными, осуществляется на общих основаниях.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lastRenderedPageBreak/>
        <w:t>8.15. Каждое захоронение регистрируется в книге регистрации захоронений с указанием номеров квадрата, ряда и могилы, с отметкой в удостоверении о захоронении.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Перерегистрация захоронения на другое лицо рассматривается в каждом отдельном случае.</w:t>
      </w:r>
      <w:r w:rsidRPr="006B0074">
        <w:rPr>
          <w:rFonts w:ascii="Times New Roman" w:hAnsi="Times New Roman" w:cs="Times New Roman"/>
          <w:sz w:val="28"/>
          <w:szCs w:val="28"/>
        </w:rPr>
        <w:br/>
        <w:t>8.16. Книга регистрации захоронений является документом строгой отчетности и относится к делам с постоянным сроком хранения. Книгу регистрации захоронений ведет организация, управляющая кладбищем.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8.17. Эксгумация останков умерших производится в соответствии с требованиями, установленными законодательством Российской Федерации.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8.18. Транспортировка тел (ост</w:t>
      </w:r>
      <w:r w:rsidR="00833C38" w:rsidRPr="006B0074">
        <w:rPr>
          <w:rFonts w:ascii="Times New Roman" w:hAnsi="Times New Roman" w:cs="Times New Roman"/>
          <w:sz w:val="28"/>
          <w:szCs w:val="28"/>
        </w:rPr>
        <w:t xml:space="preserve">анков) умерших за пределы </w:t>
      </w:r>
      <w:proofErr w:type="spellStart"/>
      <w:r w:rsidR="00833C38" w:rsidRPr="006B0074">
        <w:rPr>
          <w:rFonts w:ascii="Times New Roman" w:hAnsi="Times New Roman" w:cs="Times New Roman"/>
          <w:sz w:val="28"/>
          <w:szCs w:val="28"/>
        </w:rPr>
        <w:t>Колено</w:t>
      </w:r>
      <w:r w:rsidRPr="006B0074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B0074"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 области железнодорожным, авиационным, автомобильным или иными видами транспорта производится в зависимости от дальности транспортировки до места погребения и вида транспорта в обычных (деревянных) или цинковых гробах в соответствии с требованиями, установленными законодательством Российской Федерации.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8.19. Осквернение и уничтожение мест погребения влечет ответственность, предусмотренную законодательством Российской Федерации.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74">
        <w:rPr>
          <w:rFonts w:ascii="Times New Roman" w:hAnsi="Times New Roman" w:cs="Times New Roman"/>
          <w:b/>
          <w:bCs/>
          <w:sz w:val="28"/>
          <w:szCs w:val="28"/>
        </w:rPr>
        <w:t>Раздел 9. Порядок оформления захоронения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br/>
        <w:t>9.1. Прием заказов на погребение производится специализированной службой по вопросам похоронного дела после регистрации смерти в актовых записях органов ЗАГС. Время и место погребения по согласованию с лицом, взявшим на себя обязанность осуществить погребение умершего, устанавливается при оформлении заказа.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9.2. Оформление заказа на погребение умершего (погибшего) производится при наличии у лица, взявшего на себя обязанность осуществить погребение умершего: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документа, удостоверяющего личность, либо гарантийного письма и доверенности, если обязанность по организации похорон возложена на юридическое лицо. Требование иных документов запрещено.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9.3. Разрешение на погребение умершего (погибшего) в существующую могилу или родственное захоронение предоставляется при наличии у лица, взявшего на себя обязанность осуществить погребение умершего: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подлинного гербового свидетельства о смерти умершего (погибшего);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подлинного гербового свидетельства о смерти ранее умершего (</w:t>
      </w:r>
      <w:proofErr w:type="gramStart"/>
      <w:r w:rsidRPr="006B0074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6B0074">
        <w:rPr>
          <w:rFonts w:ascii="Times New Roman" w:hAnsi="Times New Roman" w:cs="Times New Roman"/>
          <w:sz w:val="28"/>
          <w:szCs w:val="28"/>
        </w:rPr>
        <w:t>);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документов, подтверждающих близкое родство между умершим (погибшим) и ранее умершим (умершими);</w:t>
      </w:r>
      <w:r w:rsidRPr="006B0074">
        <w:rPr>
          <w:rFonts w:ascii="Times New Roman" w:hAnsi="Times New Roman" w:cs="Times New Roman"/>
          <w:sz w:val="28"/>
          <w:szCs w:val="28"/>
        </w:rPr>
        <w:br/>
        <w:t>- удостоверения о захоронении;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письменного согласия на погребение умершего (погибшего) от лица, ответственного за захоронение.</w:t>
      </w:r>
      <w:r w:rsidRPr="006B0074">
        <w:rPr>
          <w:rFonts w:ascii="Times New Roman" w:hAnsi="Times New Roman" w:cs="Times New Roman"/>
          <w:sz w:val="28"/>
          <w:szCs w:val="28"/>
        </w:rPr>
        <w:br/>
        <w:t xml:space="preserve">Заключение о возможности погребения умершего (погибшего) в могилу или </w:t>
      </w:r>
      <w:r w:rsidRPr="006B0074">
        <w:rPr>
          <w:rFonts w:ascii="Times New Roman" w:hAnsi="Times New Roman" w:cs="Times New Roman"/>
          <w:sz w:val="28"/>
          <w:szCs w:val="28"/>
        </w:rPr>
        <w:lastRenderedPageBreak/>
        <w:t>родственное захоронение составляется сотрудником организации, управляющей кладбищем, в присутствии лица, взявшего на себя обязанность осуществить погребение умершего, после совместного обследования родственного захоронения (могилы).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074">
        <w:rPr>
          <w:rFonts w:ascii="Times New Roman" w:hAnsi="Times New Roman" w:cs="Times New Roman"/>
          <w:b/>
          <w:bCs/>
          <w:sz w:val="28"/>
          <w:szCs w:val="28"/>
        </w:rPr>
        <w:t>Раздел 10. Правила посещения кладбищ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br/>
        <w:t>9.1. Кладбища открыты для посещений ежедневно: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с 1 мая по 30 сентября – с 9.00 до 20.00;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с 1 октября по 30 апреля – с 9.00 до 18.00.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9.2. На территории кладбищ посетители должны соблюдать общественный порядок и тишину.</w:t>
      </w:r>
      <w:r w:rsidRPr="006B0074">
        <w:rPr>
          <w:rFonts w:ascii="Times New Roman" w:hAnsi="Times New Roman" w:cs="Times New Roman"/>
          <w:sz w:val="28"/>
          <w:szCs w:val="28"/>
        </w:rPr>
        <w:br/>
        <w:t>9.3. На территории кладбищ запрещается: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нахождение детей без сопровождения родителей (лиц, их заменяющих) в ночное время;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выгул собак, выпас домашних животных, ловля птиц;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разведение костров, добыча песка и глины, резка дерна;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нахождение после закрытия;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раскопка грунта, складирование запасов строительных и других материалов;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- повреждение зеленых насаждений, цветов;</w:t>
      </w:r>
    </w:p>
    <w:p w:rsidR="00211C34" w:rsidRPr="006B0074" w:rsidRDefault="00211C34" w:rsidP="00211C34">
      <w:pPr>
        <w:pStyle w:val="a6"/>
        <w:numPr>
          <w:ilvl w:val="0"/>
          <w:numId w:val="1"/>
        </w:numPr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проезд на автомобилях, мотоциклах, велосипедах и других средствах передвижения;</w:t>
      </w:r>
    </w:p>
    <w:p w:rsidR="00211C34" w:rsidRPr="006B0074" w:rsidRDefault="00211C34" w:rsidP="00211C34">
      <w:pPr>
        <w:pStyle w:val="a6"/>
        <w:numPr>
          <w:ilvl w:val="0"/>
          <w:numId w:val="1"/>
        </w:numPr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свалка мусора вне контейнерных площадок.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9.4. Граждане, осуществившие захоронение, обязаны содержать надмогильные сооружения в надлежащем состоянии.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>9.5. Торговля цветами, материалами для благоустройства мест захоронения осуществляется в местах, отведенных для этих целей организацией, управляющей кладбищем.</w:t>
      </w: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br/>
      </w:r>
      <w:r w:rsidRPr="006B0074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Раздел 10. Финансовое обеспечение организации ритуальных услуг и содержания мест погребения</w:t>
      </w:r>
    </w:p>
    <w:p w:rsidR="00211C34" w:rsidRPr="006B0074" w:rsidRDefault="00211C34" w:rsidP="00211C3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6B0074">
        <w:rPr>
          <w:color w:val="000000"/>
          <w:sz w:val="28"/>
          <w:szCs w:val="28"/>
        </w:rPr>
        <w:t>Финансирование расходов на организацию похоронного дела в рамках гарантированного пере</w:t>
      </w:r>
      <w:r w:rsidR="00833C38" w:rsidRPr="006B0074">
        <w:rPr>
          <w:color w:val="000000"/>
          <w:sz w:val="28"/>
          <w:szCs w:val="28"/>
        </w:rPr>
        <w:t xml:space="preserve">чня услуг на погребение в </w:t>
      </w:r>
      <w:proofErr w:type="spellStart"/>
      <w:r w:rsidR="00833C3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вском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муниципальном образовании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является</w:t>
      </w:r>
      <w:r w:rsidR="00833C38" w:rsidRPr="006B0074">
        <w:rPr>
          <w:color w:val="000000"/>
          <w:sz w:val="28"/>
          <w:szCs w:val="28"/>
        </w:rPr>
        <w:t xml:space="preserve"> расходным обязательством   </w:t>
      </w:r>
      <w:proofErr w:type="spellStart"/>
      <w:r w:rsidR="00833C38" w:rsidRPr="006B0074">
        <w:rPr>
          <w:color w:val="000000"/>
          <w:sz w:val="28"/>
          <w:szCs w:val="28"/>
        </w:rPr>
        <w:t>Колено</w:t>
      </w:r>
      <w:r w:rsidRPr="006B0074">
        <w:rPr>
          <w:color w:val="000000"/>
          <w:sz w:val="28"/>
          <w:szCs w:val="28"/>
        </w:rPr>
        <w:t>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B0074">
        <w:rPr>
          <w:color w:val="000000"/>
          <w:sz w:val="28"/>
          <w:szCs w:val="28"/>
        </w:rPr>
        <w:t>Екатериновского</w:t>
      </w:r>
      <w:proofErr w:type="spellEnd"/>
      <w:r w:rsidRPr="006B0074">
        <w:rPr>
          <w:color w:val="000000"/>
          <w:sz w:val="28"/>
          <w:szCs w:val="28"/>
        </w:rPr>
        <w:t xml:space="preserve"> муниципального района Саратовской области и подлежит исполнению за счет средств местного бюджета.</w:t>
      </w:r>
    </w:p>
    <w:p w:rsidR="00211C34" w:rsidRPr="006B0074" w:rsidRDefault="00211C34" w:rsidP="00211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86868"/>
          <w:sz w:val="28"/>
          <w:szCs w:val="28"/>
          <w:lang w:eastAsia="ru-RU"/>
        </w:rPr>
      </w:pP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1C34" w:rsidRPr="006B0074" w:rsidRDefault="00211C34" w:rsidP="00211C3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11C34" w:rsidRPr="006B0074" w:rsidRDefault="00211C34" w:rsidP="00211C34">
      <w:pPr>
        <w:pStyle w:val="a6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B0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C34" w:rsidRPr="006B0074" w:rsidRDefault="00211C34" w:rsidP="00211C3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A44B1" w:rsidRPr="006B0074" w:rsidRDefault="000A44B1">
      <w:pPr>
        <w:rPr>
          <w:sz w:val="28"/>
          <w:szCs w:val="28"/>
        </w:rPr>
      </w:pPr>
    </w:p>
    <w:sectPr w:rsidR="000A44B1" w:rsidRPr="006B0074" w:rsidSect="000F3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5ECE556E"/>
    <w:multiLevelType w:val="hybridMultilevel"/>
    <w:tmpl w:val="478C2E64"/>
    <w:lvl w:ilvl="0" w:tplc="B3F0A3A4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513549"/>
    <w:multiLevelType w:val="hybridMultilevel"/>
    <w:tmpl w:val="A1A0FF72"/>
    <w:lvl w:ilvl="0" w:tplc="1F2C6296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C34"/>
    <w:rsid w:val="000A44B1"/>
    <w:rsid w:val="00211C34"/>
    <w:rsid w:val="0062720B"/>
    <w:rsid w:val="006B0074"/>
    <w:rsid w:val="00833C38"/>
    <w:rsid w:val="00BE0609"/>
    <w:rsid w:val="00D16E28"/>
    <w:rsid w:val="00F2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1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C34"/>
    <w:rPr>
      <w:b/>
      <w:bCs/>
    </w:rPr>
  </w:style>
  <w:style w:type="character" w:styleId="a5">
    <w:name w:val="Emphasis"/>
    <w:basedOn w:val="a0"/>
    <w:uiPriority w:val="20"/>
    <w:qFormat/>
    <w:rsid w:val="00211C34"/>
    <w:rPr>
      <w:i/>
      <w:iCs/>
    </w:rPr>
  </w:style>
  <w:style w:type="paragraph" w:styleId="a6">
    <w:name w:val="No Spacing"/>
    <w:qFormat/>
    <w:rsid w:val="00211C34"/>
    <w:pPr>
      <w:spacing w:after="0" w:line="240" w:lineRule="auto"/>
    </w:pPr>
  </w:style>
  <w:style w:type="paragraph" w:styleId="a7">
    <w:name w:val="header"/>
    <w:basedOn w:val="a"/>
    <w:link w:val="a8"/>
    <w:unhideWhenUsed/>
    <w:rsid w:val="00211C34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11C34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11C34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ConsPlusNormal">
    <w:name w:val="ConsPlusNormal"/>
    <w:rsid w:val="00211C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2018-05-28T12:18:00Z</cp:lastPrinted>
  <dcterms:created xsi:type="dcterms:W3CDTF">2018-05-22T04:24:00Z</dcterms:created>
  <dcterms:modified xsi:type="dcterms:W3CDTF">2018-05-31T10:54:00Z</dcterms:modified>
</cp:coreProperties>
</file>