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30" w:rsidRPr="00BB6E54" w:rsidRDefault="00263D30" w:rsidP="00263D3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676275" cy="902335"/>
            <wp:effectExtent l="19050" t="0" r="9525" b="0"/>
            <wp:wrapTopAndBottom/>
            <wp:docPr id="1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6E54">
        <w:rPr>
          <w:b/>
          <w:bCs/>
          <w:sz w:val="26"/>
          <w:szCs w:val="26"/>
        </w:rPr>
        <w:t>Екатериновское районное Собрание</w:t>
      </w:r>
    </w:p>
    <w:p w:rsidR="00263D30" w:rsidRPr="00BB6E54" w:rsidRDefault="00263D30" w:rsidP="00263D30">
      <w:pPr>
        <w:jc w:val="center"/>
        <w:rPr>
          <w:b/>
          <w:bCs/>
          <w:sz w:val="26"/>
          <w:szCs w:val="26"/>
        </w:rPr>
      </w:pPr>
      <w:r w:rsidRPr="00BB6E54">
        <w:rPr>
          <w:b/>
          <w:bCs/>
          <w:sz w:val="26"/>
          <w:szCs w:val="26"/>
        </w:rPr>
        <w:t>Екатериновского муниципального района</w:t>
      </w:r>
    </w:p>
    <w:p w:rsidR="00263D30" w:rsidRPr="00BB6E54" w:rsidRDefault="00263D30" w:rsidP="00263D30">
      <w:pPr>
        <w:jc w:val="center"/>
        <w:rPr>
          <w:b/>
          <w:bCs/>
          <w:sz w:val="26"/>
          <w:szCs w:val="26"/>
        </w:rPr>
      </w:pPr>
      <w:r w:rsidRPr="00BB6E54">
        <w:rPr>
          <w:b/>
          <w:bCs/>
          <w:sz w:val="26"/>
          <w:szCs w:val="26"/>
        </w:rPr>
        <w:t>Саратовской области</w:t>
      </w:r>
    </w:p>
    <w:p w:rsidR="00263D30" w:rsidRPr="00BB6E54" w:rsidRDefault="00263D30" w:rsidP="00263D30">
      <w:pPr>
        <w:jc w:val="center"/>
        <w:rPr>
          <w:b/>
          <w:bCs/>
          <w:sz w:val="26"/>
          <w:szCs w:val="26"/>
        </w:rPr>
      </w:pPr>
    </w:p>
    <w:p w:rsidR="00263D30" w:rsidRPr="00BB6E54" w:rsidRDefault="00263D30" w:rsidP="00263D30">
      <w:pPr>
        <w:jc w:val="center"/>
        <w:rPr>
          <w:b/>
          <w:bCs/>
          <w:sz w:val="26"/>
          <w:szCs w:val="26"/>
        </w:rPr>
      </w:pPr>
      <w:r w:rsidRPr="00BB6E54">
        <w:rPr>
          <w:b/>
          <w:bCs/>
          <w:sz w:val="26"/>
          <w:szCs w:val="26"/>
        </w:rPr>
        <w:t xml:space="preserve">Очередное  заседание районного Собрания </w:t>
      </w:r>
    </w:p>
    <w:p w:rsidR="00263D30" w:rsidRPr="00BB6E54" w:rsidRDefault="00263D30" w:rsidP="00263D30">
      <w:pPr>
        <w:rPr>
          <w:b/>
          <w:bCs/>
          <w:sz w:val="26"/>
          <w:szCs w:val="26"/>
        </w:rPr>
      </w:pPr>
      <w:r w:rsidRPr="00BB6E54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263D30" w:rsidRPr="00BB6E54" w:rsidRDefault="00263D30" w:rsidP="00263D30">
      <w:pPr>
        <w:rPr>
          <w:b/>
          <w:bCs/>
          <w:sz w:val="26"/>
          <w:szCs w:val="26"/>
        </w:rPr>
      </w:pPr>
      <w:r w:rsidRPr="00BB6E54"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263D30" w:rsidRPr="00797F40" w:rsidRDefault="00263D30" w:rsidP="00263D30">
      <w:pPr>
        <w:rPr>
          <w:b/>
          <w:bCs/>
          <w:sz w:val="26"/>
          <w:szCs w:val="26"/>
        </w:rPr>
      </w:pPr>
    </w:p>
    <w:p w:rsidR="00263D30" w:rsidRPr="00E33B89" w:rsidRDefault="00263D30" w:rsidP="00263D30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E33B89">
        <w:rPr>
          <w:b/>
          <w:bCs/>
          <w:sz w:val="26"/>
          <w:szCs w:val="26"/>
        </w:rPr>
        <w:t xml:space="preserve">т   </w:t>
      </w:r>
      <w:r>
        <w:rPr>
          <w:b/>
          <w:bCs/>
          <w:sz w:val="26"/>
          <w:szCs w:val="26"/>
        </w:rPr>
        <w:t xml:space="preserve">06 ноября </w:t>
      </w:r>
      <w:r w:rsidRPr="00E33B89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2024</w:t>
      </w:r>
      <w:r w:rsidRPr="00E33B89">
        <w:rPr>
          <w:b/>
          <w:bCs/>
          <w:sz w:val="26"/>
          <w:szCs w:val="26"/>
        </w:rPr>
        <w:t xml:space="preserve"> года      </w:t>
      </w:r>
      <w:r>
        <w:rPr>
          <w:b/>
          <w:bCs/>
          <w:sz w:val="26"/>
          <w:szCs w:val="26"/>
        </w:rPr>
        <w:t xml:space="preserve">                                                          </w:t>
      </w:r>
      <w:r w:rsidRPr="00E33B89">
        <w:rPr>
          <w:b/>
          <w:bCs/>
          <w:sz w:val="26"/>
          <w:szCs w:val="26"/>
        </w:rPr>
        <w:t xml:space="preserve">  №</w:t>
      </w:r>
      <w:r>
        <w:rPr>
          <w:b/>
          <w:bCs/>
          <w:sz w:val="26"/>
          <w:szCs w:val="26"/>
        </w:rPr>
        <w:t xml:space="preserve"> 721</w:t>
      </w:r>
    </w:p>
    <w:p w:rsidR="00263D30" w:rsidRPr="00E33B89" w:rsidRDefault="00263D30" w:rsidP="00263D30">
      <w:pPr>
        <w:ind w:right="-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Pr="00E33B89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 w:rsidRPr="00E33B89">
        <w:rPr>
          <w:b/>
          <w:bCs/>
          <w:sz w:val="26"/>
          <w:szCs w:val="26"/>
        </w:rPr>
        <w:t>п.</w:t>
      </w:r>
      <w:r>
        <w:rPr>
          <w:b/>
          <w:bCs/>
          <w:sz w:val="26"/>
          <w:szCs w:val="26"/>
        </w:rPr>
        <w:t xml:space="preserve"> </w:t>
      </w:r>
      <w:r w:rsidRPr="00E33B89">
        <w:rPr>
          <w:b/>
          <w:bCs/>
          <w:sz w:val="26"/>
          <w:szCs w:val="26"/>
        </w:rPr>
        <w:t>Екатериновка</w:t>
      </w:r>
    </w:p>
    <w:p w:rsidR="000B2C8C" w:rsidRPr="00264173" w:rsidRDefault="000B2C8C" w:rsidP="000B2C8C">
      <w:pPr>
        <w:tabs>
          <w:tab w:val="left" w:pos="6705"/>
        </w:tabs>
        <w:rPr>
          <w:b/>
        </w:rPr>
      </w:pPr>
      <w:r>
        <w:rPr>
          <w:b/>
        </w:rPr>
        <w:t xml:space="preserve">  </w:t>
      </w:r>
    </w:p>
    <w:tbl>
      <w:tblPr>
        <w:tblW w:w="98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"/>
        <w:gridCol w:w="8165"/>
        <w:gridCol w:w="1650"/>
      </w:tblGrid>
      <w:tr w:rsidR="000B2C8C" w:rsidRPr="00264173" w:rsidTr="00F44776">
        <w:trPr>
          <w:gridBefore w:val="1"/>
          <w:gridAfter w:val="1"/>
          <w:wBefore w:w="55" w:type="dxa"/>
          <w:wAfter w:w="1649" w:type="dxa"/>
          <w:trHeight w:val="211"/>
        </w:trPr>
        <w:tc>
          <w:tcPr>
            <w:tcW w:w="8162" w:type="dxa"/>
          </w:tcPr>
          <w:p w:rsidR="000B2C8C" w:rsidRPr="00264173" w:rsidRDefault="000B2C8C" w:rsidP="00F44776">
            <w:pPr>
              <w:jc w:val="both"/>
            </w:pPr>
          </w:p>
        </w:tc>
      </w:tr>
      <w:tr w:rsidR="000B2C8C" w:rsidRPr="00264173" w:rsidTr="00F44776">
        <w:trPr>
          <w:trHeight w:val="1016"/>
        </w:trPr>
        <w:tc>
          <w:tcPr>
            <w:tcW w:w="986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037" w:rsidRPr="00264173" w:rsidRDefault="008E0D85" w:rsidP="00152037">
            <w:pPr>
              <w:rPr>
                <w:b/>
              </w:rPr>
            </w:pPr>
            <w:r>
              <w:rPr>
                <w:b/>
              </w:rPr>
              <w:t>О назначении публичных слушаний по проекту решения Екатериновского районного Собрания " О внесении изменений в решение Екатериновского районного Собрания от 23 ноября 2018 года № 207 " Об утверждении Стратегии социально - экономического развития Екатериновского муниципального района Саратовской области до 2030года"</w:t>
            </w:r>
          </w:p>
          <w:p w:rsidR="000B2C8C" w:rsidRPr="00264173" w:rsidRDefault="000B2C8C" w:rsidP="00F44776">
            <w:pPr>
              <w:rPr>
                <w:b/>
              </w:rPr>
            </w:pPr>
          </w:p>
        </w:tc>
      </w:tr>
    </w:tbl>
    <w:p w:rsidR="000B2C8C" w:rsidRPr="00264173" w:rsidRDefault="000B2C8C" w:rsidP="000B2C8C">
      <w:r w:rsidRPr="00264173">
        <w:t xml:space="preserve">       </w:t>
      </w:r>
    </w:p>
    <w:p w:rsidR="001B7D21" w:rsidRDefault="000B2C8C" w:rsidP="000B2C8C">
      <w:pPr>
        <w:jc w:val="both"/>
      </w:pPr>
      <w:r w:rsidRPr="00264173">
        <w:tab/>
      </w:r>
      <w:r w:rsidRPr="000B2C8C">
        <w:t>В соответствии</w:t>
      </w:r>
      <w:r w:rsidR="00152037">
        <w:t xml:space="preserve"> с</w:t>
      </w:r>
      <w:r w:rsidR="008E0D85">
        <w:t>о статьёй 28 Федерального закона от 6 октября 2003 года № 131-ФЗ " Об общих принципах организации местного самоуправления в Российской Федерации"</w:t>
      </w:r>
      <w:r w:rsidR="00152037">
        <w:t xml:space="preserve">, руководствуясь </w:t>
      </w:r>
      <w:r w:rsidRPr="000B2C8C">
        <w:t>Уставом Екатериновского муниципального района</w:t>
      </w:r>
      <w:r w:rsidR="008E0D85">
        <w:t xml:space="preserve"> и Положением о порядке организации и проведения публичных слушаний в </w:t>
      </w:r>
      <w:proofErr w:type="spellStart"/>
      <w:r w:rsidR="008E0D85">
        <w:t>Екатериновском</w:t>
      </w:r>
      <w:proofErr w:type="spellEnd"/>
      <w:r w:rsidR="008E0D85">
        <w:t xml:space="preserve"> муниципальном районе</w:t>
      </w:r>
      <w:r w:rsidRPr="000B2C8C">
        <w:t>,   Екатериновское районное Собрание</w:t>
      </w:r>
    </w:p>
    <w:p w:rsidR="001B7D21" w:rsidRDefault="000B2C8C" w:rsidP="000B2C8C">
      <w:pPr>
        <w:jc w:val="both"/>
      </w:pPr>
      <w:r w:rsidRPr="000B2C8C">
        <w:t xml:space="preserve"> </w:t>
      </w:r>
    </w:p>
    <w:p w:rsidR="000B2C8C" w:rsidRPr="008E0D85" w:rsidRDefault="000B2C8C" w:rsidP="008E0D85">
      <w:pPr>
        <w:jc w:val="center"/>
        <w:rPr>
          <w:b/>
        </w:rPr>
      </w:pPr>
      <w:r w:rsidRPr="008E0D85">
        <w:rPr>
          <w:b/>
        </w:rPr>
        <w:t>РЕШИЛО:</w:t>
      </w:r>
    </w:p>
    <w:p w:rsidR="000B2C8C" w:rsidRPr="000B2C8C" w:rsidRDefault="000B2C8C" w:rsidP="000B2C8C">
      <w:pPr>
        <w:jc w:val="both"/>
      </w:pPr>
      <w:r w:rsidRPr="000B2C8C">
        <w:t xml:space="preserve">                                                                             </w:t>
      </w:r>
    </w:p>
    <w:p w:rsidR="008E0D85" w:rsidRPr="008E0D85" w:rsidRDefault="000B2C8C" w:rsidP="008E0D85">
      <w:pPr>
        <w:jc w:val="both"/>
      </w:pPr>
      <w:bookmarkStart w:id="0" w:name="sub_991"/>
      <w:r w:rsidRPr="000B2C8C">
        <w:t xml:space="preserve">1. </w:t>
      </w:r>
      <w:bookmarkStart w:id="1" w:name="sub_9923"/>
      <w:bookmarkEnd w:id="0"/>
      <w:proofErr w:type="gramStart"/>
      <w:r w:rsidR="008E0D85">
        <w:t xml:space="preserve">Назначить публичные слушания по проекту </w:t>
      </w:r>
      <w:r w:rsidR="008E0D85" w:rsidRPr="008E0D85">
        <w:t>решения Екатериновского районного Собрания " О внесении изменений в решение Екатериновского районного Собрания от 23 ноября 2018 года № 207 " Об утверждении Стратегии социально - экономического развития Екатериновского муниципального района Саратовской области до 2030года"</w:t>
      </w:r>
      <w:r w:rsidR="00B5784E">
        <w:t xml:space="preserve"> на 10 декабря</w:t>
      </w:r>
      <w:r w:rsidR="008E0D85">
        <w:t xml:space="preserve"> 2024 года, в 10-00 часов, в здании администрации Екатериновского муниципального района.</w:t>
      </w:r>
      <w:proofErr w:type="gramEnd"/>
    </w:p>
    <w:p w:rsidR="000B2C8C" w:rsidRPr="000B2C8C" w:rsidRDefault="000B2C8C" w:rsidP="000B2C8C">
      <w:pPr>
        <w:jc w:val="both"/>
      </w:pPr>
    </w:p>
    <w:p w:rsidR="008E0D85" w:rsidRDefault="000B2C8C" w:rsidP="001178F7">
      <w:pPr>
        <w:jc w:val="both"/>
      </w:pPr>
      <w:r w:rsidRPr="000B2C8C">
        <w:t>2.</w:t>
      </w:r>
      <w:r w:rsidR="00BF6A9F" w:rsidRPr="00BF6A9F">
        <w:t xml:space="preserve"> </w:t>
      </w:r>
      <w:proofErr w:type="gramStart"/>
      <w:r w:rsidR="008E0D85" w:rsidRPr="001178F7">
        <w:t xml:space="preserve">Для учета и обсуждения предложений, организации проведения публичных слушаний по </w:t>
      </w:r>
      <w:r w:rsidR="001178F7" w:rsidRPr="001178F7">
        <w:t xml:space="preserve">проекту </w:t>
      </w:r>
      <w:r w:rsidR="008E0D85" w:rsidRPr="001178F7">
        <w:t>решения Екатериновского районного Собрания " О внесении изменений в решение Екатериновского районного Собрания от 23 ноября 2018 года № 207 " Об утверждении Стратегии социально - экономического развития Екатериновского муниципального района Саратовской области до 2030года"</w:t>
      </w:r>
      <w:r w:rsidR="001178F7">
        <w:t xml:space="preserve"> создать рабочую группу в следующем составе:</w:t>
      </w:r>
      <w:proofErr w:type="gramEnd"/>
    </w:p>
    <w:p w:rsidR="001178F7" w:rsidRDefault="001178F7" w:rsidP="001178F7">
      <w:pPr>
        <w:jc w:val="both"/>
      </w:pPr>
      <w:proofErr w:type="spellStart"/>
      <w:r>
        <w:lastRenderedPageBreak/>
        <w:t>Мурнаева</w:t>
      </w:r>
      <w:proofErr w:type="spellEnd"/>
      <w:r>
        <w:t xml:space="preserve"> В.А.- секретарь Екатериновского районного Собрания, председатель рабочей группы</w:t>
      </w:r>
    </w:p>
    <w:p w:rsidR="001178F7" w:rsidRDefault="001178F7" w:rsidP="001178F7">
      <w:pPr>
        <w:jc w:val="both"/>
      </w:pPr>
      <w:proofErr w:type="spellStart"/>
      <w:r>
        <w:t>Виняев</w:t>
      </w:r>
      <w:proofErr w:type="spellEnd"/>
      <w:r>
        <w:t xml:space="preserve"> М.Ф.- депутат Екатериновского районного Собрания, заместитель председателя рабочей группы</w:t>
      </w:r>
    </w:p>
    <w:p w:rsidR="001178F7" w:rsidRDefault="001178F7" w:rsidP="001178F7">
      <w:pPr>
        <w:jc w:val="both"/>
      </w:pPr>
    </w:p>
    <w:p w:rsidR="001178F7" w:rsidRDefault="001178F7" w:rsidP="001178F7">
      <w:pPr>
        <w:jc w:val="both"/>
      </w:pPr>
      <w:r>
        <w:t>Члены рабочей группы:</w:t>
      </w:r>
    </w:p>
    <w:p w:rsidR="001178F7" w:rsidRDefault="001178F7" w:rsidP="001178F7">
      <w:pPr>
        <w:jc w:val="both"/>
      </w:pPr>
      <w:r>
        <w:t xml:space="preserve"> Чушкин И.Н.- председатель комитета по экономике  администрации Екатериновского муниципального района</w:t>
      </w:r>
    </w:p>
    <w:p w:rsidR="001178F7" w:rsidRDefault="001178F7" w:rsidP="001178F7">
      <w:pPr>
        <w:jc w:val="both"/>
      </w:pPr>
      <w:r>
        <w:t xml:space="preserve">   </w:t>
      </w:r>
      <w:proofErr w:type="spellStart"/>
      <w:r>
        <w:t>Мелешин</w:t>
      </w:r>
      <w:proofErr w:type="spellEnd"/>
      <w:r>
        <w:t xml:space="preserve"> С.В.- депутат Екатериновского районного Собрания</w:t>
      </w:r>
    </w:p>
    <w:p w:rsidR="001178F7" w:rsidRPr="001178F7" w:rsidRDefault="001178F7" w:rsidP="001178F7">
      <w:pPr>
        <w:jc w:val="both"/>
      </w:pPr>
      <w:r>
        <w:t xml:space="preserve">   </w:t>
      </w:r>
      <w:proofErr w:type="spellStart"/>
      <w:r>
        <w:t>Жирнов</w:t>
      </w:r>
      <w:proofErr w:type="spellEnd"/>
      <w:r>
        <w:t xml:space="preserve"> С.П.-   депутат Екатериновского районного Собрания</w:t>
      </w:r>
    </w:p>
    <w:p w:rsidR="00BF6A9F" w:rsidRPr="000B2C8C" w:rsidRDefault="00BF6A9F" w:rsidP="00BF6A9F">
      <w:pPr>
        <w:jc w:val="both"/>
      </w:pPr>
    </w:p>
    <w:p w:rsidR="001178F7" w:rsidRDefault="000B2C8C" w:rsidP="001178F7">
      <w:pPr>
        <w:jc w:val="both"/>
      </w:pPr>
      <w:r w:rsidRPr="000B2C8C">
        <w:t xml:space="preserve"> </w:t>
      </w:r>
      <w:bookmarkEnd w:id="1"/>
      <w:r w:rsidR="00BF6A9F">
        <w:t>3</w:t>
      </w:r>
      <w:r w:rsidRPr="000B2C8C">
        <w:t xml:space="preserve">. </w:t>
      </w:r>
      <w:r w:rsidR="0098429F">
        <w:t>Настоящее реше</w:t>
      </w:r>
      <w:r w:rsidR="001178F7">
        <w:t>ние вступает в силу со дня его официального опубликования в районной газете  "Слава труду" и на официальном сайте администрации Екатериновского муниципального района в сети Интернет.</w:t>
      </w:r>
    </w:p>
    <w:p w:rsidR="001178F7" w:rsidRDefault="001178F7" w:rsidP="001178F7">
      <w:pPr>
        <w:jc w:val="both"/>
      </w:pPr>
    </w:p>
    <w:p w:rsidR="001178F7" w:rsidRDefault="001178F7" w:rsidP="001178F7">
      <w:pPr>
        <w:jc w:val="both"/>
      </w:pPr>
    </w:p>
    <w:p w:rsidR="000B2C8C" w:rsidRPr="008C7698" w:rsidRDefault="001178F7">
      <w:pPr>
        <w:rPr>
          <w:b/>
          <w:sz w:val="26"/>
          <w:szCs w:val="26"/>
        </w:rPr>
      </w:pPr>
      <w:r w:rsidRPr="008C7698">
        <w:rPr>
          <w:b/>
          <w:sz w:val="26"/>
          <w:szCs w:val="26"/>
        </w:rPr>
        <w:t>Секретарь</w:t>
      </w:r>
      <w:r w:rsidR="000B2C8C" w:rsidRPr="008C7698">
        <w:rPr>
          <w:b/>
          <w:sz w:val="26"/>
          <w:szCs w:val="26"/>
        </w:rPr>
        <w:t xml:space="preserve"> Екатериновского</w:t>
      </w:r>
    </w:p>
    <w:p w:rsidR="00263D30" w:rsidRPr="008C7698" w:rsidRDefault="000B2C8C">
      <w:pPr>
        <w:rPr>
          <w:b/>
          <w:sz w:val="26"/>
          <w:szCs w:val="26"/>
        </w:rPr>
      </w:pPr>
      <w:r w:rsidRPr="008C7698">
        <w:rPr>
          <w:b/>
          <w:sz w:val="26"/>
          <w:szCs w:val="26"/>
        </w:rPr>
        <w:t xml:space="preserve">районного Собрания           </w:t>
      </w:r>
      <w:r w:rsidR="001178F7" w:rsidRPr="008C7698">
        <w:rPr>
          <w:b/>
          <w:sz w:val="26"/>
          <w:szCs w:val="26"/>
        </w:rPr>
        <w:t xml:space="preserve">                                             </w:t>
      </w:r>
      <w:proofErr w:type="spellStart"/>
      <w:r w:rsidR="001178F7" w:rsidRPr="008C7698">
        <w:rPr>
          <w:b/>
          <w:sz w:val="26"/>
          <w:szCs w:val="26"/>
        </w:rPr>
        <w:t>В.А.Мурнаева</w:t>
      </w:r>
      <w:proofErr w:type="spellEnd"/>
      <w:r w:rsidRPr="008C7698">
        <w:rPr>
          <w:b/>
          <w:sz w:val="26"/>
          <w:szCs w:val="26"/>
        </w:rPr>
        <w:t xml:space="preserve">        </w:t>
      </w:r>
    </w:p>
    <w:p w:rsidR="00263D30" w:rsidRPr="008C7698" w:rsidRDefault="00263D30">
      <w:pPr>
        <w:rPr>
          <w:b/>
          <w:sz w:val="26"/>
          <w:szCs w:val="26"/>
        </w:rPr>
      </w:pPr>
    </w:p>
    <w:p w:rsidR="00263D30" w:rsidRPr="008C7698" w:rsidRDefault="00263D30" w:rsidP="00263D30">
      <w:pPr>
        <w:jc w:val="both"/>
        <w:rPr>
          <w:b/>
          <w:bCs/>
          <w:sz w:val="26"/>
          <w:szCs w:val="26"/>
        </w:rPr>
      </w:pPr>
      <w:r w:rsidRPr="008C7698">
        <w:rPr>
          <w:b/>
          <w:bCs/>
          <w:sz w:val="26"/>
          <w:szCs w:val="26"/>
        </w:rPr>
        <w:t>Глава Екатериновского</w:t>
      </w:r>
    </w:p>
    <w:p w:rsidR="00263D30" w:rsidRPr="008C7698" w:rsidRDefault="00263D30" w:rsidP="00263D30">
      <w:pPr>
        <w:jc w:val="both"/>
        <w:rPr>
          <w:b/>
          <w:bCs/>
          <w:sz w:val="26"/>
          <w:szCs w:val="26"/>
        </w:rPr>
      </w:pPr>
      <w:r w:rsidRPr="008C7698">
        <w:rPr>
          <w:b/>
          <w:bCs/>
          <w:sz w:val="26"/>
          <w:szCs w:val="26"/>
        </w:rPr>
        <w:t xml:space="preserve">Муниципального района                                                     С.Б. </w:t>
      </w:r>
      <w:proofErr w:type="spellStart"/>
      <w:r w:rsidRPr="008C7698">
        <w:rPr>
          <w:b/>
          <w:bCs/>
          <w:sz w:val="26"/>
          <w:szCs w:val="26"/>
        </w:rPr>
        <w:t>Зязин</w:t>
      </w:r>
      <w:proofErr w:type="spellEnd"/>
      <w:r w:rsidRPr="008C7698">
        <w:rPr>
          <w:b/>
          <w:bCs/>
          <w:sz w:val="26"/>
          <w:szCs w:val="26"/>
        </w:rPr>
        <w:tab/>
        <w:t xml:space="preserve">                   </w:t>
      </w:r>
      <w:r w:rsidRPr="008C7698">
        <w:rPr>
          <w:b/>
          <w:bCs/>
          <w:sz w:val="26"/>
          <w:szCs w:val="26"/>
        </w:rPr>
        <w:tab/>
        <w:t xml:space="preserve">             </w:t>
      </w:r>
      <w:r w:rsidRPr="008C7698">
        <w:rPr>
          <w:b/>
          <w:bCs/>
          <w:sz w:val="26"/>
          <w:szCs w:val="26"/>
        </w:rPr>
        <w:tab/>
        <w:t xml:space="preserve">         </w:t>
      </w:r>
    </w:p>
    <w:p w:rsidR="000B2C8C" w:rsidRPr="008C7698" w:rsidRDefault="000B2C8C">
      <w:pPr>
        <w:rPr>
          <w:b/>
          <w:sz w:val="26"/>
          <w:szCs w:val="26"/>
        </w:rPr>
      </w:pPr>
      <w:r w:rsidRPr="008C7698">
        <w:rPr>
          <w:b/>
          <w:sz w:val="26"/>
          <w:szCs w:val="26"/>
        </w:rPr>
        <w:t xml:space="preserve">                         </w:t>
      </w:r>
      <w:r w:rsidR="001178F7" w:rsidRPr="008C7698">
        <w:rPr>
          <w:b/>
          <w:sz w:val="26"/>
          <w:szCs w:val="26"/>
        </w:rPr>
        <w:t xml:space="preserve">                     </w:t>
      </w:r>
    </w:p>
    <w:sectPr w:rsidR="000B2C8C" w:rsidRPr="008C7698" w:rsidSect="000B2C8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C8C"/>
    <w:rsid w:val="000B2C8C"/>
    <w:rsid w:val="00115077"/>
    <w:rsid w:val="001178F7"/>
    <w:rsid w:val="00152037"/>
    <w:rsid w:val="00193FF4"/>
    <w:rsid w:val="001B7D21"/>
    <w:rsid w:val="00263D30"/>
    <w:rsid w:val="003A4CF4"/>
    <w:rsid w:val="00434A65"/>
    <w:rsid w:val="004D58D1"/>
    <w:rsid w:val="00654AB3"/>
    <w:rsid w:val="008C7698"/>
    <w:rsid w:val="008E0D85"/>
    <w:rsid w:val="0098429F"/>
    <w:rsid w:val="00A9236D"/>
    <w:rsid w:val="00B5784E"/>
    <w:rsid w:val="00BF6A9F"/>
    <w:rsid w:val="00CB6007"/>
    <w:rsid w:val="00E469C6"/>
    <w:rsid w:val="00EE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F5F1-2A40-42C8-A70C-63EDE6C7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4545</cp:lastModifiedBy>
  <cp:revision>2</cp:revision>
  <cp:lastPrinted>2024-11-06T07:19:00Z</cp:lastPrinted>
  <dcterms:created xsi:type="dcterms:W3CDTF">2024-11-07T07:52:00Z</dcterms:created>
  <dcterms:modified xsi:type="dcterms:W3CDTF">2024-11-07T07:52:00Z</dcterms:modified>
</cp:coreProperties>
</file>