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39C" w:rsidRPr="0019539C" w:rsidRDefault="0019539C" w:rsidP="0019539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39C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19539C" w:rsidRPr="0019539C" w:rsidRDefault="0019539C" w:rsidP="0019539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39C">
        <w:rPr>
          <w:rFonts w:ascii="Times New Roman" w:hAnsi="Times New Roman" w:cs="Times New Roman"/>
          <w:b/>
          <w:sz w:val="28"/>
          <w:szCs w:val="28"/>
        </w:rPr>
        <w:t>АДМИНИСТРАЦИЯ АЛЬШАНСКОГО МУНИЦИПАЛЬНОГО ОБРАЗОВАНИЯ</w:t>
      </w:r>
    </w:p>
    <w:p w:rsidR="0019539C" w:rsidRPr="0019539C" w:rsidRDefault="0019539C" w:rsidP="0019539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39C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19539C" w:rsidRPr="0019539C" w:rsidRDefault="0019539C" w:rsidP="0019539C">
      <w:pPr>
        <w:pStyle w:val="1"/>
        <w:pBdr>
          <w:bottom w:val="single" w:sz="12" w:space="1" w:color="auto"/>
        </w:pBdr>
        <w:jc w:val="center"/>
        <w:rPr>
          <w:b/>
          <w:bCs/>
          <w:iCs/>
          <w:sz w:val="28"/>
          <w:szCs w:val="28"/>
        </w:rPr>
      </w:pPr>
      <w:r w:rsidRPr="0019539C">
        <w:rPr>
          <w:b/>
          <w:bCs/>
          <w:iCs/>
          <w:sz w:val="28"/>
          <w:szCs w:val="28"/>
        </w:rPr>
        <w:t>САРАТОВСКОЙ ОБЛАСТИ</w:t>
      </w:r>
    </w:p>
    <w:p w:rsidR="0019539C" w:rsidRPr="0019539C" w:rsidRDefault="0019539C" w:rsidP="0019539C">
      <w:pPr>
        <w:pStyle w:val="1"/>
        <w:ind w:left="0"/>
        <w:rPr>
          <w:sz w:val="28"/>
          <w:szCs w:val="28"/>
        </w:rPr>
      </w:pPr>
    </w:p>
    <w:p w:rsidR="0019539C" w:rsidRPr="0019539C" w:rsidRDefault="0019539C" w:rsidP="0019539C">
      <w:pPr>
        <w:pStyle w:val="1"/>
        <w:jc w:val="center"/>
        <w:rPr>
          <w:b/>
          <w:sz w:val="28"/>
          <w:szCs w:val="28"/>
        </w:rPr>
      </w:pPr>
      <w:r w:rsidRPr="0019539C">
        <w:rPr>
          <w:b/>
          <w:sz w:val="28"/>
          <w:szCs w:val="28"/>
        </w:rPr>
        <w:t>ПОСТАНОВЛЕНИЕ</w:t>
      </w:r>
    </w:p>
    <w:p w:rsidR="0019539C" w:rsidRPr="0019539C" w:rsidRDefault="0019539C" w:rsidP="001953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9539C" w:rsidRPr="0019539C" w:rsidRDefault="0019539C" w:rsidP="001953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539C">
        <w:rPr>
          <w:rFonts w:ascii="Times New Roman" w:hAnsi="Times New Roman" w:cs="Times New Roman"/>
          <w:sz w:val="28"/>
          <w:szCs w:val="28"/>
        </w:rPr>
        <w:t>от  09.11.20</w:t>
      </w:r>
      <w:r>
        <w:rPr>
          <w:rFonts w:ascii="Times New Roman" w:hAnsi="Times New Roman" w:cs="Times New Roman"/>
          <w:sz w:val="28"/>
          <w:szCs w:val="28"/>
        </w:rPr>
        <w:t>12 г 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Pr="0019539C">
        <w:rPr>
          <w:rFonts w:ascii="Times New Roman" w:hAnsi="Times New Roman" w:cs="Times New Roman"/>
          <w:sz w:val="28"/>
          <w:szCs w:val="28"/>
        </w:rPr>
        <w:t xml:space="preserve">    №  24                                    </w:t>
      </w:r>
      <w:proofErr w:type="spellStart"/>
      <w:r w:rsidRPr="0019539C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19539C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19539C"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</w:p>
    <w:p w:rsidR="0019539C" w:rsidRPr="0019539C" w:rsidRDefault="0019539C" w:rsidP="0019539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9539C" w:rsidRPr="0019539C" w:rsidRDefault="0019539C" w:rsidP="0019539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539C">
        <w:rPr>
          <w:rFonts w:ascii="Times New Roman" w:hAnsi="Times New Roman" w:cs="Times New Roman"/>
          <w:b/>
          <w:sz w:val="28"/>
          <w:szCs w:val="28"/>
        </w:rPr>
        <w:t>О присвоении адреса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  <w:r w:rsidRPr="0019539C">
        <w:rPr>
          <w:rFonts w:ascii="Times New Roman" w:hAnsi="Times New Roman" w:cs="Times New Roman"/>
          <w:b/>
          <w:sz w:val="28"/>
          <w:szCs w:val="28"/>
        </w:rPr>
        <w:t>земельному участку.</w:t>
      </w:r>
    </w:p>
    <w:p w:rsidR="0019539C" w:rsidRPr="0019539C" w:rsidRDefault="0019539C" w:rsidP="0019539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539C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9539C" w:rsidRPr="0019539C" w:rsidRDefault="0019539C" w:rsidP="001953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53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539C">
        <w:rPr>
          <w:rFonts w:ascii="Times New Roman" w:hAnsi="Times New Roman" w:cs="Times New Roman"/>
          <w:sz w:val="28"/>
          <w:szCs w:val="28"/>
        </w:rPr>
        <w:t>В соответствии с ст.8 Градостроительного кодекса РФ от 29.12.2004 г. №190-ФЗ,</w:t>
      </w:r>
    </w:p>
    <w:p w:rsidR="0019539C" w:rsidRPr="0019539C" w:rsidRDefault="0019539C" w:rsidP="0019539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9539C" w:rsidRPr="0019539C" w:rsidRDefault="0019539C" w:rsidP="0019539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539C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19539C" w:rsidRPr="0019539C" w:rsidRDefault="0019539C" w:rsidP="001953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539C">
        <w:rPr>
          <w:rFonts w:ascii="Times New Roman" w:hAnsi="Times New Roman" w:cs="Times New Roman"/>
          <w:sz w:val="28"/>
          <w:szCs w:val="28"/>
        </w:rPr>
        <w:t xml:space="preserve">1.Присвоить земельным участкам, расположенным  на расстоянии  600 метров от улицы </w:t>
      </w:r>
      <w:proofErr w:type="gramStart"/>
      <w:r w:rsidRPr="0019539C">
        <w:rPr>
          <w:rFonts w:ascii="Times New Roman" w:hAnsi="Times New Roman" w:cs="Times New Roman"/>
          <w:sz w:val="28"/>
          <w:szCs w:val="28"/>
        </w:rPr>
        <w:t>Заречная</w:t>
      </w:r>
      <w:proofErr w:type="gramEnd"/>
      <w:r w:rsidRPr="0019539C"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 w:rsidRPr="0019539C"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  <w:r w:rsidRPr="001953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539C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19539C">
        <w:rPr>
          <w:rFonts w:ascii="Times New Roman" w:hAnsi="Times New Roman" w:cs="Times New Roman"/>
          <w:sz w:val="28"/>
          <w:szCs w:val="28"/>
        </w:rPr>
        <w:t xml:space="preserve"> района, Саратовской области  следующий адрес: Саратовская область, </w:t>
      </w:r>
      <w:proofErr w:type="spellStart"/>
      <w:r w:rsidRPr="0019539C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19539C">
        <w:rPr>
          <w:rFonts w:ascii="Times New Roman" w:hAnsi="Times New Roman" w:cs="Times New Roman"/>
          <w:sz w:val="28"/>
          <w:szCs w:val="28"/>
        </w:rPr>
        <w:t xml:space="preserve"> район, село </w:t>
      </w:r>
      <w:proofErr w:type="spellStart"/>
      <w:r w:rsidRPr="0019539C"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  <w:proofErr w:type="gramStart"/>
      <w:r w:rsidRPr="0019539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9539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9539C">
        <w:rPr>
          <w:rFonts w:ascii="Times New Roman" w:hAnsi="Times New Roman" w:cs="Times New Roman"/>
          <w:sz w:val="28"/>
          <w:szCs w:val="28"/>
        </w:rPr>
        <w:t>промзона</w:t>
      </w:r>
      <w:proofErr w:type="spellEnd"/>
      <w:r w:rsidRPr="0019539C">
        <w:rPr>
          <w:rFonts w:ascii="Times New Roman" w:hAnsi="Times New Roman" w:cs="Times New Roman"/>
          <w:sz w:val="28"/>
          <w:szCs w:val="28"/>
        </w:rPr>
        <w:t xml:space="preserve">  №3, </w:t>
      </w:r>
      <w:proofErr w:type="spellStart"/>
      <w:r w:rsidRPr="0019539C">
        <w:rPr>
          <w:rFonts w:ascii="Times New Roman" w:hAnsi="Times New Roman" w:cs="Times New Roman"/>
          <w:sz w:val="28"/>
          <w:szCs w:val="28"/>
        </w:rPr>
        <w:t>промзона</w:t>
      </w:r>
      <w:proofErr w:type="spellEnd"/>
      <w:r w:rsidRPr="0019539C">
        <w:rPr>
          <w:rFonts w:ascii="Times New Roman" w:hAnsi="Times New Roman" w:cs="Times New Roman"/>
          <w:sz w:val="28"/>
          <w:szCs w:val="28"/>
        </w:rPr>
        <w:t xml:space="preserve"> № 3А,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39C">
        <w:rPr>
          <w:rFonts w:ascii="Times New Roman" w:hAnsi="Times New Roman" w:cs="Times New Roman"/>
          <w:sz w:val="28"/>
          <w:szCs w:val="28"/>
        </w:rPr>
        <w:t>складские помещения.</w:t>
      </w:r>
    </w:p>
    <w:p w:rsidR="0019539C" w:rsidRPr="0019539C" w:rsidRDefault="0019539C" w:rsidP="0019539C">
      <w:pPr>
        <w:rPr>
          <w:rFonts w:ascii="Times New Roman" w:hAnsi="Times New Roman" w:cs="Times New Roman"/>
          <w:sz w:val="28"/>
          <w:szCs w:val="28"/>
        </w:rPr>
      </w:pPr>
    </w:p>
    <w:p w:rsidR="0019539C" w:rsidRPr="0019539C" w:rsidRDefault="0019539C" w:rsidP="0019539C">
      <w:pPr>
        <w:rPr>
          <w:rFonts w:ascii="Times New Roman" w:hAnsi="Times New Roman" w:cs="Times New Roman"/>
          <w:sz w:val="28"/>
          <w:szCs w:val="28"/>
        </w:rPr>
      </w:pPr>
      <w:r w:rsidRPr="0019539C">
        <w:rPr>
          <w:rFonts w:ascii="Times New Roman" w:hAnsi="Times New Roman" w:cs="Times New Roman"/>
          <w:sz w:val="28"/>
          <w:szCs w:val="28"/>
        </w:rPr>
        <w:t>2.Организациям технической инвентаризации произвести соответствующие изменения в технической документации.</w:t>
      </w:r>
    </w:p>
    <w:p w:rsidR="0019539C" w:rsidRPr="0019539C" w:rsidRDefault="0019539C" w:rsidP="0019539C">
      <w:pPr>
        <w:rPr>
          <w:rFonts w:ascii="Times New Roman" w:hAnsi="Times New Roman" w:cs="Times New Roman"/>
          <w:sz w:val="28"/>
          <w:szCs w:val="28"/>
        </w:rPr>
      </w:pPr>
    </w:p>
    <w:p w:rsidR="0019539C" w:rsidRPr="0019539C" w:rsidRDefault="0019539C" w:rsidP="0019539C">
      <w:pPr>
        <w:rPr>
          <w:rFonts w:ascii="Times New Roman" w:hAnsi="Times New Roman" w:cs="Times New Roman"/>
          <w:sz w:val="28"/>
          <w:szCs w:val="28"/>
        </w:rPr>
      </w:pPr>
    </w:p>
    <w:p w:rsidR="0019539C" w:rsidRPr="0019539C" w:rsidRDefault="0019539C" w:rsidP="0019539C">
      <w:pPr>
        <w:rPr>
          <w:rFonts w:ascii="Times New Roman" w:hAnsi="Times New Roman" w:cs="Times New Roman"/>
          <w:b/>
          <w:sz w:val="28"/>
          <w:szCs w:val="28"/>
        </w:rPr>
      </w:pPr>
      <w:r w:rsidRPr="0019539C"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</w:t>
      </w:r>
      <w:proofErr w:type="spellStart"/>
      <w:r w:rsidRPr="0019539C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</w:p>
    <w:p w:rsidR="0019539C" w:rsidRPr="0019539C" w:rsidRDefault="0019539C" w:rsidP="0019539C">
      <w:pPr>
        <w:rPr>
          <w:rFonts w:ascii="Times New Roman" w:hAnsi="Times New Roman" w:cs="Times New Roman"/>
          <w:b/>
          <w:sz w:val="28"/>
          <w:szCs w:val="28"/>
        </w:rPr>
      </w:pPr>
      <w:r w:rsidRPr="0019539C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 w:rsidRPr="0019539C">
        <w:rPr>
          <w:rFonts w:ascii="Times New Roman" w:hAnsi="Times New Roman" w:cs="Times New Roman"/>
          <w:b/>
          <w:sz w:val="28"/>
          <w:szCs w:val="28"/>
        </w:rPr>
        <w:tab/>
      </w:r>
      <w:r w:rsidRPr="0019539C">
        <w:rPr>
          <w:rFonts w:ascii="Times New Roman" w:hAnsi="Times New Roman" w:cs="Times New Roman"/>
          <w:b/>
          <w:sz w:val="28"/>
          <w:szCs w:val="28"/>
        </w:rPr>
        <w:tab/>
      </w:r>
      <w:r w:rsidRPr="0019539C">
        <w:rPr>
          <w:rFonts w:ascii="Times New Roman" w:hAnsi="Times New Roman" w:cs="Times New Roman"/>
          <w:b/>
          <w:sz w:val="28"/>
          <w:szCs w:val="28"/>
        </w:rPr>
        <w:tab/>
      </w:r>
      <w:r w:rsidRPr="0019539C">
        <w:rPr>
          <w:rFonts w:ascii="Times New Roman" w:hAnsi="Times New Roman" w:cs="Times New Roman"/>
          <w:b/>
          <w:sz w:val="28"/>
          <w:szCs w:val="28"/>
        </w:rPr>
        <w:tab/>
      </w:r>
      <w:r w:rsidRPr="0019539C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19539C">
        <w:rPr>
          <w:rFonts w:ascii="Times New Roman" w:hAnsi="Times New Roman" w:cs="Times New Roman"/>
          <w:b/>
          <w:sz w:val="28"/>
          <w:szCs w:val="28"/>
        </w:rPr>
        <w:t>М.Ф.Виняев</w:t>
      </w:r>
      <w:proofErr w:type="spellEnd"/>
      <w:r w:rsidRPr="0019539C">
        <w:rPr>
          <w:rFonts w:ascii="Times New Roman" w:hAnsi="Times New Roman" w:cs="Times New Roman"/>
          <w:b/>
          <w:sz w:val="28"/>
          <w:szCs w:val="28"/>
        </w:rPr>
        <w:t>.</w:t>
      </w:r>
    </w:p>
    <w:p w:rsidR="0019539C" w:rsidRPr="0019539C" w:rsidRDefault="0019539C" w:rsidP="0019539C">
      <w:pPr>
        <w:rPr>
          <w:rFonts w:ascii="Times New Roman" w:hAnsi="Times New Roman" w:cs="Times New Roman"/>
          <w:b/>
          <w:sz w:val="28"/>
          <w:szCs w:val="28"/>
        </w:rPr>
      </w:pPr>
    </w:p>
    <w:p w:rsidR="00D5458A" w:rsidRPr="0019539C" w:rsidRDefault="00D5458A">
      <w:pPr>
        <w:rPr>
          <w:rFonts w:ascii="Times New Roman" w:hAnsi="Times New Roman" w:cs="Times New Roman"/>
        </w:rPr>
      </w:pPr>
    </w:p>
    <w:sectPr w:rsidR="00D5458A" w:rsidRPr="00195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539C"/>
    <w:rsid w:val="0019539C"/>
    <w:rsid w:val="00D54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9539C"/>
    <w:pPr>
      <w:keepNext/>
      <w:spacing w:after="0" w:line="240" w:lineRule="auto"/>
      <w:ind w:left="720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539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4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Company>Microsoft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3</cp:revision>
  <dcterms:created xsi:type="dcterms:W3CDTF">2015-12-10T08:17:00Z</dcterms:created>
  <dcterms:modified xsi:type="dcterms:W3CDTF">2015-12-10T08:18:00Z</dcterms:modified>
</cp:coreProperties>
</file>