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9654"/>
      </w:tblGrid>
      <w:tr w:rsidR="00E02C3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D65D2B" w:rsidRDefault="00D65D2B" w:rsidP="00047B58">
            <w:pPr>
              <w:rPr>
                <w:b/>
                <w:sz w:val="32"/>
                <w:szCs w:val="32"/>
              </w:rPr>
            </w:pPr>
          </w:p>
          <w:p w:rsidR="00D65D2B" w:rsidRDefault="00A979F6" w:rsidP="00D65D2B">
            <w:pPr>
              <w:ind w:left="42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РОССИЙСКАЯ ФЕДЕРАЦИЯ</w:t>
            </w:r>
          </w:p>
          <w:p w:rsidR="00A979F6" w:rsidRDefault="004C7B49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ГАЛАХОВСКОГО</w:t>
            </w:r>
            <w:r w:rsidR="00047B58"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D65D2B" w:rsidRDefault="00047B58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ЕКАТЕРИНОВСКОГО МУНИЦИПАЛЬНОГО РАЙОНА  САРАТОВСКОЙ ОБЛАСТИ</w:t>
            </w:r>
          </w:p>
          <w:p w:rsidR="00D65D2B" w:rsidRDefault="00D65D2B" w:rsidP="00D65D2B">
            <w:pPr>
              <w:jc w:val="center"/>
              <w:rPr>
                <w:b/>
                <w:sz w:val="28"/>
                <w:szCs w:val="28"/>
              </w:rPr>
            </w:pPr>
          </w:p>
          <w:p w:rsidR="00D65D2B" w:rsidRDefault="00047B58" w:rsidP="00D65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D65D2B">
              <w:rPr>
                <w:b/>
                <w:sz w:val="28"/>
                <w:szCs w:val="28"/>
              </w:rPr>
              <w:t>ПОСТАНОВЛЕНИЕ</w:t>
            </w:r>
            <w:r w:rsidR="00F7331B">
              <w:rPr>
                <w:b/>
                <w:sz w:val="28"/>
                <w:szCs w:val="28"/>
              </w:rPr>
              <w:t xml:space="preserve">  </w:t>
            </w:r>
          </w:p>
          <w:p w:rsidR="00D65D2B" w:rsidRDefault="00D65D2B" w:rsidP="00D65D2B">
            <w:pPr>
              <w:rPr>
                <w:b/>
                <w:sz w:val="28"/>
                <w:szCs w:val="28"/>
              </w:rPr>
            </w:pPr>
          </w:p>
          <w:p w:rsidR="00D65D2B" w:rsidRDefault="00386F27" w:rsidP="00D65D2B">
            <w:pPr>
              <w:rPr>
                <w:b/>
                <w:sz w:val="28"/>
                <w:szCs w:val="28"/>
                <w:u w:val="single"/>
              </w:rPr>
            </w:pPr>
            <w:r w:rsidRPr="00386F27">
              <w:rPr>
                <w:b/>
                <w:sz w:val="28"/>
                <w:szCs w:val="28"/>
                <w:u w:val="single"/>
              </w:rPr>
              <w:t>От 17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386F27">
              <w:rPr>
                <w:b/>
                <w:sz w:val="28"/>
                <w:szCs w:val="28"/>
                <w:u w:val="single"/>
              </w:rPr>
              <w:t xml:space="preserve"> июня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386F27">
              <w:rPr>
                <w:b/>
                <w:sz w:val="28"/>
                <w:szCs w:val="28"/>
                <w:u w:val="single"/>
              </w:rPr>
              <w:t xml:space="preserve"> 2019 года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386F27">
              <w:rPr>
                <w:b/>
                <w:sz w:val="28"/>
                <w:szCs w:val="28"/>
                <w:u w:val="single"/>
              </w:rPr>
              <w:t xml:space="preserve"> №20</w:t>
            </w:r>
          </w:p>
          <w:p w:rsidR="00386F27" w:rsidRPr="00386F27" w:rsidRDefault="00386F27" w:rsidP="00D65D2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b/>
                <w:sz w:val="28"/>
                <w:szCs w:val="28"/>
              </w:rPr>
              <w:t>Галаховл</w:t>
            </w:r>
            <w:proofErr w:type="spellEnd"/>
          </w:p>
          <w:p w:rsidR="00D65D2B" w:rsidRDefault="00D65D2B" w:rsidP="00D65D2B">
            <w:pPr>
              <w:ind w:right="5035"/>
              <w:rPr>
                <w:sz w:val="28"/>
                <w:szCs w:val="28"/>
              </w:rPr>
            </w:pPr>
          </w:p>
          <w:p w:rsidR="00D65D2B" w:rsidRPr="00D65D2B" w:rsidRDefault="00E02C3B">
            <w:pPr>
              <w:spacing w:line="204" w:lineRule="auto"/>
              <w:jc w:val="both"/>
              <w:rPr>
                <w:rFonts w:cs="Tahoma"/>
                <w:b/>
                <w:sz w:val="28"/>
                <w:szCs w:val="28"/>
              </w:rPr>
            </w:pPr>
            <w:r w:rsidRPr="00D65D2B">
              <w:rPr>
                <w:rFonts w:cs="Tahoma"/>
                <w:b/>
                <w:sz w:val="28"/>
                <w:szCs w:val="28"/>
              </w:rPr>
              <w:t xml:space="preserve">О разработке и утверждении   </w:t>
            </w:r>
            <w:proofErr w:type="gramStart"/>
            <w:r w:rsidRPr="00D65D2B">
              <w:rPr>
                <w:rFonts w:cs="Tahoma"/>
                <w:b/>
                <w:sz w:val="28"/>
                <w:szCs w:val="28"/>
              </w:rPr>
              <w:t>административных</w:t>
            </w:r>
            <w:proofErr w:type="gramEnd"/>
          </w:p>
          <w:p w:rsidR="00E02C3B" w:rsidRPr="00D65D2B" w:rsidRDefault="00E02C3B">
            <w:pPr>
              <w:spacing w:line="204" w:lineRule="auto"/>
              <w:jc w:val="both"/>
              <w:rPr>
                <w:b/>
                <w:sz w:val="28"/>
                <w:szCs w:val="28"/>
              </w:rPr>
            </w:pPr>
            <w:r w:rsidRPr="00D65D2B">
              <w:rPr>
                <w:rFonts w:cs="Tahoma"/>
                <w:b/>
                <w:sz w:val="28"/>
                <w:szCs w:val="28"/>
              </w:rPr>
              <w:t xml:space="preserve"> регламентов предоставления муниципальных услуг </w:t>
            </w:r>
            <w:r w:rsidRPr="00D65D2B">
              <w:rPr>
                <w:b/>
                <w:sz w:val="28"/>
                <w:szCs w:val="28"/>
              </w:rPr>
              <w:t xml:space="preserve"> </w:t>
            </w:r>
          </w:p>
          <w:p w:rsidR="00E02C3B" w:rsidRDefault="00D65D2B">
            <w:pPr>
              <w:spacing w:line="204" w:lineRule="auto"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 </w:t>
            </w:r>
          </w:p>
        </w:tc>
      </w:tr>
      <w:tr w:rsidR="00E02C3B" w:rsidTr="00D65D2B">
        <w:trPr>
          <w:trHeight w:val="289"/>
        </w:trPr>
        <w:tc>
          <w:tcPr>
            <w:tcW w:w="9654" w:type="dxa"/>
            <w:noWrap/>
            <w:vAlign w:val="bottom"/>
            <w:hideMark/>
          </w:tcPr>
          <w:p w:rsidR="00E02C3B" w:rsidRDefault="00E02C3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C7B49" w:rsidRDefault="00E02C3B" w:rsidP="00047B58">
      <w:pPr>
        <w:ind w:firstLine="708"/>
        <w:jc w:val="both"/>
        <w:rPr>
          <w:sz w:val="28"/>
          <w:szCs w:val="28"/>
        </w:rPr>
      </w:pPr>
      <w:proofErr w:type="gramStart"/>
      <w:r>
        <w:t xml:space="preserve">В </w:t>
      </w:r>
      <w:r w:rsidRPr="00047B58">
        <w:rPr>
          <w:sz w:val="28"/>
          <w:szCs w:val="28"/>
        </w:rPr>
        <w:t>соответствии с Федеральным законом от 29.12.2017 № 479-ФЗ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Федеральным законом от 27.07.2010 № 210-ФЗ «Об организации предоставления госуда</w:t>
      </w:r>
      <w:r w:rsidR="004C7B49">
        <w:rPr>
          <w:sz w:val="28"/>
          <w:szCs w:val="28"/>
        </w:rPr>
        <w:t>рственных муниципальных услуг»</w:t>
      </w:r>
      <w:r w:rsidR="00386F27">
        <w:rPr>
          <w:sz w:val="28"/>
          <w:szCs w:val="28"/>
        </w:rPr>
        <w:t>, п. 6 постановления Правительства РВ от 16.05.2011года №373</w:t>
      </w:r>
      <w:proofErr w:type="gramEnd"/>
    </w:p>
    <w:p w:rsidR="00E02C3B" w:rsidRPr="00047B58" w:rsidRDefault="00D65D2B" w:rsidP="00047B58">
      <w:pPr>
        <w:ind w:firstLine="708"/>
        <w:jc w:val="both"/>
        <w:rPr>
          <w:b/>
          <w:iCs/>
          <w:sz w:val="28"/>
          <w:szCs w:val="28"/>
        </w:rPr>
      </w:pPr>
      <w:r w:rsidRPr="00047B58">
        <w:rPr>
          <w:sz w:val="28"/>
          <w:szCs w:val="28"/>
        </w:rPr>
        <w:t xml:space="preserve"> </w:t>
      </w:r>
      <w:r w:rsidR="00E02C3B" w:rsidRPr="00047B58">
        <w:rPr>
          <w:sz w:val="28"/>
          <w:szCs w:val="28"/>
        </w:rPr>
        <w:t xml:space="preserve"> </w:t>
      </w:r>
    </w:p>
    <w:p w:rsidR="00E02C3B" w:rsidRPr="00047B58" w:rsidRDefault="004C7B49" w:rsidP="00E02C3B">
      <w:pPr>
        <w:ind w:firstLine="851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ПОСТАНОВЛЯЕТ</w:t>
      </w:r>
      <w:r w:rsidR="00E02C3B" w:rsidRPr="00047B58">
        <w:rPr>
          <w:b/>
          <w:iCs/>
          <w:sz w:val="28"/>
          <w:szCs w:val="28"/>
        </w:rPr>
        <w:t>:</w:t>
      </w:r>
    </w:p>
    <w:p w:rsidR="00047B58" w:rsidRPr="00047B58" w:rsidRDefault="00047B58" w:rsidP="00E02C3B">
      <w:pPr>
        <w:ind w:firstLine="851"/>
        <w:jc w:val="center"/>
        <w:rPr>
          <w:b/>
          <w:sz w:val="28"/>
          <w:szCs w:val="28"/>
        </w:rPr>
      </w:pPr>
    </w:p>
    <w:p w:rsidR="00047B58" w:rsidRPr="00047B58" w:rsidRDefault="00E02C3B" w:rsidP="00047B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        1. Утвердить </w:t>
      </w:r>
      <w:r w:rsidR="00D65D2B" w:rsidRPr="00047B58">
        <w:rPr>
          <w:sz w:val="28"/>
          <w:szCs w:val="28"/>
        </w:rPr>
        <w:t xml:space="preserve"> </w:t>
      </w:r>
      <w:r w:rsidRPr="00047B58">
        <w:rPr>
          <w:sz w:val="28"/>
          <w:szCs w:val="28"/>
        </w:rPr>
        <w:t>Правила разработки и утверждения административных регламентов пре</w:t>
      </w:r>
      <w:r w:rsidR="006A3065">
        <w:rPr>
          <w:sz w:val="28"/>
          <w:szCs w:val="28"/>
        </w:rPr>
        <w:t>доставления муниципальных услуг</w:t>
      </w:r>
      <w:r w:rsidR="00D65D2B" w:rsidRPr="00047B58">
        <w:rPr>
          <w:sz w:val="28"/>
          <w:szCs w:val="28"/>
        </w:rPr>
        <w:t xml:space="preserve">, </w:t>
      </w:r>
      <w:proofErr w:type="gramStart"/>
      <w:r w:rsidR="00D65D2B" w:rsidRPr="00047B58">
        <w:rPr>
          <w:sz w:val="28"/>
          <w:szCs w:val="28"/>
        </w:rPr>
        <w:t>согласно приложения</w:t>
      </w:r>
      <w:proofErr w:type="gramEnd"/>
      <w:r w:rsidR="00D65D2B" w:rsidRPr="00047B58">
        <w:rPr>
          <w:sz w:val="28"/>
          <w:szCs w:val="28"/>
        </w:rPr>
        <w:t xml:space="preserve"> № 1</w:t>
      </w:r>
    </w:p>
    <w:p w:rsidR="00047B58" w:rsidRPr="00047B58" w:rsidRDefault="00047B58" w:rsidP="00047B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 </w:t>
      </w:r>
      <w:r w:rsidR="00D65D2B" w:rsidRPr="00047B58">
        <w:rPr>
          <w:sz w:val="28"/>
          <w:szCs w:val="28"/>
        </w:rPr>
        <w:t xml:space="preserve">2. Утвердить </w:t>
      </w:r>
      <w:r w:rsidR="00E02C3B" w:rsidRPr="00047B58">
        <w:rPr>
          <w:sz w:val="28"/>
          <w:szCs w:val="28"/>
        </w:rPr>
        <w:t>Правила  проведения экспертизы проектов административных регламентов предоставления муниципальных услуг</w:t>
      </w:r>
      <w:r w:rsidR="006A3065">
        <w:rPr>
          <w:sz w:val="28"/>
          <w:szCs w:val="28"/>
        </w:rPr>
        <w:t>,</w:t>
      </w:r>
      <w:r w:rsidR="00D65D2B" w:rsidRPr="00047B58">
        <w:rPr>
          <w:sz w:val="28"/>
          <w:szCs w:val="28"/>
        </w:rPr>
        <w:t xml:space="preserve"> </w:t>
      </w:r>
      <w:proofErr w:type="gramStart"/>
      <w:r w:rsidR="00D65D2B" w:rsidRPr="00047B58">
        <w:rPr>
          <w:sz w:val="28"/>
          <w:szCs w:val="28"/>
        </w:rPr>
        <w:t>согласно приложения</w:t>
      </w:r>
      <w:proofErr w:type="gramEnd"/>
      <w:r w:rsidR="00D65D2B" w:rsidRPr="00047B58">
        <w:rPr>
          <w:sz w:val="28"/>
          <w:szCs w:val="28"/>
        </w:rPr>
        <w:t xml:space="preserve"> № 2</w:t>
      </w:r>
    </w:p>
    <w:p w:rsidR="00E02C3B" w:rsidRPr="00047B58" w:rsidRDefault="00047B58" w:rsidP="00047B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3. </w:t>
      </w:r>
      <w:r w:rsidR="00D65D2B" w:rsidRPr="00047B58">
        <w:rPr>
          <w:sz w:val="28"/>
          <w:szCs w:val="28"/>
        </w:rPr>
        <w:t xml:space="preserve"> </w:t>
      </w:r>
      <w:r w:rsidRPr="00047B58">
        <w:rPr>
          <w:sz w:val="28"/>
          <w:szCs w:val="28"/>
        </w:rPr>
        <w:t>П</w:t>
      </w:r>
      <w:r w:rsidR="00D65D2B" w:rsidRPr="00047B58">
        <w:rPr>
          <w:sz w:val="28"/>
          <w:szCs w:val="28"/>
        </w:rPr>
        <w:t>остановление а</w:t>
      </w:r>
      <w:r w:rsidR="00E02C3B" w:rsidRPr="00047B58">
        <w:rPr>
          <w:sz w:val="28"/>
          <w:szCs w:val="28"/>
        </w:rPr>
        <w:t xml:space="preserve">дминистрации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D65D2B" w:rsidRPr="00047B58">
        <w:rPr>
          <w:iCs/>
          <w:sz w:val="28"/>
          <w:szCs w:val="28"/>
        </w:rPr>
        <w:t xml:space="preserve"> муниципального образования</w:t>
      </w:r>
      <w:r w:rsidR="004C7B49">
        <w:rPr>
          <w:sz w:val="28"/>
          <w:szCs w:val="28"/>
        </w:rPr>
        <w:t xml:space="preserve"> от 07</w:t>
      </w:r>
      <w:r w:rsidR="00D65D2B" w:rsidRPr="00047B58">
        <w:rPr>
          <w:sz w:val="28"/>
          <w:szCs w:val="28"/>
        </w:rPr>
        <w:t>.0</w:t>
      </w:r>
      <w:r w:rsidR="004C7B49">
        <w:rPr>
          <w:sz w:val="28"/>
          <w:szCs w:val="28"/>
        </w:rPr>
        <w:t>4</w:t>
      </w:r>
      <w:r w:rsidR="00D65D2B" w:rsidRPr="00047B58">
        <w:rPr>
          <w:sz w:val="28"/>
          <w:szCs w:val="28"/>
        </w:rPr>
        <w:t xml:space="preserve">.2011г. № </w:t>
      </w:r>
      <w:r w:rsidR="004C7B49">
        <w:rPr>
          <w:sz w:val="28"/>
          <w:szCs w:val="28"/>
        </w:rPr>
        <w:t>13</w:t>
      </w:r>
      <w:r w:rsidR="00E02C3B" w:rsidRPr="00047B58">
        <w:rPr>
          <w:sz w:val="28"/>
          <w:szCs w:val="28"/>
        </w:rPr>
        <w:t xml:space="preserve"> «Об утверждении Порядка разработки и утверждения  административных регламентов </w:t>
      </w:r>
      <w:r w:rsidR="00D65D2B" w:rsidRPr="00047B58">
        <w:rPr>
          <w:sz w:val="28"/>
          <w:szCs w:val="28"/>
        </w:rPr>
        <w:t xml:space="preserve"> </w:t>
      </w:r>
      <w:r w:rsidR="00E02C3B" w:rsidRPr="00047B58">
        <w:rPr>
          <w:sz w:val="28"/>
          <w:szCs w:val="28"/>
        </w:rPr>
        <w:t xml:space="preserve"> пре</w:t>
      </w:r>
      <w:r w:rsidR="00D65D2B" w:rsidRPr="00047B58">
        <w:rPr>
          <w:sz w:val="28"/>
          <w:szCs w:val="28"/>
        </w:rPr>
        <w:t>доставления муниципальных услуг</w:t>
      </w:r>
      <w:r w:rsidR="004C7B49">
        <w:rPr>
          <w:sz w:val="28"/>
          <w:szCs w:val="28"/>
        </w:rPr>
        <w:t xml:space="preserve"> (функций)</w:t>
      </w:r>
      <w:r w:rsidR="00D65D2B" w:rsidRPr="00047B58">
        <w:rPr>
          <w:sz w:val="28"/>
          <w:szCs w:val="28"/>
        </w:rPr>
        <w:t xml:space="preserve"> а</w:t>
      </w:r>
      <w:r w:rsidR="00E02C3B" w:rsidRPr="00047B58">
        <w:rPr>
          <w:sz w:val="28"/>
          <w:szCs w:val="28"/>
        </w:rPr>
        <w:t xml:space="preserve">дминистрацией </w:t>
      </w:r>
      <w:r w:rsidR="004C7B49">
        <w:rPr>
          <w:iCs/>
          <w:sz w:val="28"/>
          <w:szCs w:val="28"/>
        </w:rPr>
        <w:t xml:space="preserve"> </w:t>
      </w:r>
      <w:proofErr w:type="spellStart"/>
      <w:r w:rsidR="004C7B49">
        <w:rPr>
          <w:iCs/>
          <w:sz w:val="28"/>
          <w:szCs w:val="28"/>
        </w:rPr>
        <w:t>Галаховского</w:t>
      </w:r>
      <w:proofErr w:type="spellEnd"/>
      <w:r w:rsidR="00D65D2B" w:rsidRPr="00047B58">
        <w:rPr>
          <w:iCs/>
          <w:sz w:val="28"/>
          <w:szCs w:val="28"/>
        </w:rPr>
        <w:t xml:space="preserve"> муниципального образования</w:t>
      </w:r>
      <w:r w:rsidR="00E02C3B" w:rsidRPr="00047B58">
        <w:rPr>
          <w:sz w:val="28"/>
          <w:szCs w:val="28"/>
        </w:rPr>
        <w:t>»</w:t>
      </w:r>
      <w:r w:rsidRPr="00047B58">
        <w:rPr>
          <w:sz w:val="28"/>
          <w:szCs w:val="28"/>
        </w:rPr>
        <w:t xml:space="preserve"> считать утратившим силу.</w:t>
      </w:r>
    </w:p>
    <w:p w:rsidR="00E02C3B" w:rsidRPr="00047B58" w:rsidRDefault="00047B58" w:rsidP="00047B58">
      <w:pPr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</w:t>
      </w:r>
      <w:r w:rsidR="00D65D2B" w:rsidRPr="00047B58">
        <w:rPr>
          <w:sz w:val="28"/>
          <w:szCs w:val="28"/>
        </w:rPr>
        <w:t>4</w:t>
      </w:r>
      <w:r w:rsidR="00E02C3B" w:rsidRPr="00047B58">
        <w:rPr>
          <w:sz w:val="28"/>
          <w:szCs w:val="28"/>
        </w:rPr>
        <w:t xml:space="preserve">. </w:t>
      </w:r>
      <w:r w:rsidR="00D65D2B" w:rsidRPr="00047B58">
        <w:rPr>
          <w:sz w:val="28"/>
          <w:szCs w:val="28"/>
        </w:rPr>
        <w:t xml:space="preserve">Обнародовать  </w:t>
      </w:r>
      <w:r w:rsidR="00E02C3B" w:rsidRPr="00047B58">
        <w:rPr>
          <w:sz w:val="28"/>
          <w:szCs w:val="28"/>
        </w:rPr>
        <w:t xml:space="preserve"> настоящее постановление на</w:t>
      </w:r>
      <w:r w:rsidRPr="00047B58">
        <w:rPr>
          <w:sz w:val="28"/>
          <w:szCs w:val="28"/>
        </w:rPr>
        <w:t xml:space="preserve"> информационном  стенде в з</w:t>
      </w:r>
      <w:r w:rsidR="004C7B49">
        <w:rPr>
          <w:sz w:val="28"/>
          <w:szCs w:val="28"/>
        </w:rPr>
        <w:t xml:space="preserve">дании администрации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Pr="00047B58">
        <w:rPr>
          <w:sz w:val="28"/>
          <w:szCs w:val="28"/>
        </w:rPr>
        <w:t xml:space="preserve"> муниципального образования </w:t>
      </w:r>
      <w:r w:rsidR="00D65D2B" w:rsidRPr="00047B58">
        <w:rPr>
          <w:sz w:val="28"/>
          <w:szCs w:val="28"/>
        </w:rPr>
        <w:t xml:space="preserve"> и разместить на </w:t>
      </w:r>
      <w:r w:rsidR="00E02C3B" w:rsidRPr="00047B58">
        <w:rPr>
          <w:sz w:val="28"/>
          <w:szCs w:val="28"/>
        </w:rPr>
        <w:t xml:space="preserve"> официальном сайте муниципального образования </w:t>
      </w:r>
      <w:r w:rsidR="00D65D2B" w:rsidRPr="00047B58">
        <w:rPr>
          <w:sz w:val="28"/>
          <w:szCs w:val="28"/>
        </w:rPr>
        <w:t xml:space="preserve"> </w:t>
      </w:r>
      <w:r w:rsidR="00E02C3B" w:rsidRPr="00047B58">
        <w:rPr>
          <w:sz w:val="28"/>
          <w:szCs w:val="28"/>
        </w:rPr>
        <w:t xml:space="preserve"> в</w:t>
      </w:r>
      <w:r w:rsidRPr="00047B58">
        <w:rPr>
          <w:sz w:val="28"/>
          <w:szCs w:val="28"/>
        </w:rPr>
        <w:t xml:space="preserve">  </w:t>
      </w:r>
      <w:r w:rsidR="00E02C3B" w:rsidRPr="00047B58">
        <w:rPr>
          <w:sz w:val="28"/>
          <w:szCs w:val="28"/>
        </w:rPr>
        <w:t>сети «Интернет».</w:t>
      </w:r>
    </w:p>
    <w:p w:rsidR="00E02C3B" w:rsidRPr="00047B58" w:rsidRDefault="00047B58" w:rsidP="00047B58">
      <w:pPr>
        <w:jc w:val="both"/>
        <w:rPr>
          <w:sz w:val="28"/>
          <w:szCs w:val="28"/>
        </w:rPr>
      </w:pPr>
      <w:r w:rsidRPr="00047B58">
        <w:rPr>
          <w:sz w:val="28"/>
          <w:szCs w:val="28"/>
        </w:rPr>
        <w:t xml:space="preserve">        </w:t>
      </w:r>
      <w:r w:rsidR="00807457" w:rsidRPr="00047B58">
        <w:rPr>
          <w:sz w:val="28"/>
          <w:szCs w:val="28"/>
        </w:rPr>
        <w:t>5</w:t>
      </w:r>
      <w:r w:rsidR="00E02C3B" w:rsidRPr="00047B58">
        <w:rPr>
          <w:sz w:val="28"/>
          <w:szCs w:val="28"/>
        </w:rPr>
        <w:t xml:space="preserve">. </w:t>
      </w:r>
      <w:proofErr w:type="gramStart"/>
      <w:r w:rsidR="00E02C3B" w:rsidRPr="00047B58">
        <w:rPr>
          <w:sz w:val="28"/>
          <w:szCs w:val="28"/>
        </w:rPr>
        <w:t>Контроль за</w:t>
      </w:r>
      <w:proofErr w:type="gramEnd"/>
      <w:r w:rsidR="00E02C3B" w:rsidRPr="00047B58">
        <w:rPr>
          <w:sz w:val="28"/>
          <w:szCs w:val="28"/>
        </w:rPr>
        <w:t xml:space="preserve"> выполнением настоящего постановления </w:t>
      </w:r>
      <w:r w:rsidR="00807457" w:rsidRPr="00047B58">
        <w:rPr>
          <w:sz w:val="28"/>
          <w:szCs w:val="28"/>
        </w:rPr>
        <w:t>оставляю за собой.</w:t>
      </w:r>
    </w:p>
    <w:p w:rsidR="00E02C3B" w:rsidRPr="00047B58" w:rsidRDefault="00E02C3B" w:rsidP="00E02C3B">
      <w:pPr>
        <w:ind w:firstLine="709"/>
        <w:jc w:val="both"/>
        <w:rPr>
          <w:sz w:val="28"/>
          <w:szCs w:val="28"/>
        </w:rPr>
      </w:pPr>
    </w:p>
    <w:p w:rsidR="00E02C3B" w:rsidRPr="00047B58" w:rsidRDefault="00E02C3B" w:rsidP="00E02C3B">
      <w:pPr>
        <w:rPr>
          <w:sz w:val="28"/>
          <w:szCs w:val="28"/>
        </w:rPr>
      </w:pPr>
    </w:p>
    <w:p w:rsidR="00E02C3B" w:rsidRPr="00047B58" w:rsidRDefault="00E02C3B" w:rsidP="00D16AD3">
      <w:pPr>
        <w:rPr>
          <w:b/>
          <w:sz w:val="28"/>
          <w:szCs w:val="28"/>
        </w:rPr>
      </w:pPr>
      <w:r w:rsidRPr="00047B58">
        <w:rPr>
          <w:sz w:val="28"/>
          <w:szCs w:val="28"/>
        </w:rPr>
        <w:t xml:space="preserve">        </w:t>
      </w:r>
      <w:r w:rsidRPr="00047B58">
        <w:rPr>
          <w:b/>
          <w:sz w:val="28"/>
          <w:szCs w:val="28"/>
        </w:rPr>
        <w:t xml:space="preserve">Глава </w:t>
      </w:r>
      <w:proofErr w:type="spellStart"/>
      <w:r w:rsidR="004C7B49">
        <w:rPr>
          <w:b/>
          <w:sz w:val="28"/>
          <w:szCs w:val="28"/>
        </w:rPr>
        <w:t>Галаховского</w:t>
      </w:r>
      <w:proofErr w:type="spellEnd"/>
    </w:p>
    <w:p w:rsidR="00E02C3B" w:rsidRPr="00047B58" w:rsidRDefault="004C7B49" w:rsidP="00E02C3B">
      <w:pPr>
        <w:rPr>
          <w:b/>
          <w:bCs/>
          <w:sz w:val="28"/>
          <w:szCs w:val="28"/>
        </w:rPr>
        <w:sectPr w:rsidR="00E02C3B" w:rsidRPr="00047B58">
          <w:pgSz w:w="11907" w:h="16840"/>
          <w:pgMar w:top="851" w:right="851" w:bottom="851" w:left="1440" w:header="720" w:footer="720" w:gutter="0"/>
          <w:cols w:space="720"/>
        </w:sectPr>
      </w:pPr>
      <w:r>
        <w:rPr>
          <w:b/>
          <w:sz w:val="28"/>
          <w:szCs w:val="28"/>
        </w:rPr>
        <w:t xml:space="preserve">  муниципального образования                                               В.Н. </w:t>
      </w:r>
      <w:proofErr w:type="spellStart"/>
      <w:r>
        <w:rPr>
          <w:b/>
          <w:sz w:val="28"/>
          <w:szCs w:val="28"/>
        </w:rPr>
        <w:t>Дедюкин</w:t>
      </w:r>
      <w:proofErr w:type="spellEnd"/>
    </w:p>
    <w:p w:rsidR="00E02C3B" w:rsidRPr="006A3065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lastRenderedPageBreak/>
        <w:t>Приложение 1</w:t>
      </w:r>
    </w:p>
    <w:p w:rsidR="00E02C3B" w:rsidRPr="006A3065" w:rsidRDefault="00BE35F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t>к постановлению а</w:t>
      </w:r>
      <w:r w:rsidR="00E02C3B" w:rsidRPr="006A3065">
        <w:rPr>
          <w:rStyle w:val="s3"/>
          <w:color w:val="000000"/>
          <w:sz w:val="28"/>
          <w:szCs w:val="28"/>
        </w:rPr>
        <w:t>дминистрации</w:t>
      </w:r>
    </w:p>
    <w:p w:rsidR="00E02C3B" w:rsidRPr="006A3065" w:rsidRDefault="004C7B49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rStyle w:val="s3"/>
          <w:color w:val="000000"/>
          <w:sz w:val="28"/>
          <w:szCs w:val="28"/>
        </w:rPr>
        <w:t>Галаховского</w:t>
      </w:r>
      <w:proofErr w:type="spellEnd"/>
      <w:r>
        <w:rPr>
          <w:rStyle w:val="s3"/>
          <w:color w:val="000000"/>
          <w:sz w:val="28"/>
          <w:szCs w:val="28"/>
        </w:rPr>
        <w:t xml:space="preserve"> </w:t>
      </w:r>
      <w:r w:rsidR="00BE35FB" w:rsidRPr="006A3065">
        <w:rPr>
          <w:rStyle w:val="s3"/>
          <w:color w:val="000000"/>
          <w:sz w:val="28"/>
          <w:szCs w:val="28"/>
        </w:rPr>
        <w:t xml:space="preserve">МО </w:t>
      </w:r>
    </w:p>
    <w:p w:rsidR="00E02C3B" w:rsidRPr="006A3065" w:rsidRDefault="00386F27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От 17.06. </w:t>
      </w:r>
      <w:r w:rsidR="00BE35FB" w:rsidRPr="006A3065">
        <w:rPr>
          <w:rStyle w:val="s3"/>
          <w:color w:val="000000"/>
          <w:sz w:val="28"/>
          <w:szCs w:val="28"/>
        </w:rPr>
        <w:t>2019</w:t>
      </w:r>
      <w:r w:rsidR="00E02C3B" w:rsidRPr="006A3065">
        <w:rPr>
          <w:rStyle w:val="s3"/>
          <w:color w:val="000000"/>
          <w:sz w:val="28"/>
          <w:szCs w:val="28"/>
        </w:rPr>
        <w:t xml:space="preserve"> года №</w:t>
      </w:r>
      <w:r>
        <w:rPr>
          <w:rStyle w:val="s3"/>
          <w:color w:val="000000"/>
          <w:sz w:val="28"/>
          <w:szCs w:val="28"/>
        </w:rPr>
        <w:t>20</w:t>
      </w:r>
      <w:r w:rsidR="00BE35FB" w:rsidRPr="006A3065">
        <w:rPr>
          <w:rStyle w:val="s3"/>
          <w:color w:val="000000"/>
          <w:sz w:val="28"/>
          <w:szCs w:val="28"/>
        </w:rPr>
        <w:t xml:space="preserve">         </w:t>
      </w:r>
    </w:p>
    <w:p w:rsidR="00E02C3B" w:rsidRPr="006A3065" w:rsidRDefault="00E02C3B" w:rsidP="00E02C3B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b/>
          <w:color w:val="000000"/>
          <w:sz w:val="28"/>
          <w:szCs w:val="28"/>
        </w:rPr>
      </w:pPr>
    </w:p>
    <w:p w:rsidR="00E02C3B" w:rsidRPr="006A3065" w:rsidRDefault="00E02C3B" w:rsidP="00E02C3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6A3065">
        <w:rPr>
          <w:rStyle w:val="a5"/>
          <w:sz w:val="28"/>
          <w:szCs w:val="28"/>
        </w:rPr>
        <w:t>Правила</w:t>
      </w:r>
    </w:p>
    <w:p w:rsidR="00E02C3B" w:rsidRPr="006A3065" w:rsidRDefault="00E02C3B" w:rsidP="00E02C3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</w:p>
    <w:p w:rsidR="00E02C3B" w:rsidRPr="006A3065" w:rsidRDefault="00E02C3B" w:rsidP="00E02C3B">
      <w:pPr>
        <w:pStyle w:val="a4"/>
        <w:jc w:val="center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>I. Общие положения</w:t>
      </w:r>
    </w:p>
    <w:p w:rsidR="005B6CC3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 xml:space="preserve">1. </w:t>
      </w:r>
      <w:r w:rsidR="005B6CC3" w:rsidRPr="006A3065">
        <w:rPr>
          <w:sz w:val="28"/>
          <w:szCs w:val="28"/>
        </w:rPr>
        <w:t>Настоящие Правила определяют порядок разработки и утверждения </w:t>
      </w:r>
      <w:hyperlink r:id="rId5" w:anchor="/document/5218818/entry/0" w:history="1">
        <w:r w:rsidR="005B6CC3" w:rsidRPr="006A3065">
          <w:rPr>
            <w:sz w:val="28"/>
            <w:szCs w:val="28"/>
          </w:rPr>
          <w:t>административных регламентов</w:t>
        </w:r>
      </w:hyperlink>
      <w:r w:rsidR="005B6CC3" w:rsidRPr="006A3065">
        <w:rPr>
          <w:sz w:val="28"/>
          <w:szCs w:val="28"/>
        </w:rPr>
        <w:t xml:space="preserve"> предоставления муниципальных услуг (далее - регламенты).</w:t>
      </w:r>
    </w:p>
    <w:p w:rsidR="005B6CC3" w:rsidRPr="006A3065" w:rsidRDefault="005B6CC3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>Регламентом является нормативный правовой акт   исполнительной власти орган</w:t>
      </w:r>
      <w:r w:rsidR="00047B58" w:rsidRPr="006A3065">
        <w:rPr>
          <w:sz w:val="28"/>
          <w:szCs w:val="28"/>
        </w:rPr>
        <w:t>а м</w:t>
      </w:r>
      <w:r w:rsidR="004C7B49">
        <w:rPr>
          <w:sz w:val="28"/>
          <w:szCs w:val="28"/>
        </w:rPr>
        <w:t xml:space="preserve">естного самоуправления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Pr="006A3065">
        <w:rPr>
          <w:sz w:val="28"/>
          <w:szCs w:val="28"/>
        </w:rPr>
        <w:t xml:space="preserve"> муниципального образования</w:t>
      </w:r>
      <w:r w:rsidR="00047B58" w:rsidRPr="006A3065">
        <w:rPr>
          <w:sz w:val="28"/>
          <w:szCs w:val="28"/>
        </w:rPr>
        <w:t>,</w:t>
      </w:r>
      <w:r w:rsidRPr="006A3065">
        <w:rPr>
          <w:sz w:val="28"/>
          <w:szCs w:val="28"/>
        </w:rPr>
        <w:t xml:space="preserve">   наделенных в соответствии с </w:t>
      </w:r>
      <w:hyperlink r:id="rId6" w:anchor="/multilink/12185976/paragraph/40713/number/0" w:history="1">
        <w:r w:rsidRPr="006A3065">
          <w:rPr>
            <w:sz w:val="28"/>
            <w:szCs w:val="28"/>
          </w:rPr>
          <w:t>федеральным законом</w:t>
        </w:r>
      </w:hyperlink>
      <w:r w:rsidRPr="006A3065">
        <w:rPr>
          <w:sz w:val="28"/>
          <w:szCs w:val="28"/>
        </w:rPr>
        <w:t> полномочиями по предоставлению муниципальных услуг в установленной сфере деятельности (далее - органы, предоставляющие муниципальные  услуги), устанавливающий сроки и последовательность административных процедур (действий), осуществляемых органами, предоставляющими муниципальные  услуги, в процессе предоставления муниципальной  услуги в соответствии с требованиями </w:t>
      </w:r>
      <w:hyperlink r:id="rId7" w:anchor="/document/12177515/entry/0" w:history="1">
        <w:r w:rsidRPr="006A3065">
          <w:rPr>
            <w:sz w:val="28"/>
            <w:szCs w:val="28"/>
          </w:rPr>
          <w:t>Федерального закона</w:t>
        </w:r>
      </w:hyperlink>
      <w:r w:rsidRPr="006A3065">
        <w:rPr>
          <w:sz w:val="28"/>
          <w:szCs w:val="28"/>
        </w:rPr>
        <w:t> "Об организации предоставления государственных</w:t>
      </w:r>
      <w:proofErr w:type="gramEnd"/>
      <w:r w:rsidRPr="006A3065">
        <w:rPr>
          <w:sz w:val="28"/>
          <w:szCs w:val="28"/>
        </w:rPr>
        <w:t xml:space="preserve"> и муниципальных услуг" (далее - Федеральный закон).</w:t>
      </w:r>
    </w:p>
    <w:p w:rsidR="005B6CC3" w:rsidRPr="006A3065" w:rsidRDefault="005B6CC3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Регламент также устанавливает порядок взаимодействия </w:t>
      </w:r>
      <w:r w:rsidR="00BE35FB" w:rsidRPr="006A3065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>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 услуги.</w:t>
      </w:r>
    </w:p>
    <w:p w:rsidR="00775ADD" w:rsidRPr="006A3065" w:rsidRDefault="005B6CC3" w:rsidP="00C368F3">
      <w:pPr>
        <w:ind w:firstLine="708"/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 xml:space="preserve"> </w:t>
      </w:r>
      <w:r w:rsidR="00E02C3B" w:rsidRPr="006A3065">
        <w:rPr>
          <w:b/>
          <w:sz w:val="28"/>
          <w:szCs w:val="28"/>
        </w:rPr>
        <w:t xml:space="preserve">2. </w:t>
      </w:r>
      <w:r w:rsidR="00775ADD" w:rsidRPr="006A3065">
        <w:rPr>
          <w:sz w:val="28"/>
          <w:szCs w:val="28"/>
        </w:rPr>
        <w:t>Регламент разрабатывается и утверждается органом, предоставляющим муниципальные усл</w:t>
      </w:r>
      <w:r w:rsidR="004C7B49">
        <w:rPr>
          <w:sz w:val="28"/>
          <w:szCs w:val="28"/>
        </w:rPr>
        <w:t xml:space="preserve">уги ( далее администрация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775ADD" w:rsidRPr="006A3065">
        <w:rPr>
          <w:sz w:val="28"/>
          <w:szCs w:val="28"/>
        </w:rPr>
        <w:t xml:space="preserve"> муниципального образования)</w:t>
      </w:r>
      <w:proofErr w:type="gramStart"/>
      <w:r w:rsidR="00775ADD" w:rsidRPr="006A3065">
        <w:rPr>
          <w:sz w:val="28"/>
          <w:szCs w:val="28"/>
        </w:rPr>
        <w:t xml:space="preserve"> ,</w:t>
      </w:r>
      <w:proofErr w:type="gramEnd"/>
      <w:r w:rsidR="00775ADD" w:rsidRPr="006A3065">
        <w:rPr>
          <w:sz w:val="28"/>
          <w:szCs w:val="28"/>
        </w:rPr>
        <w:t xml:space="preserve"> если иное не установлено федеральными законами</w:t>
      </w:r>
      <w:r w:rsidR="00BE35FB" w:rsidRPr="006A3065">
        <w:rPr>
          <w:sz w:val="28"/>
          <w:szCs w:val="28"/>
        </w:rPr>
        <w:t>.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 xml:space="preserve">3. </w:t>
      </w:r>
      <w:r w:rsidRPr="006A3065">
        <w:rPr>
          <w:sz w:val="28"/>
          <w:szCs w:val="28"/>
        </w:rPr>
        <w:t xml:space="preserve">При разработке регламентов </w:t>
      </w:r>
      <w:r w:rsidR="00775ADD" w:rsidRPr="006A3065">
        <w:rPr>
          <w:sz w:val="28"/>
          <w:szCs w:val="28"/>
        </w:rPr>
        <w:t xml:space="preserve">  Администрация</w:t>
      </w:r>
      <w:r w:rsidRPr="006A3065">
        <w:rPr>
          <w:sz w:val="28"/>
          <w:szCs w:val="28"/>
        </w:rPr>
        <w:t xml:space="preserve">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775ADD" w:rsidRPr="006A3065">
        <w:rPr>
          <w:sz w:val="28"/>
          <w:szCs w:val="28"/>
        </w:rPr>
        <w:t xml:space="preserve"> муниципального образования </w:t>
      </w:r>
      <w:r w:rsidRPr="006A3065">
        <w:rPr>
          <w:sz w:val="28"/>
          <w:szCs w:val="28"/>
        </w:rPr>
        <w:t>предусматривает оптимизацию (повышение качества) предоставления муниципальной услуги, в том числе: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а) упорядочение административных процедур (действий);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б) устранение избыточных административных процедур (действий);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</w:t>
      </w:r>
      <w:r w:rsidRPr="006A3065">
        <w:rPr>
          <w:sz w:val="28"/>
          <w:szCs w:val="28"/>
        </w:rPr>
        <w:lastRenderedPageBreak/>
        <w:t>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муниципальных и муниципальных услуг и реализации принципа "одного окна", использование межведомственных согласований при</w:t>
      </w:r>
      <w:proofErr w:type="gramEnd"/>
      <w:r w:rsidRPr="006A3065">
        <w:rPr>
          <w:sz w:val="28"/>
          <w:szCs w:val="28"/>
        </w:rPr>
        <w:t xml:space="preserve"> </w:t>
      </w:r>
      <w:proofErr w:type="gramStart"/>
      <w:r w:rsidRPr="006A3065">
        <w:rPr>
          <w:sz w:val="28"/>
          <w:szCs w:val="28"/>
        </w:rPr>
        <w:t>предоставлении</w:t>
      </w:r>
      <w:proofErr w:type="gramEnd"/>
      <w:r w:rsidRPr="006A3065">
        <w:rPr>
          <w:sz w:val="28"/>
          <w:szCs w:val="28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8264D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 xml:space="preserve">г) </w:t>
      </w:r>
      <w:r w:rsidR="00997047" w:rsidRPr="006A3065">
        <w:rPr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</w:t>
      </w:r>
      <w:r w:rsidR="00047B58" w:rsidRPr="006A3065">
        <w:rPr>
          <w:sz w:val="28"/>
          <w:szCs w:val="28"/>
        </w:rPr>
        <w:t>ной услуги. Администра</w:t>
      </w:r>
      <w:r w:rsidR="004C7B49">
        <w:rPr>
          <w:sz w:val="28"/>
          <w:szCs w:val="28"/>
        </w:rPr>
        <w:t xml:space="preserve">ция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4C7B49">
        <w:rPr>
          <w:sz w:val="28"/>
          <w:szCs w:val="28"/>
        </w:rPr>
        <w:t xml:space="preserve"> </w:t>
      </w:r>
      <w:r w:rsidR="00997047" w:rsidRPr="006A3065">
        <w:rPr>
          <w:sz w:val="28"/>
          <w:szCs w:val="28"/>
        </w:rPr>
        <w:t xml:space="preserve"> муниципального образования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BE35FB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spellStart"/>
      <w:r w:rsidRPr="006A3065">
        <w:rPr>
          <w:b/>
          <w:sz w:val="28"/>
          <w:szCs w:val="28"/>
        </w:rPr>
        <w:t>д</w:t>
      </w:r>
      <w:proofErr w:type="spellEnd"/>
      <w:r w:rsidRPr="006A3065">
        <w:rPr>
          <w:b/>
          <w:sz w:val="28"/>
          <w:szCs w:val="28"/>
        </w:rPr>
        <w:t xml:space="preserve">) </w:t>
      </w:r>
      <w:r w:rsidR="008264DB" w:rsidRPr="006A3065">
        <w:rPr>
          <w:sz w:val="28"/>
          <w:szCs w:val="28"/>
        </w:rPr>
        <w:t>ответственность должностных лиц</w:t>
      </w:r>
      <w:r w:rsidR="004C7B49">
        <w:rPr>
          <w:sz w:val="28"/>
          <w:szCs w:val="28"/>
        </w:rPr>
        <w:t xml:space="preserve"> администрации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8264DB" w:rsidRPr="006A3065">
        <w:rPr>
          <w:sz w:val="28"/>
          <w:szCs w:val="28"/>
        </w:rPr>
        <w:t xml:space="preserve"> муниципального образования  за несоблюдение ими требований регламентов при выполнении административных процедур (действий);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е) предоставление муниципальной услуги в электронной форме.</w:t>
      </w:r>
    </w:p>
    <w:p w:rsidR="00E02C3B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 </w:t>
      </w:r>
      <w:r w:rsidR="00E02C3B" w:rsidRPr="006A3065">
        <w:rPr>
          <w:sz w:val="28"/>
          <w:szCs w:val="28"/>
        </w:rPr>
        <w:t>4. Регламенты утверждаются органами, разработавшими их, если иное не установлено федеральным законодательством.</w:t>
      </w:r>
    </w:p>
    <w:p w:rsidR="00FE2E53" w:rsidRPr="006A3065" w:rsidRDefault="00FE2E53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5.Если в предоставлении муниципальной  услуги участвуют несколько органов, предоставляющих муниципальные  услуги, регламент утверждается совместным приказом таких органов.</w:t>
      </w:r>
    </w:p>
    <w:p w:rsidR="00FE2E53" w:rsidRPr="006A3065" w:rsidRDefault="00FE2E53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6. Исполнение органами исполнительной власти Саратовской области  и органами местного самоуправления отдельных государственных полномочий Российской Федерации, переданных им на основании федерального закона с предоставлением субвенций из федерального бюджета, осуществляется в порядке, установленном </w:t>
      </w:r>
      <w:hyperlink r:id="rId8" w:anchor="/document/5218818/entry/0" w:history="1">
        <w:r w:rsidRPr="006A3065">
          <w:rPr>
            <w:sz w:val="28"/>
            <w:szCs w:val="28"/>
          </w:rPr>
          <w:t>регламентом</w:t>
        </w:r>
      </w:hyperlink>
      <w:r w:rsidRPr="006A3065">
        <w:rPr>
          <w:sz w:val="28"/>
          <w:szCs w:val="28"/>
        </w:rPr>
        <w:t>, утвержденным соответствующим федеральным органом исполнительной власти, если иное не установлено федеральным законом.</w:t>
      </w:r>
    </w:p>
    <w:p w:rsidR="003E2853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>7</w:t>
      </w:r>
      <w:r w:rsidR="00E02C3B" w:rsidRPr="006A3065">
        <w:rPr>
          <w:b/>
          <w:sz w:val="28"/>
          <w:szCs w:val="28"/>
        </w:rPr>
        <w:t xml:space="preserve">. </w:t>
      </w:r>
      <w:r w:rsidR="003E2853" w:rsidRPr="006A3065">
        <w:rPr>
          <w:sz w:val="28"/>
          <w:szCs w:val="28"/>
        </w:rPr>
        <w:t>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с учетом иных требований к порядку предоставления соответствующей муниципальной услуги.</w:t>
      </w:r>
    </w:p>
    <w:p w:rsidR="000D0666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7</w:t>
      </w:r>
      <w:r w:rsidR="000D0666" w:rsidRPr="006A3065">
        <w:rPr>
          <w:sz w:val="28"/>
          <w:szCs w:val="28"/>
        </w:rPr>
        <w:t xml:space="preserve">.1 Регламент разрабатывается, как правило, после включения соответствующей муниципальной услуги </w:t>
      </w:r>
      <w:r w:rsidR="00047B58" w:rsidRPr="006A3065">
        <w:rPr>
          <w:sz w:val="28"/>
          <w:szCs w:val="28"/>
        </w:rPr>
        <w:t>в перечень муниципальных  услуг</w:t>
      </w:r>
      <w:r w:rsidR="000D0666" w:rsidRPr="006A3065">
        <w:rPr>
          <w:sz w:val="28"/>
          <w:szCs w:val="28"/>
        </w:rPr>
        <w:t>, оказываемых органом местного самоуправления.</w:t>
      </w:r>
    </w:p>
    <w:p w:rsidR="00E02C3B" w:rsidRPr="006A3065" w:rsidRDefault="00BE35FB" w:rsidP="00C368F3">
      <w:pPr>
        <w:ind w:firstLine="708"/>
        <w:jc w:val="both"/>
        <w:rPr>
          <w:b/>
          <w:sz w:val="28"/>
          <w:szCs w:val="28"/>
        </w:rPr>
      </w:pPr>
      <w:r w:rsidRPr="006A3065">
        <w:rPr>
          <w:sz w:val="28"/>
          <w:szCs w:val="28"/>
        </w:rPr>
        <w:t>7</w:t>
      </w:r>
      <w:r w:rsidR="000D0666" w:rsidRPr="006A3065">
        <w:rPr>
          <w:sz w:val="28"/>
          <w:szCs w:val="28"/>
        </w:rPr>
        <w:t>.2. Проект регламента и пояснительная записка к нему размещаются на официальном сайте </w:t>
      </w:r>
      <w:hyperlink r:id="rId9" w:tgtFrame="_blank" w:history="1"/>
      <w:r w:rsidR="000D0666" w:rsidRPr="006A3065">
        <w:rPr>
          <w:sz w:val="28"/>
          <w:szCs w:val="28"/>
        </w:rPr>
        <w:t xml:space="preserve">   в информационно-телекоммуникационной сети "Интер</w:t>
      </w:r>
      <w:r w:rsidR="00047B58" w:rsidRPr="006A3065">
        <w:rPr>
          <w:sz w:val="28"/>
          <w:szCs w:val="28"/>
        </w:rPr>
        <w:t>нет" (далее - сеть "Интернет")</w:t>
      </w:r>
      <w:r w:rsidR="00E02C3B" w:rsidRPr="006A3065">
        <w:rPr>
          <w:b/>
          <w:sz w:val="28"/>
          <w:szCs w:val="28"/>
        </w:rPr>
        <w:t>.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lastRenderedPageBreak/>
        <w:t xml:space="preserve">Срок, отведенный для проведения независимой экспертизы, указывается при размещении проекта регламента на официальном сайте </w:t>
      </w:r>
      <w:r w:rsidR="000D0666" w:rsidRPr="006A3065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 xml:space="preserve"> в информационно-коммуникационной сети «Интернет».</w:t>
      </w:r>
    </w:p>
    <w:p w:rsidR="00E02C3B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8</w:t>
      </w:r>
      <w:r w:rsidR="00E02C3B" w:rsidRPr="006A3065">
        <w:rPr>
          <w:sz w:val="28"/>
          <w:szCs w:val="28"/>
        </w:rPr>
        <w:t>. Проекты регламентов подлежат независимой экспертизе и экспертизе, проводимой уполномоченным органом местного самоуправления.</w:t>
      </w:r>
    </w:p>
    <w:p w:rsidR="00E02C3B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Должностное лицо а</w:t>
      </w:r>
      <w:r w:rsidR="00047B58" w:rsidRPr="006A3065">
        <w:rPr>
          <w:sz w:val="28"/>
          <w:szCs w:val="28"/>
        </w:rPr>
        <w:t>дминистрации</w:t>
      </w:r>
      <w:r w:rsidR="00E02C3B" w:rsidRPr="006A3065">
        <w:rPr>
          <w:sz w:val="28"/>
          <w:szCs w:val="28"/>
        </w:rPr>
        <w:t>, ответственное за разработку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02C3B" w:rsidRPr="006A3065" w:rsidRDefault="00BE35FB" w:rsidP="00C368F3">
      <w:pPr>
        <w:jc w:val="both"/>
        <w:rPr>
          <w:b/>
          <w:sz w:val="28"/>
          <w:szCs w:val="28"/>
        </w:rPr>
      </w:pPr>
      <w:r w:rsidRPr="006A3065">
        <w:rPr>
          <w:b/>
          <w:sz w:val="28"/>
          <w:szCs w:val="28"/>
        </w:rPr>
        <w:t xml:space="preserve"> </w:t>
      </w:r>
      <w:r w:rsidR="00C368F3" w:rsidRPr="006A3065">
        <w:rPr>
          <w:b/>
          <w:sz w:val="28"/>
          <w:szCs w:val="28"/>
        </w:rPr>
        <w:tab/>
      </w:r>
      <w:r w:rsidR="00047B58" w:rsidRPr="006A3065">
        <w:rPr>
          <w:sz w:val="28"/>
          <w:szCs w:val="28"/>
        </w:rPr>
        <w:t>Должностное лицо администрации</w:t>
      </w:r>
      <w:r w:rsidR="00E02C3B" w:rsidRPr="006A3065">
        <w:rPr>
          <w:b/>
          <w:sz w:val="28"/>
          <w:szCs w:val="28"/>
        </w:rPr>
        <w:t xml:space="preserve">, </w:t>
      </w:r>
      <w:r w:rsidR="00E02C3B" w:rsidRPr="006A3065">
        <w:rPr>
          <w:sz w:val="28"/>
          <w:szCs w:val="28"/>
        </w:rPr>
        <w:t>ответственное за разработку регламента, обеспечивают учет замечаний и предложений, содержащихся в заключени</w:t>
      </w:r>
      <w:proofErr w:type="gramStart"/>
      <w:r w:rsidR="00E02C3B" w:rsidRPr="006A3065">
        <w:rPr>
          <w:sz w:val="28"/>
          <w:szCs w:val="28"/>
        </w:rPr>
        <w:t>и</w:t>
      </w:r>
      <w:proofErr w:type="gramEnd"/>
      <w:r w:rsidR="00E02C3B" w:rsidRPr="006A3065">
        <w:rPr>
          <w:sz w:val="28"/>
          <w:szCs w:val="28"/>
        </w:rPr>
        <w:t xml:space="preserve"> уполномоченного органа местного самоуправления .</w:t>
      </w:r>
    </w:p>
    <w:p w:rsidR="00E02C3B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8</w:t>
      </w:r>
      <w:r w:rsidR="00E02C3B" w:rsidRPr="006A3065">
        <w:rPr>
          <w:sz w:val="28"/>
          <w:szCs w:val="28"/>
        </w:rPr>
        <w:t>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 Упрощенный порядок внесения изменений в административные регламенты применяется в случаях: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устранения замечаний, указанных в заключениях органов юстиции, актах прокурорского реагирования;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исполнения решения судов о признании административного регламента </w:t>
      </w:r>
      <w:proofErr w:type="gramStart"/>
      <w:r w:rsidRPr="006A3065">
        <w:rPr>
          <w:sz w:val="28"/>
          <w:szCs w:val="28"/>
        </w:rPr>
        <w:t>недействующим</w:t>
      </w:r>
      <w:proofErr w:type="gramEnd"/>
      <w:r w:rsidRPr="006A3065">
        <w:rPr>
          <w:sz w:val="28"/>
          <w:szCs w:val="28"/>
        </w:rPr>
        <w:t xml:space="preserve"> полностью или в части;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изменения юридико-технического или редакционно-технического характера;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изменения информации о месте нахождения органа исполнительной власти </w:t>
      </w:r>
      <w:r w:rsidR="00BE35FB" w:rsidRPr="006A3065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 xml:space="preserve"> и его структурных под</w:t>
      </w:r>
      <w:r w:rsidR="00047B58" w:rsidRPr="006A3065">
        <w:rPr>
          <w:sz w:val="28"/>
          <w:szCs w:val="28"/>
        </w:rPr>
        <w:t xml:space="preserve">разделений, месте нахождения </w:t>
      </w:r>
      <w:r w:rsidRPr="006A3065">
        <w:rPr>
          <w:sz w:val="28"/>
          <w:szCs w:val="28"/>
        </w:rPr>
        <w:t xml:space="preserve"> "МФЦ"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E02C3B" w:rsidRPr="006A3065" w:rsidRDefault="00BE35F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 9</w:t>
      </w:r>
      <w:r w:rsidR="00E02C3B" w:rsidRPr="006A3065">
        <w:rPr>
          <w:sz w:val="28"/>
          <w:szCs w:val="28"/>
        </w:rPr>
        <w:t xml:space="preserve">. Заключение уполномоченного органа местного самоуправления на проект регламента и заключения независимой экспертизы размещаются на официальном сайте Администрации </w:t>
      </w:r>
      <w:r w:rsidR="005667B7" w:rsidRPr="006A3065">
        <w:rPr>
          <w:sz w:val="28"/>
          <w:szCs w:val="28"/>
        </w:rPr>
        <w:t xml:space="preserve"> </w:t>
      </w:r>
      <w:r w:rsidR="00E02C3B" w:rsidRPr="006A3065">
        <w:rPr>
          <w:sz w:val="28"/>
          <w:szCs w:val="28"/>
        </w:rPr>
        <w:t>в информационно-коммуникационной сети "Интернет".</w:t>
      </w:r>
    </w:p>
    <w:p w:rsidR="00E02C3B" w:rsidRPr="006A3065" w:rsidRDefault="00E02C3B" w:rsidP="00C368F3">
      <w:pPr>
        <w:jc w:val="both"/>
        <w:rPr>
          <w:rStyle w:val="a5"/>
          <w:sz w:val="28"/>
          <w:szCs w:val="28"/>
        </w:rPr>
      </w:pPr>
      <w:r w:rsidRPr="006A3065">
        <w:rPr>
          <w:rStyle w:val="a5"/>
          <w:sz w:val="28"/>
          <w:szCs w:val="28"/>
        </w:rPr>
        <w:t xml:space="preserve"> </w:t>
      </w:r>
    </w:p>
    <w:p w:rsidR="00E02C3B" w:rsidRPr="006A3065" w:rsidRDefault="00E02C3B" w:rsidP="00C368F3">
      <w:pPr>
        <w:jc w:val="both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>II. Требования к регламентам</w:t>
      </w:r>
    </w:p>
    <w:p w:rsidR="00E02C3B" w:rsidRPr="006A3065" w:rsidRDefault="005667B7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10</w:t>
      </w:r>
      <w:r w:rsidR="00E02C3B" w:rsidRPr="006A3065">
        <w:rPr>
          <w:sz w:val="28"/>
          <w:szCs w:val="28"/>
        </w:rPr>
        <w:t xml:space="preserve">. Наименование регламента определяется </w:t>
      </w:r>
      <w:r w:rsidRPr="006A3065">
        <w:rPr>
          <w:sz w:val="28"/>
          <w:szCs w:val="28"/>
        </w:rPr>
        <w:t xml:space="preserve">  администрацией</w:t>
      </w:r>
      <w:r w:rsidR="00E02C3B" w:rsidRPr="006A3065">
        <w:rPr>
          <w:sz w:val="28"/>
          <w:szCs w:val="28"/>
        </w:rPr>
        <w:t xml:space="preserve">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4C7B49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 xml:space="preserve"> муниципального образования, ответственной</w:t>
      </w:r>
      <w:r w:rsidR="00E02C3B" w:rsidRPr="006A3065">
        <w:rPr>
          <w:sz w:val="28"/>
          <w:szCs w:val="28"/>
        </w:rPr>
        <w:t xml:space="preserve">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02C3B" w:rsidRPr="006A3065" w:rsidRDefault="005667B7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11</w:t>
      </w:r>
      <w:r w:rsidR="00E02C3B" w:rsidRPr="006A3065">
        <w:rPr>
          <w:sz w:val="28"/>
          <w:szCs w:val="28"/>
        </w:rPr>
        <w:t>. В регламент включаются следующие разделы: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а) общие положения;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б) стандарт предоставления муниципальной услуги;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lastRenderedPageBreak/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г) формы </w:t>
      </w:r>
      <w:proofErr w:type="gramStart"/>
      <w:r w:rsidRPr="006A3065">
        <w:rPr>
          <w:sz w:val="28"/>
          <w:szCs w:val="28"/>
        </w:rPr>
        <w:t>контроля за</w:t>
      </w:r>
      <w:proofErr w:type="gramEnd"/>
      <w:r w:rsidRPr="006A3065">
        <w:rPr>
          <w:sz w:val="28"/>
          <w:szCs w:val="28"/>
        </w:rPr>
        <w:t xml:space="preserve"> исполнением регламента;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spellStart"/>
      <w:r w:rsidRPr="006A3065">
        <w:rPr>
          <w:sz w:val="28"/>
          <w:szCs w:val="28"/>
        </w:rPr>
        <w:t>д</w:t>
      </w:r>
      <w:proofErr w:type="spellEnd"/>
      <w:r w:rsidRPr="006A3065">
        <w:rPr>
          <w:sz w:val="28"/>
          <w:szCs w:val="28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E02C3B" w:rsidRPr="006A3065" w:rsidRDefault="005667B7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12</w:t>
      </w:r>
      <w:r w:rsidR="00E02C3B" w:rsidRPr="006A3065">
        <w:rPr>
          <w:sz w:val="28"/>
          <w:szCs w:val="28"/>
        </w:rPr>
        <w:t>. Раздел, касающийся общих положений, состоит из следующих подразделов: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а) предмет регулирования регламента;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б) круг заявителей;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К справочной информации относится следующая информация: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место нахождения и графики работы</w:t>
      </w:r>
      <w:r w:rsidR="00C018D6" w:rsidRPr="006A3065">
        <w:rPr>
          <w:sz w:val="28"/>
          <w:szCs w:val="28"/>
        </w:rPr>
        <w:t xml:space="preserve"> органа местного самоуправления</w:t>
      </w:r>
      <w:r w:rsidRPr="006A3065">
        <w:rPr>
          <w:sz w:val="28"/>
          <w:szCs w:val="28"/>
        </w:rPr>
        <w:t>, предоставляющего муниципальную 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справочные телефоны структурных подразделений органа, предоставляющего муниципальной услугу, организаций, участвующих в предоставлении муниципальной услуги, в том числе номер </w:t>
      </w:r>
      <w:proofErr w:type="spellStart"/>
      <w:r w:rsidRPr="006A3065">
        <w:rPr>
          <w:sz w:val="28"/>
          <w:szCs w:val="28"/>
        </w:rPr>
        <w:t>телефона-автоинформатора</w:t>
      </w:r>
      <w:proofErr w:type="spellEnd"/>
      <w:r w:rsidRPr="006A3065">
        <w:rPr>
          <w:sz w:val="28"/>
          <w:szCs w:val="28"/>
        </w:rPr>
        <w:t>;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"Интернет".</w:t>
      </w:r>
    </w:p>
    <w:p w:rsidR="004B1B32" w:rsidRPr="006A3065" w:rsidRDefault="004B1B32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"Интернет", в федеральной государственной информационной системе "Федеральный реестр </w:t>
      </w:r>
      <w:r w:rsidRPr="006A3065">
        <w:rPr>
          <w:sz w:val="28"/>
          <w:szCs w:val="28"/>
        </w:rPr>
        <w:lastRenderedPageBreak/>
        <w:t>государственных и муниципальных услуг (функций)" (далее - федеральный реестр) и на </w:t>
      </w:r>
      <w:hyperlink r:id="rId10" w:tgtFrame="_blank" w:history="1">
        <w:r w:rsidRPr="006A3065">
          <w:rPr>
            <w:rStyle w:val="a3"/>
            <w:color w:val="734C9B"/>
            <w:sz w:val="28"/>
            <w:szCs w:val="28"/>
          </w:rPr>
          <w:t>Едином портале</w:t>
        </w:r>
      </w:hyperlink>
      <w:r w:rsidRPr="006A3065">
        <w:rPr>
          <w:sz w:val="28"/>
          <w:szCs w:val="28"/>
        </w:rPr>
        <w:t> государственных и муниципальных услуг (функций), о чем указывается в тексте регламента.</w:t>
      </w:r>
      <w:proofErr w:type="gramEnd"/>
      <w:r w:rsidRPr="006A3065">
        <w:rPr>
          <w:sz w:val="28"/>
          <w:szCs w:val="28"/>
        </w:rPr>
        <w:t xml:space="preserve"> Органы, предоставляющие муниципальные  услуги, обеспечивают в установленном порядке размещение и актуализацию справочной информации в соответствующем разделе федерального реестра и на соответствующем официальном сайте в сети "Интернет".</w:t>
      </w:r>
    </w:p>
    <w:p w:rsidR="00E02C3B" w:rsidRPr="006A3065" w:rsidRDefault="005667B7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13</w:t>
      </w:r>
      <w:r w:rsidR="00E02C3B" w:rsidRPr="006A3065">
        <w:rPr>
          <w:sz w:val="28"/>
          <w:szCs w:val="28"/>
        </w:rPr>
        <w:t>. Стандарт предоставления муниципальной услуги должен содержать следующие подразделы: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а) наименование муниципальной услуги;</w:t>
      </w:r>
    </w:p>
    <w:p w:rsidR="006A1F9A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б)</w:t>
      </w:r>
      <w:r w:rsidRPr="006A3065">
        <w:rPr>
          <w:b/>
          <w:sz w:val="28"/>
          <w:szCs w:val="28"/>
        </w:rPr>
        <w:t xml:space="preserve"> </w:t>
      </w:r>
      <w:r w:rsidR="006A1F9A" w:rsidRPr="006A3065">
        <w:rPr>
          <w:sz w:val="28"/>
          <w:szCs w:val="28"/>
        </w:rPr>
        <w:t xml:space="preserve">наименование органа, предоставляющего муниципальную  услугу. 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органы исполнительной власти субъектов Российской Федерации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 услуги. </w:t>
      </w:r>
      <w:proofErr w:type="gramStart"/>
      <w:r w:rsidR="006A1F9A" w:rsidRPr="006A3065">
        <w:rPr>
          <w:sz w:val="28"/>
          <w:szCs w:val="28"/>
        </w:rPr>
        <w:t>Также указываются требования </w:t>
      </w:r>
      <w:hyperlink r:id="rId11" w:anchor="/document/12177515/entry/73" w:history="1">
        <w:r w:rsidR="006A1F9A" w:rsidRPr="006A3065">
          <w:rPr>
            <w:sz w:val="28"/>
            <w:szCs w:val="28"/>
          </w:rPr>
          <w:t>пункта 3 статьи 7</w:t>
        </w:r>
      </w:hyperlink>
      <w:r w:rsidR="005667B7" w:rsidRPr="006A3065">
        <w:rPr>
          <w:sz w:val="28"/>
          <w:szCs w:val="28"/>
        </w:rPr>
        <w:t xml:space="preserve"> </w:t>
      </w:r>
      <w:r w:rsidR="006A1F9A" w:rsidRPr="006A3065">
        <w:rPr>
          <w:sz w:val="28"/>
          <w:szCs w:val="28"/>
        </w:rPr>
        <w:t>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  услуг, утвержденный Правительством Российской Федерации;</w:t>
      </w:r>
      <w:proofErr w:type="gramEnd"/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в) описание результата предоставления муниципальной услуги;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4F3D5D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> </w:t>
      </w:r>
      <w:proofErr w:type="spellStart"/>
      <w:r w:rsidRPr="006A3065">
        <w:rPr>
          <w:sz w:val="28"/>
          <w:szCs w:val="28"/>
        </w:rPr>
        <w:t>д</w:t>
      </w:r>
      <w:proofErr w:type="spellEnd"/>
      <w:r w:rsidRPr="006A3065">
        <w:rPr>
          <w:sz w:val="28"/>
          <w:szCs w:val="28"/>
        </w:rPr>
        <w:t>)</w:t>
      </w:r>
      <w:r w:rsidRPr="006A3065">
        <w:rPr>
          <w:b/>
          <w:sz w:val="28"/>
          <w:szCs w:val="28"/>
        </w:rPr>
        <w:t xml:space="preserve"> </w:t>
      </w:r>
      <w:r w:rsidR="004F3D5D" w:rsidRPr="006A3065">
        <w:rPr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4F3D5D" w:rsidRPr="006A3065" w:rsidRDefault="004F3D5D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"Интернет", в федеральном реестре и на Едином портале государственных и муниципальных услуг (функций). 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4F3D5D" w:rsidRPr="006A3065" w:rsidRDefault="004F3D5D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</w:t>
      </w:r>
      <w:r w:rsidRPr="006A3065">
        <w:rPr>
          <w:sz w:val="28"/>
          <w:szCs w:val="28"/>
        </w:rPr>
        <w:lastRenderedPageBreak/>
        <w:t>нормативных правовых актов, регулирующих предоставление муниципальной услуги.</w:t>
      </w:r>
    </w:p>
    <w:p w:rsidR="004F3D5D" w:rsidRPr="006A3065" w:rsidRDefault="004F3D5D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:rsidR="00E02C3B" w:rsidRPr="006A3065" w:rsidRDefault="00E02C3B" w:rsidP="00C368F3">
      <w:pPr>
        <w:jc w:val="both"/>
        <w:rPr>
          <w:b/>
          <w:sz w:val="28"/>
          <w:szCs w:val="28"/>
        </w:rPr>
      </w:pPr>
      <w:r w:rsidRPr="006A3065">
        <w:rPr>
          <w:sz w:val="28"/>
          <w:szCs w:val="28"/>
        </w:rPr>
        <w:t> </w:t>
      </w:r>
      <w:r w:rsidR="005667B7" w:rsidRPr="006A3065">
        <w:rPr>
          <w:sz w:val="28"/>
          <w:szCs w:val="28"/>
        </w:rPr>
        <w:tab/>
      </w:r>
      <w:proofErr w:type="gramStart"/>
      <w:r w:rsidRPr="006A3065">
        <w:rPr>
          <w:sz w:val="28"/>
          <w:szCs w:val="28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6A3065">
        <w:rPr>
          <w:sz w:val="28"/>
          <w:szCs w:val="28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6A3065">
        <w:rPr>
          <w:sz w:val="28"/>
          <w:szCs w:val="28"/>
        </w:rPr>
        <w:t xml:space="preserve">Саратовской </w:t>
      </w:r>
      <w:r w:rsidRPr="006A3065">
        <w:rPr>
          <w:sz w:val="28"/>
          <w:szCs w:val="28"/>
        </w:rPr>
        <w:t xml:space="preserve"> области предусмотрена свободная форма подачи этих документов);</w:t>
      </w:r>
    </w:p>
    <w:p w:rsidR="00E02C3B" w:rsidRPr="006A3065" w:rsidRDefault="00E02C3B" w:rsidP="00C368F3">
      <w:pPr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</w:t>
      </w:r>
      <w:r w:rsidR="00C368F3" w:rsidRPr="006A3065">
        <w:rPr>
          <w:sz w:val="28"/>
          <w:szCs w:val="28"/>
        </w:rPr>
        <w:tab/>
      </w:r>
      <w:proofErr w:type="gramStart"/>
      <w:r w:rsidRPr="006A3065">
        <w:rPr>
          <w:sz w:val="28"/>
          <w:szCs w:val="28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 w:rsidRPr="006A3065">
        <w:rPr>
          <w:sz w:val="28"/>
          <w:szCs w:val="28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 w:rsidR="005667B7" w:rsidRPr="006A3065">
        <w:rPr>
          <w:sz w:val="28"/>
          <w:szCs w:val="28"/>
        </w:rPr>
        <w:t xml:space="preserve">Саратовской </w:t>
      </w:r>
      <w:r w:rsidRPr="006A3065">
        <w:rPr>
          <w:sz w:val="28"/>
          <w:szCs w:val="28"/>
        </w:rPr>
        <w:t xml:space="preserve">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3C4C80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spellStart"/>
      <w:r w:rsidRPr="006A3065">
        <w:rPr>
          <w:sz w:val="28"/>
          <w:szCs w:val="28"/>
        </w:rPr>
        <w:t>з</w:t>
      </w:r>
      <w:proofErr w:type="spellEnd"/>
      <w:r w:rsidRPr="006A3065">
        <w:rPr>
          <w:sz w:val="28"/>
          <w:szCs w:val="28"/>
        </w:rPr>
        <w:t xml:space="preserve">) </w:t>
      </w:r>
      <w:r w:rsidR="003C4C80" w:rsidRPr="006A3065">
        <w:rPr>
          <w:sz w:val="28"/>
          <w:szCs w:val="28"/>
        </w:rPr>
        <w:t>указание на запрет требовать от заявителя:</w:t>
      </w:r>
    </w:p>
    <w:p w:rsidR="003C4C80" w:rsidRPr="006A3065" w:rsidRDefault="003C4C80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3C4C80" w:rsidRPr="006A3065" w:rsidRDefault="003C4C80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</w:t>
      </w:r>
      <w:r w:rsidRPr="006A3065">
        <w:rPr>
          <w:sz w:val="28"/>
          <w:szCs w:val="28"/>
        </w:rPr>
        <w:lastRenderedPageBreak/>
        <w:t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 </w:t>
      </w:r>
      <w:hyperlink r:id="rId12" w:anchor="/document/12177515/entry/706" w:history="1">
        <w:r w:rsidRPr="006A3065">
          <w:rPr>
            <w:rStyle w:val="a3"/>
            <w:color w:val="734C9B"/>
            <w:sz w:val="28"/>
            <w:szCs w:val="28"/>
            <w:u w:val="none"/>
          </w:rPr>
          <w:t>части</w:t>
        </w:r>
        <w:proofErr w:type="gramEnd"/>
        <w:r w:rsidRPr="006A3065">
          <w:rPr>
            <w:rStyle w:val="a3"/>
            <w:color w:val="734C9B"/>
            <w:sz w:val="28"/>
            <w:szCs w:val="28"/>
            <w:u w:val="none"/>
          </w:rPr>
          <w:t xml:space="preserve"> </w:t>
        </w:r>
        <w:r w:rsidRPr="006A3065">
          <w:rPr>
            <w:sz w:val="28"/>
            <w:szCs w:val="28"/>
          </w:rPr>
          <w:t>6 статьи 7</w:t>
        </w:r>
      </w:hyperlink>
      <w:r w:rsidRPr="006A3065">
        <w:rPr>
          <w:sz w:val="28"/>
          <w:szCs w:val="28"/>
        </w:rPr>
        <w:t> Федерального закона;</w:t>
      </w:r>
    </w:p>
    <w:p w:rsidR="003C4C80" w:rsidRPr="006A3065" w:rsidRDefault="003C4C80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 услуги, либо в предоставлении муниципальной  услуги, за исключением случаев, предусмотренных </w:t>
      </w:r>
      <w:hyperlink r:id="rId13" w:anchor="/document/12177515/entry/7014" w:history="1">
        <w:r w:rsidRPr="006A3065">
          <w:rPr>
            <w:sz w:val="28"/>
            <w:szCs w:val="28"/>
          </w:rPr>
          <w:t>пунктом 4 части 1 статьи 7</w:t>
        </w:r>
      </w:hyperlink>
      <w:r w:rsidRPr="006A3065">
        <w:rPr>
          <w:sz w:val="28"/>
          <w:szCs w:val="28"/>
        </w:rPr>
        <w:t> Федерального закона;</w:t>
      </w:r>
    </w:p>
    <w:p w:rsidR="00E02C3B" w:rsidRPr="006A3065" w:rsidRDefault="00EF1924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 </w:t>
      </w:r>
      <w:r w:rsidR="00E02C3B" w:rsidRPr="006A3065">
        <w:rPr>
          <w:sz w:val="28"/>
          <w:szCs w:val="28"/>
        </w:rPr>
        <w:t>и) исчерпывающий перечень оснований для отказа в приеме документов, необходимых для предоставления муниципальной услуги.</w:t>
      </w:r>
    </w:p>
    <w:p w:rsidR="00E02C3B" w:rsidRPr="006A3065" w:rsidRDefault="005667B7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Непредставление</w:t>
      </w:r>
      <w:r w:rsidR="00E02C3B" w:rsidRPr="006A3065">
        <w:rPr>
          <w:sz w:val="28"/>
          <w:szCs w:val="28"/>
        </w:rPr>
        <w:t xml:space="preserve"> (несвоевременное предоставление) органом или организацией по межведомственному запросу документов и информации, которые находятся в распоряжении соответствующих ор</w:t>
      </w:r>
      <w:r w:rsidRPr="006A3065">
        <w:rPr>
          <w:sz w:val="28"/>
          <w:szCs w:val="28"/>
        </w:rPr>
        <w:t>ганов либо организации, в орган,  п</w:t>
      </w:r>
      <w:r w:rsidR="00E02C3B" w:rsidRPr="006A3065">
        <w:rPr>
          <w:sz w:val="28"/>
          <w:szCs w:val="28"/>
        </w:rPr>
        <w:t xml:space="preserve">редоставляющий </w:t>
      </w:r>
      <w:r w:rsidRPr="006A3065">
        <w:rPr>
          <w:sz w:val="28"/>
          <w:szCs w:val="28"/>
        </w:rPr>
        <w:t>муниципальную</w:t>
      </w:r>
      <w:r w:rsidR="00E02C3B" w:rsidRPr="006A3065">
        <w:rPr>
          <w:sz w:val="28"/>
          <w:szCs w:val="28"/>
        </w:rPr>
        <w:t xml:space="preserve"> услугу, не может являться основанием для отказа в предоставлении заявителю</w:t>
      </w:r>
      <w:r w:rsidRPr="006A3065">
        <w:rPr>
          <w:sz w:val="28"/>
          <w:szCs w:val="28"/>
        </w:rPr>
        <w:t xml:space="preserve">  муниципальной </w:t>
      </w:r>
      <w:r w:rsidR="00E02C3B" w:rsidRPr="006A3065">
        <w:rPr>
          <w:sz w:val="28"/>
          <w:szCs w:val="28"/>
        </w:rPr>
        <w:t>услуги;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л)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9033E0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м)</w:t>
      </w:r>
      <w:r w:rsidRPr="006A3065">
        <w:rPr>
          <w:b/>
          <w:sz w:val="28"/>
          <w:szCs w:val="28"/>
        </w:rPr>
        <w:t xml:space="preserve"> </w:t>
      </w:r>
      <w:r w:rsidR="009033E0" w:rsidRPr="006A3065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r w:rsidRPr="006A3065">
        <w:rPr>
          <w:sz w:val="28"/>
          <w:szCs w:val="28"/>
        </w:rPr>
        <w:t> 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spellStart"/>
      <w:r w:rsidRPr="006A3065">
        <w:rPr>
          <w:sz w:val="28"/>
          <w:szCs w:val="28"/>
        </w:rPr>
        <w:t>н</w:t>
      </w:r>
      <w:proofErr w:type="spellEnd"/>
      <w:r w:rsidRPr="006A3065">
        <w:rPr>
          <w:sz w:val="28"/>
          <w:szCs w:val="28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5667B7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spellStart"/>
      <w:r w:rsidRPr="006A3065">
        <w:rPr>
          <w:sz w:val="28"/>
          <w:szCs w:val="28"/>
        </w:rPr>
        <w:t>п</w:t>
      </w:r>
      <w:proofErr w:type="spellEnd"/>
      <w:r w:rsidRPr="006A3065">
        <w:rPr>
          <w:sz w:val="28"/>
          <w:szCs w:val="28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6A79A3" w:rsidRPr="006A3065" w:rsidRDefault="00E02C3B" w:rsidP="00C368F3">
      <w:pPr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</w:t>
      </w:r>
      <w:r w:rsidR="00C368F3" w:rsidRPr="006A3065">
        <w:rPr>
          <w:sz w:val="28"/>
          <w:szCs w:val="28"/>
        </w:rPr>
        <w:tab/>
      </w:r>
      <w:proofErr w:type="spellStart"/>
      <w:proofErr w:type="gramStart"/>
      <w:r w:rsidRPr="006A3065">
        <w:rPr>
          <w:sz w:val="28"/>
          <w:szCs w:val="28"/>
        </w:rPr>
        <w:t>р</w:t>
      </w:r>
      <w:proofErr w:type="spellEnd"/>
      <w:r w:rsidRPr="006A3065">
        <w:rPr>
          <w:sz w:val="28"/>
          <w:szCs w:val="28"/>
        </w:rPr>
        <w:t>)</w:t>
      </w:r>
      <w:r w:rsidRPr="006A3065">
        <w:rPr>
          <w:b/>
          <w:sz w:val="28"/>
          <w:szCs w:val="28"/>
        </w:rPr>
        <w:t xml:space="preserve"> </w:t>
      </w:r>
      <w:r w:rsidR="006A79A3" w:rsidRPr="006A3065">
        <w:rPr>
          <w:sz w:val="28"/>
          <w:szCs w:val="28"/>
        </w:rPr>
        <w:t xml:space="preserve">требования к помещениям, в которых предоставляется муниципальная  услуга, к залу ожидания, местам для заполнения запросов о </w:t>
      </w:r>
      <w:r w:rsidR="006A79A3" w:rsidRPr="006A3065">
        <w:rPr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6A79A3" w:rsidRPr="006A3065">
        <w:rPr>
          <w:sz w:val="28"/>
          <w:szCs w:val="28"/>
        </w:rPr>
        <w:t xml:space="preserve"> с законодательством Российской Федерации о социальной защите инвалидов;</w:t>
      </w:r>
    </w:p>
    <w:p w:rsidR="00461E30" w:rsidRPr="006A3065" w:rsidRDefault="00E02C3B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>с)</w:t>
      </w:r>
      <w:r w:rsidRPr="006A3065">
        <w:rPr>
          <w:b/>
          <w:sz w:val="28"/>
          <w:szCs w:val="28"/>
        </w:rPr>
        <w:t xml:space="preserve"> </w:t>
      </w:r>
      <w:r w:rsidR="00461E30" w:rsidRPr="006A3065">
        <w:rPr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</w:t>
      </w:r>
      <w:proofErr w:type="gramEnd"/>
      <w:r w:rsidR="00461E30" w:rsidRPr="006A3065">
        <w:rPr>
          <w:sz w:val="28"/>
          <w:szCs w:val="28"/>
        </w:rPr>
        <w:t xml:space="preserve"> </w:t>
      </w:r>
      <w:proofErr w:type="gramStart"/>
      <w:r w:rsidR="00461E30" w:rsidRPr="006A3065">
        <w:rPr>
          <w:sz w:val="28"/>
          <w:szCs w:val="28"/>
        </w:rPr>
        <w:t>территориальном подразделении органа, предоставляющего государственную услугу, по выбору заявителя (экстерриториальный принцип), посредством </w:t>
      </w:r>
      <w:hyperlink r:id="rId14" w:anchor="/document/71912496/entry/1000" w:history="1">
        <w:r w:rsidR="00461E30" w:rsidRPr="006A3065">
          <w:rPr>
            <w:sz w:val="28"/>
            <w:szCs w:val="28"/>
          </w:rPr>
          <w:t>запроса</w:t>
        </w:r>
      </w:hyperlink>
      <w:r w:rsidR="00461E30" w:rsidRPr="006A3065">
        <w:rPr>
          <w:sz w:val="28"/>
          <w:szCs w:val="28"/>
        </w:rPr>
        <w:t> 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 </w:t>
      </w:r>
      <w:hyperlink r:id="rId15" w:anchor="/document/12177515/entry/1510" w:history="1">
        <w:r w:rsidR="00461E30" w:rsidRPr="006A3065">
          <w:rPr>
            <w:sz w:val="28"/>
            <w:szCs w:val="28"/>
          </w:rPr>
          <w:t>статьей 15.1</w:t>
        </w:r>
      </w:hyperlink>
      <w:r w:rsidR="00461E30" w:rsidRPr="006A3065">
        <w:rPr>
          <w:sz w:val="28"/>
          <w:szCs w:val="28"/>
        </w:rPr>
        <w:t> Федерального закона (далее - комплексный запрос).</w:t>
      </w:r>
      <w:proofErr w:type="gramEnd"/>
      <w:r w:rsidR="00461E30" w:rsidRPr="006A3065">
        <w:rPr>
          <w:sz w:val="28"/>
          <w:szCs w:val="28"/>
        </w:rPr>
        <w:t xml:space="preserve">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осуществляется;</w:t>
      </w:r>
    </w:p>
    <w:p w:rsidR="00070DB8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т) </w:t>
      </w:r>
      <w:r w:rsidR="00070DB8" w:rsidRPr="006A3065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 услуга предоставляется по экстерриториальному принципу) и особенности предоставления муниципальной услуги в электронной форме. </w:t>
      </w:r>
      <w:proofErr w:type="gramStart"/>
      <w:r w:rsidR="00070DB8" w:rsidRPr="006A3065">
        <w:rPr>
          <w:sz w:val="28"/>
          <w:szCs w:val="28"/>
        </w:rPr>
        <w:t>При определении особенностей предоставления муниципальной услуги в электронной форме указываются виды </w:t>
      </w:r>
      <w:hyperlink r:id="rId16" w:anchor="/document/12184522/entry/21" w:history="1">
        <w:r w:rsidR="00070DB8" w:rsidRPr="006A3065">
          <w:rPr>
            <w:sz w:val="28"/>
            <w:szCs w:val="28"/>
          </w:rPr>
          <w:t>электронной подписи</w:t>
        </w:r>
      </w:hyperlink>
      <w:r w:rsidR="00070DB8" w:rsidRPr="006A3065">
        <w:rPr>
          <w:sz w:val="28"/>
          <w:szCs w:val="28"/>
        </w:rPr>
        <w:t>, которые допускаются к использованию при обращении за получением муниципальной услуги, в том числе с учетом права заявителя - физического лица использовать простую электронную подпись, в соответствии с </w:t>
      </w:r>
      <w:hyperlink r:id="rId17" w:anchor="/document/70193794/entry/1000" w:history="1">
        <w:r w:rsidR="00070DB8" w:rsidRPr="006A3065">
          <w:rPr>
            <w:sz w:val="28"/>
            <w:szCs w:val="28"/>
          </w:rPr>
          <w:t>Правилами</w:t>
        </w:r>
      </w:hyperlink>
      <w:r w:rsidR="00070DB8" w:rsidRPr="006A3065">
        <w:rPr>
          <w:sz w:val="28"/>
          <w:szCs w:val="28"/>
        </w:rPr>
        <w:t> определения видов электронной подписи, использование которых допускается при обращении за получением государственных и муниципальных услуг, утвержденными </w:t>
      </w:r>
      <w:hyperlink r:id="rId18" w:anchor="/document/70193794/entry/0" w:history="1">
        <w:r w:rsidR="00070DB8" w:rsidRPr="006A3065">
          <w:rPr>
            <w:sz w:val="28"/>
            <w:szCs w:val="28"/>
          </w:rPr>
          <w:t>постановлением</w:t>
        </w:r>
      </w:hyperlink>
      <w:r w:rsidR="00070DB8" w:rsidRPr="006A3065">
        <w:rPr>
          <w:sz w:val="28"/>
          <w:szCs w:val="28"/>
        </w:rPr>
        <w:t> Правительства Российской Федерации</w:t>
      </w:r>
      <w:proofErr w:type="gramEnd"/>
      <w:r w:rsidR="00070DB8" w:rsidRPr="006A3065">
        <w:rPr>
          <w:sz w:val="28"/>
          <w:szCs w:val="28"/>
        </w:rPr>
        <w:t xml:space="preserve"> от 25 июня 2012 г. N 634 "О видах электронной подписи, использование которых допускается при обращении за получением государственных и муниципальных услуг".</w:t>
      </w:r>
    </w:p>
    <w:p w:rsidR="00B14868" w:rsidRPr="006A3065" w:rsidRDefault="005667B7" w:rsidP="00C368F3">
      <w:pPr>
        <w:ind w:firstLine="768"/>
        <w:jc w:val="both"/>
        <w:rPr>
          <w:b/>
          <w:sz w:val="28"/>
          <w:szCs w:val="28"/>
        </w:rPr>
      </w:pPr>
      <w:r w:rsidRPr="006A3065">
        <w:rPr>
          <w:sz w:val="28"/>
          <w:szCs w:val="28"/>
        </w:rPr>
        <w:t>14</w:t>
      </w:r>
      <w:r w:rsidR="00E02C3B" w:rsidRPr="006A3065">
        <w:rPr>
          <w:sz w:val="28"/>
          <w:szCs w:val="28"/>
        </w:rPr>
        <w:t>.</w:t>
      </w:r>
      <w:r w:rsidR="00E02C3B" w:rsidRPr="006A3065">
        <w:rPr>
          <w:b/>
          <w:sz w:val="28"/>
          <w:szCs w:val="28"/>
        </w:rPr>
        <w:t xml:space="preserve"> </w:t>
      </w:r>
      <w:r w:rsidR="00B14868" w:rsidRPr="006A3065">
        <w:rPr>
          <w:b/>
          <w:sz w:val="28"/>
          <w:szCs w:val="28"/>
        </w:rPr>
        <w:t xml:space="preserve"> </w:t>
      </w:r>
      <w:proofErr w:type="gramStart"/>
      <w:r w:rsidR="00B14868" w:rsidRPr="006A3065">
        <w:rPr>
          <w:sz w:val="28"/>
          <w:szCs w:val="28"/>
        </w:rPr>
        <w:t xml:space="preserve">Разделы, касающиеся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</w:t>
      </w:r>
      <w:r w:rsidR="00B14868" w:rsidRPr="006A3065">
        <w:rPr>
          <w:sz w:val="28"/>
          <w:szCs w:val="28"/>
        </w:rPr>
        <w:lastRenderedPageBreak/>
        <w:t xml:space="preserve">предоставления государственных и муниципальных услуг, состоят из подразделов, соответствующих количеству административных процедур </w:t>
      </w:r>
      <w:r w:rsidR="00C368F3" w:rsidRPr="006A3065">
        <w:rPr>
          <w:sz w:val="28"/>
          <w:szCs w:val="28"/>
        </w:rPr>
        <w:t xml:space="preserve">             </w:t>
      </w:r>
      <w:r w:rsidR="00B14868" w:rsidRPr="006A3065">
        <w:rPr>
          <w:sz w:val="28"/>
          <w:szCs w:val="28"/>
        </w:rPr>
        <w:t>- логически обособленных последовательностей административных действий при предоставлении государственных услуг и услуг, которые</w:t>
      </w:r>
      <w:proofErr w:type="gramEnd"/>
      <w:r w:rsidR="00B14868" w:rsidRPr="006A3065">
        <w:rPr>
          <w:sz w:val="28"/>
          <w:szCs w:val="28"/>
        </w:rPr>
        <w:t xml:space="preserve"> </w:t>
      </w:r>
      <w:proofErr w:type="gramStart"/>
      <w:r w:rsidR="00B14868" w:rsidRPr="006A3065">
        <w:rPr>
          <w:sz w:val="28"/>
          <w:szCs w:val="28"/>
        </w:rPr>
        <w:t>являются необходимыми и обязательными для предоставления муниципальной  услуги, имеющих конечный результат и выделяемых в рамках предоставления муниципальной  услуги.</w:t>
      </w:r>
      <w:proofErr w:type="gramEnd"/>
      <w:r w:rsidR="00B14868" w:rsidRPr="006A3065">
        <w:rPr>
          <w:sz w:val="28"/>
          <w:szCs w:val="28"/>
        </w:rPr>
        <w:t xml:space="preserve">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В разделе, касающемся состава, последовательности и сроков выполнения административных процедур (действий), требований к 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 предоставлении муниципальных  услуг в электронной форме.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 осуществления в электронной форме, в том числе с использованием </w:t>
      </w:r>
      <w:hyperlink r:id="rId19" w:tgtFrame="_blank" w:history="1">
        <w:r w:rsidRPr="006A3065">
          <w:rPr>
            <w:sz w:val="28"/>
            <w:szCs w:val="28"/>
          </w:rPr>
          <w:t>Единого портала</w:t>
        </w:r>
      </w:hyperlink>
      <w:r w:rsidRPr="006A3065">
        <w:rPr>
          <w:sz w:val="28"/>
          <w:szCs w:val="28"/>
        </w:rPr>
        <w:t> государственных и муниципальных услуг (функций), административных процедур (действий) в соответствии с положениями </w:t>
      </w:r>
      <w:hyperlink r:id="rId20" w:anchor="/document/12177515/entry/10" w:history="1">
        <w:r w:rsidRPr="006A3065">
          <w:rPr>
            <w:rStyle w:val="a3"/>
            <w:color w:val="734C9B"/>
            <w:sz w:val="28"/>
            <w:szCs w:val="28"/>
            <w:u w:val="none"/>
          </w:rPr>
          <w:t>статьи 10</w:t>
        </w:r>
      </w:hyperlink>
      <w:r w:rsidRPr="006A3065">
        <w:rPr>
          <w:sz w:val="28"/>
          <w:szCs w:val="28"/>
        </w:rPr>
        <w:t> Федерального закона;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 исправления допущенных опечаток и ошибок в выданных в результате предоставления муниципальной услуги документах.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</w:t>
      </w:r>
      <w:proofErr w:type="gramEnd"/>
      <w:r w:rsidRPr="006A3065">
        <w:rPr>
          <w:sz w:val="28"/>
          <w:szCs w:val="28"/>
        </w:rPr>
        <w:t xml:space="preserve"> и муниципальных услуг и их работников.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Описание административных процедур (действий), выполняемых многофункциональными центрами предоставления государственных и муниципальных услуг, 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обязательно в отношении государственных услуг, включенных в перечни государственных услуг в соответствии с </w:t>
      </w:r>
      <w:hyperlink r:id="rId21" w:anchor="/document/12177515/entry/1561" w:history="1">
        <w:r w:rsidRPr="006A3065">
          <w:rPr>
            <w:sz w:val="28"/>
            <w:szCs w:val="28"/>
          </w:rPr>
          <w:t>подпунктом 1 части 6 статьи 15</w:t>
        </w:r>
      </w:hyperlink>
      <w:r w:rsidRPr="006A3065">
        <w:rPr>
          <w:sz w:val="28"/>
          <w:szCs w:val="28"/>
        </w:rPr>
        <w:t> Федерального закона.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lastRenderedPageBreak/>
        <w:t>В соответствующем разделе описывается</w:t>
      </w:r>
      <w:r w:rsidR="000D48E0" w:rsidRPr="006A3065">
        <w:rPr>
          <w:sz w:val="28"/>
          <w:szCs w:val="28"/>
        </w:rPr>
        <w:t xml:space="preserve">, </w:t>
      </w:r>
      <w:r w:rsidRPr="006A3065">
        <w:rPr>
          <w:sz w:val="28"/>
          <w:szCs w:val="28"/>
        </w:rPr>
        <w:t>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(действий):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 муниципальных услуг;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 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 заверение выписок из информационных систем органов, предоставляющих</w:t>
      </w:r>
      <w:proofErr w:type="gramEnd"/>
      <w:r w:rsidRPr="006A3065">
        <w:rPr>
          <w:sz w:val="28"/>
          <w:szCs w:val="28"/>
        </w:rPr>
        <w:t xml:space="preserve"> государственные услуги, и органов, предоставляющих муниципальные услуги;</w:t>
      </w:r>
    </w:p>
    <w:p w:rsidR="00B14868" w:rsidRPr="006A3065" w:rsidRDefault="00B14868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 </w:t>
      </w:r>
      <w:hyperlink r:id="rId22" w:anchor="/document/12184522/entry/54" w:history="1">
        <w:r w:rsidRPr="006A3065">
          <w:rPr>
            <w:sz w:val="28"/>
            <w:szCs w:val="28"/>
          </w:rPr>
          <w:t>квалифицированной электронной подписи</w:t>
        </w:r>
      </w:hyperlink>
      <w:r w:rsidRPr="006A3065">
        <w:rPr>
          <w:sz w:val="28"/>
          <w:szCs w:val="28"/>
        </w:rPr>
        <w:t> 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муниципальную услугу, по согласованию с Федеральной службой безопасности Российской Федерации</w:t>
      </w:r>
      <w:proofErr w:type="gramEnd"/>
      <w:r w:rsidRPr="006A3065">
        <w:rPr>
          <w:sz w:val="28"/>
          <w:szCs w:val="28"/>
        </w:rPr>
        <w:t xml:space="preserve"> модели угроз безопасности информации в информационной системе, используемой в целях приема обращений за получением муниципальной услуги и (или) предоставления такой услуги.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15. Описание каждой административной процедуры предусматривает: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а) основания для начала административной процедуры;</w:t>
      </w:r>
    </w:p>
    <w:p w:rsidR="00E02C3B" w:rsidRPr="006A3065" w:rsidRDefault="00E02C3B" w:rsidP="00C368F3">
      <w:pPr>
        <w:jc w:val="both"/>
        <w:rPr>
          <w:sz w:val="28"/>
          <w:szCs w:val="28"/>
        </w:rPr>
      </w:pPr>
      <w:r w:rsidRPr="006A3065">
        <w:rPr>
          <w:sz w:val="28"/>
          <w:szCs w:val="28"/>
        </w:rPr>
        <w:lastRenderedPageBreak/>
        <w:t> </w:t>
      </w:r>
      <w:r w:rsidR="00C368F3" w:rsidRPr="006A3065">
        <w:rPr>
          <w:sz w:val="28"/>
          <w:szCs w:val="28"/>
        </w:rPr>
        <w:tab/>
      </w:r>
      <w:r w:rsidRPr="006A3065">
        <w:rPr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E02C3B" w:rsidRPr="006A3065" w:rsidRDefault="00E02C3B" w:rsidP="00C368F3">
      <w:pPr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</w:t>
      </w:r>
      <w:r w:rsidR="00C368F3" w:rsidRPr="006A3065">
        <w:rPr>
          <w:sz w:val="28"/>
          <w:szCs w:val="28"/>
        </w:rPr>
        <w:tab/>
      </w:r>
      <w:r w:rsidRPr="006A3065">
        <w:rPr>
          <w:sz w:val="28"/>
          <w:szCs w:val="28"/>
        </w:rPr>
        <w:t>г) критерии принятия решений;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</w:t>
      </w:r>
      <w:proofErr w:type="spellStart"/>
      <w:r w:rsidRPr="006A3065">
        <w:rPr>
          <w:sz w:val="28"/>
          <w:szCs w:val="28"/>
        </w:rPr>
        <w:t>д</w:t>
      </w:r>
      <w:proofErr w:type="spellEnd"/>
      <w:r w:rsidRPr="006A3065">
        <w:rPr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 16. Раздел, касающийся форм </w:t>
      </w:r>
      <w:proofErr w:type="gramStart"/>
      <w:r w:rsidRPr="006A3065">
        <w:rPr>
          <w:sz w:val="28"/>
          <w:szCs w:val="28"/>
        </w:rPr>
        <w:t>контроля за</w:t>
      </w:r>
      <w:proofErr w:type="gramEnd"/>
      <w:r w:rsidRPr="006A3065">
        <w:rPr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а) порядок осуществления текущего </w:t>
      </w:r>
      <w:proofErr w:type="gramStart"/>
      <w:r w:rsidRPr="006A3065">
        <w:rPr>
          <w:sz w:val="28"/>
          <w:szCs w:val="28"/>
        </w:rPr>
        <w:t>контроля за</w:t>
      </w:r>
      <w:proofErr w:type="gramEnd"/>
      <w:r w:rsidRPr="006A3065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 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A3065">
        <w:rPr>
          <w:sz w:val="28"/>
          <w:szCs w:val="28"/>
        </w:rPr>
        <w:t>контроля за</w:t>
      </w:r>
      <w:proofErr w:type="gramEnd"/>
      <w:r w:rsidRPr="006A3065">
        <w:rPr>
          <w:sz w:val="28"/>
          <w:szCs w:val="28"/>
        </w:rPr>
        <w:t xml:space="preserve"> полнотой и качеством предоставления муниципальной услуги;</w:t>
      </w:r>
    </w:p>
    <w:p w:rsidR="005667B7" w:rsidRPr="006A3065" w:rsidRDefault="00DC0C7A" w:rsidP="00C368F3">
      <w:pPr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ab/>
        <w:t xml:space="preserve"> в) ответственность должностных лиц органа, предоставляющего муниципальную  услугу, за решения и действия (бездействие), принимаемые (осуществляемые) ими в ходе предоставления государственной услуги;</w:t>
      </w:r>
    </w:p>
    <w:p w:rsidR="00E02C3B" w:rsidRPr="006A3065" w:rsidRDefault="00E02C3B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 г) положения, характеризующие требования к порядку и формам </w:t>
      </w:r>
      <w:proofErr w:type="gramStart"/>
      <w:r w:rsidRPr="006A3065">
        <w:rPr>
          <w:sz w:val="28"/>
          <w:szCs w:val="28"/>
        </w:rPr>
        <w:t>контроля за</w:t>
      </w:r>
      <w:proofErr w:type="gramEnd"/>
      <w:r w:rsidRPr="006A3065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EA6B12" w:rsidRPr="006A3065" w:rsidRDefault="00E02C3B" w:rsidP="00C368F3">
      <w:pPr>
        <w:jc w:val="both"/>
        <w:rPr>
          <w:sz w:val="28"/>
          <w:szCs w:val="28"/>
        </w:rPr>
      </w:pPr>
      <w:r w:rsidRPr="006A3065">
        <w:rPr>
          <w:b/>
          <w:sz w:val="28"/>
          <w:szCs w:val="28"/>
        </w:rPr>
        <w:t> </w:t>
      </w:r>
      <w:r w:rsidR="005667B7" w:rsidRPr="006A3065">
        <w:rPr>
          <w:b/>
          <w:sz w:val="28"/>
          <w:szCs w:val="28"/>
        </w:rPr>
        <w:tab/>
      </w:r>
      <w:r w:rsidRPr="006A3065">
        <w:rPr>
          <w:sz w:val="28"/>
          <w:szCs w:val="28"/>
        </w:rPr>
        <w:t>17.</w:t>
      </w:r>
      <w:r w:rsidRPr="006A3065">
        <w:rPr>
          <w:b/>
          <w:sz w:val="28"/>
          <w:szCs w:val="28"/>
        </w:rPr>
        <w:t xml:space="preserve"> </w:t>
      </w:r>
      <w:r w:rsidR="00EA6B12" w:rsidRPr="006A3065">
        <w:rPr>
          <w:sz w:val="28"/>
          <w:szCs w:val="28"/>
        </w:rPr>
        <w:t xml:space="preserve">Раздел, касающийся досудебного (внесудебного) порядка обжалования решений и действий (бездействия) органов, предоставляющих </w:t>
      </w:r>
      <w:r w:rsidR="005667B7" w:rsidRPr="006A3065">
        <w:rPr>
          <w:sz w:val="28"/>
          <w:szCs w:val="28"/>
        </w:rPr>
        <w:t>муниципальные</w:t>
      </w:r>
      <w:r w:rsidR="00EA6B12" w:rsidRPr="006A3065">
        <w:rPr>
          <w:sz w:val="28"/>
          <w:szCs w:val="28"/>
        </w:rPr>
        <w:t xml:space="preserve"> услуги, а также их должностных лиц, состоит из следующих подразделов: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proofErr w:type="gramStart"/>
      <w:r w:rsidRPr="006A3065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</w:t>
      </w:r>
      <w:r w:rsidR="005667B7" w:rsidRPr="006A3065">
        <w:rPr>
          <w:sz w:val="28"/>
          <w:szCs w:val="28"/>
        </w:rPr>
        <w:t xml:space="preserve">ленных) в ходе предоставления муниципальной </w:t>
      </w:r>
      <w:r w:rsidRPr="006A3065">
        <w:rPr>
          <w:sz w:val="28"/>
          <w:szCs w:val="28"/>
        </w:rPr>
        <w:t xml:space="preserve"> услуги (далее - жалоба);</w:t>
      </w:r>
      <w:proofErr w:type="gramEnd"/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5667B7" w:rsidRPr="006A3065">
        <w:rPr>
          <w:sz w:val="28"/>
          <w:szCs w:val="28"/>
        </w:rPr>
        <w:t xml:space="preserve">муниципальную </w:t>
      </w:r>
      <w:r w:rsidRPr="006A3065">
        <w:rPr>
          <w:sz w:val="28"/>
          <w:szCs w:val="28"/>
        </w:rPr>
        <w:t xml:space="preserve"> услугу, а также его должностных лиц.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Информация, указанная в данном разделе, подлежит обязательному размещению на Едином портале государственных и муниципальных услуг (функций), о чем указывается в тексте регламента. </w:t>
      </w:r>
      <w:r w:rsidR="00097436" w:rsidRPr="006A3065">
        <w:rPr>
          <w:sz w:val="28"/>
          <w:szCs w:val="28"/>
        </w:rPr>
        <w:t xml:space="preserve"> 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В случае если в соответствии с </w:t>
      </w:r>
      <w:hyperlink r:id="rId23" w:anchor="/document/12177515/entry/0" w:history="1">
        <w:r w:rsidRPr="006A3065">
          <w:rPr>
            <w:sz w:val="28"/>
            <w:szCs w:val="28"/>
          </w:rPr>
          <w:t>Федеральным законом</w:t>
        </w:r>
      </w:hyperlink>
      <w:r w:rsidRPr="006A3065">
        <w:rPr>
          <w:sz w:val="28"/>
          <w:szCs w:val="28"/>
        </w:rPr>
        <w:t> установлен иной порядок (процедура) подачи и рассмотрения жалоб, в разделе должны содержаться следующие подразделы: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информация для заявителя о его праве подать жалобу;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предмет жалобы;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органы государственной власти, организации, должностные лица, которым может быть направлена жалоба;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 подачи и рассмотрения жалобы;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сроки рассмотрения жалобы;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результат рассмотрения жалобы;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 информирования заявителя о результатах рассмотрения жалобы;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порядок обжалования решения по жалобе;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EA6B12" w:rsidRPr="006A3065" w:rsidRDefault="00EA6B12" w:rsidP="00C368F3">
      <w:pPr>
        <w:ind w:firstLine="708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E02C3B" w:rsidRPr="006A3065" w:rsidRDefault="00E02C3B" w:rsidP="00C368F3">
      <w:pPr>
        <w:jc w:val="both"/>
        <w:rPr>
          <w:sz w:val="28"/>
          <w:szCs w:val="28"/>
        </w:rPr>
      </w:pPr>
    </w:p>
    <w:p w:rsidR="00097436" w:rsidRDefault="00097436" w:rsidP="00C368F3">
      <w:pPr>
        <w:rPr>
          <w:sz w:val="28"/>
          <w:szCs w:val="28"/>
        </w:rPr>
      </w:pPr>
    </w:p>
    <w:p w:rsidR="006A3065" w:rsidRDefault="006A3065" w:rsidP="00C368F3">
      <w:pPr>
        <w:rPr>
          <w:sz w:val="28"/>
          <w:szCs w:val="28"/>
        </w:rPr>
      </w:pPr>
    </w:p>
    <w:p w:rsidR="006A3065" w:rsidRDefault="006A3065" w:rsidP="00C368F3">
      <w:pPr>
        <w:rPr>
          <w:sz w:val="28"/>
          <w:szCs w:val="28"/>
        </w:rPr>
      </w:pPr>
    </w:p>
    <w:p w:rsidR="006A3065" w:rsidRDefault="006A3065" w:rsidP="00C368F3">
      <w:pPr>
        <w:rPr>
          <w:sz w:val="28"/>
          <w:szCs w:val="28"/>
        </w:rPr>
      </w:pPr>
    </w:p>
    <w:p w:rsidR="006A3065" w:rsidRDefault="006A3065" w:rsidP="00C368F3">
      <w:pPr>
        <w:rPr>
          <w:sz w:val="28"/>
          <w:szCs w:val="28"/>
        </w:rPr>
      </w:pPr>
    </w:p>
    <w:p w:rsidR="006A3065" w:rsidRPr="006A3065" w:rsidRDefault="006A3065" w:rsidP="00C368F3">
      <w:pPr>
        <w:rPr>
          <w:sz w:val="28"/>
          <w:szCs w:val="28"/>
        </w:rPr>
      </w:pPr>
    </w:p>
    <w:p w:rsidR="00097436" w:rsidRPr="006A3065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lastRenderedPageBreak/>
        <w:t>Приложение 1</w:t>
      </w:r>
    </w:p>
    <w:p w:rsidR="00097436" w:rsidRPr="006A3065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t>к постановлению администрации</w:t>
      </w:r>
    </w:p>
    <w:p w:rsidR="00097436" w:rsidRPr="006A3065" w:rsidRDefault="004C7B49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rStyle w:val="s3"/>
          <w:color w:val="000000"/>
          <w:sz w:val="28"/>
          <w:szCs w:val="28"/>
        </w:rPr>
        <w:t>Галаховского</w:t>
      </w:r>
      <w:proofErr w:type="spellEnd"/>
      <w:r>
        <w:rPr>
          <w:rStyle w:val="s3"/>
          <w:color w:val="000000"/>
          <w:sz w:val="28"/>
          <w:szCs w:val="28"/>
        </w:rPr>
        <w:t xml:space="preserve"> </w:t>
      </w:r>
      <w:r w:rsidR="00097436" w:rsidRPr="006A3065">
        <w:rPr>
          <w:rStyle w:val="s3"/>
          <w:color w:val="000000"/>
          <w:sz w:val="28"/>
          <w:szCs w:val="28"/>
        </w:rPr>
        <w:t xml:space="preserve"> МО </w:t>
      </w:r>
    </w:p>
    <w:p w:rsidR="00097436" w:rsidRPr="006A3065" w:rsidRDefault="00097436" w:rsidP="00097436">
      <w:pPr>
        <w:pStyle w:val="p11"/>
        <w:shd w:val="clear" w:color="auto" w:fill="FFFFFF"/>
        <w:spacing w:before="0" w:beforeAutospacing="0" w:after="0" w:afterAutospacing="0"/>
        <w:jc w:val="right"/>
        <w:rPr>
          <w:rStyle w:val="s3"/>
          <w:sz w:val="28"/>
          <w:szCs w:val="28"/>
        </w:rPr>
      </w:pPr>
      <w:r w:rsidRPr="006A3065">
        <w:rPr>
          <w:rStyle w:val="s3"/>
          <w:color w:val="000000"/>
          <w:sz w:val="28"/>
          <w:szCs w:val="28"/>
        </w:rPr>
        <w:t xml:space="preserve">от «     »              2019 года №         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>Правила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A3065">
        <w:rPr>
          <w:rStyle w:val="a5"/>
          <w:sz w:val="28"/>
          <w:szCs w:val="28"/>
        </w:rPr>
        <w:t xml:space="preserve">проведения </w:t>
      </w:r>
      <w:proofErr w:type="gramStart"/>
      <w:r w:rsidRPr="006A3065">
        <w:rPr>
          <w:rStyle w:val="a5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 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1. Настоящие Правила определяют порядок </w:t>
      </w:r>
      <w:proofErr w:type="gramStart"/>
      <w:r w:rsidRPr="006A3065">
        <w:rPr>
          <w:sz w:val="28"/>
          <w:szCs w:val="28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6A3065">
        <w:rPr>
          <w:sz w:val="28"/>
          <w:szCs w:val="28"/>
        </w:rPr>
        <w:t xml:space="preserve"> услуг (далее – проект регламента), разработанных </w:t>
      </w:r>
      <w:r w:rsidR="004C7B49">
        <w:rPr>
          <w:sz w:val="28"/>
          <w:szCs w:val="28"/>
        </w:rPr>
        <w:t xml:space="preserve">  администрацией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="00097436" w:rsidRPr="006A3065">
        <w:rPr>
          <w:sz w:val="28"/>
          <w:szCs w:val="28"/>
        </w:rPr>
        <w:t xml:space="preserve"> муниципального образования</w:t>
      </w:r>
      <w:r w:rsidRPr="006A3065">
        <w:rPr>
          <w:sz w:val="28"/>
          <w:szCs w:val="28"/>
        </w:rPr>
        <w:t xml:space="preserve">  </w:t>
      </w:r>
      <w:r w:rsidR="00097436" w:rsidRPr="006A3065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 xml:space="preserve"> (далее – экспертиза).</w:t>
      </w:r>
    </w:p>
    <w:p w:rsidR="00E02C3B" w:rsidRPr="006A3065" w:rsidRDefault="00097436" w:rsidP="0009743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 xml:space="preserve"> 2</w:t>
      </w:r>
      <w:r w:rsidR="00E02C3B" w:rsidRPr="006A3065">
        <w:rPr>
          <w:sz w:val="28"/>
          <w:szCs w:val="28"/>
        </w:rPr>
        <w:t>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в) оптимизация порядка предоставления муниципальной услуги, в том числе: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- упорядочение административных процедур (действий);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- устранение избыточных административных процедур (действий);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02C3B" w:rsidRPr="006A3065" w:rsidRDefault="00E02C3B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- предоставление муниципальной услуги в электронной форме.</w:t>
      </w:r>
    </w:p>
    <w:p w:rsidR="00E02C3B" w:rsidRPr="006A3065" w:rsidRDefault="00097436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3</w:t>
      </w:r>
      <w:r w:rsidR="00E02C3B" w:rsidRPr="006A3065">
        <w:rPr>
          <w:sz w:val="28"/>
          <w:szCs w:val="28"/>
        </w:rPr>
        <w:t xml:space="preserve">. К проекту регламента, направляемому на экспертизу, прилагаются проект нормативного правового акта </w:t>
      </w:r>
      <w:r w:rsidRPr="006A3065">
        <w:rPr>
          <w:sz w:val="28"/>
          <w:szCs w:val="28"/>
        </w:rPr>
        <w:t>а</w:t>
      </w:r>
      <w:r w:rsidR="00E02C3B" w:rsidRPr="006A3065">
        <w:rPr>
          <w:sz w:val="28"/>
          <w:szCs w:val="28"/>
        </w:rPr>
        <w:t xml:space="preserve">дминистрации </w:t>
      </w:r>
      <w:r w:rsidR="004C7B49">
        <w:rPr>
          <w:sz w:val="28"/>
          <w:szCs w:val="28"/>
        </w:rPr>
        <w:t>Галаховского</w:t>
      </w:r>
      <w:r w:rsidRPr="006A3065">
        <w:rPr>
          <w:sz w:val="28"/>
          <w:szCs w:val="28"/>
        </w:rPr>
        <w:t xml:space="preserve"> муниципального образования  </w:t>
      </w:r>
      <w:r w:rsidR="00E02C3B" w:rsidRPr="006A3065">
        <w:rPr>
          <w:sz w:val="28"/>
          <w:szCs w:val="28"/>
        </w:rPr>
        <w:t>«Об утверждении регламента», блок-схема предоставления муниципальной услуги и пояснительная записка.</w:t>
      </w:r>
    </w:p>
    <w:p w:rsidR="00E02C3B" w:rsidRPr="006A3065" w:rsidRDefault="00097436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t>4</w:t>
      </w:r>
      <w:r w:rsidR="00E02C3B" w:rsidRPr="006A3065">
        <w:rPr>
          <w:sz w:val="28"/>
          <w:szCs w:val="28"/>
        </w:rPr>
        <w:t xml:space="preserve">. </w:t>
      </w:r>
      <w:proofErr w:type="gramStart"/>
      <w:r w:rsidR="00E02C3B" w:rsidRPr="006A3065">
        <w:rPr>
          <w:sz w:val="28"/>
          <w:szCs w:val="28"/>
        </w:rPr>
        <w:t xml:space="preserve">Срок, отведенный для проведения независимой экспертизы, указывается при размещении проекта административного регламента на официальном сайте в информационно-телекоммуникационной сети «Интернет», созданном для размещения информации о подготовке </w:t>
      </w:r>
      <w:r w:rsidRPr="006A3065">
        <w:rPr>
          <w:sz w:val="28"/>
          <w:szCs w:val="28"/>
        </w:rPr>
        <w:t xml:space="preserve"> </w:t>
      </w:r>
      <w:r w:rsidR="00E02C3B" w:rsidRPr="006A3065">
        <w:rPr>
          <w:sz w:val="28"/>
          <w:szCs w:val="28"/>
        </w:rPr>
        <w:t>органами исполнительной власти проектов нормативных правовых актов и результатах их общественного обсуждения, и не может быть менее пятнадцати дней со дня его размещения.</w:t>
      </w:r>
      <w:proofErr w:type="gramEnd"/>
    </w:p>
    <w:p w:rsidR="00E02C3B" w:rsidRPr="006A3065" w:rsidRDefault="00097436" w:rsidP="00E02C3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3065">
        <w:rPr>
          <w:sz w:val="28"/>
          <w:szCs w:val="28"/>
        </w:rPr>
        <w:lastRenderedPageBreak/>
        <w:t>5</w:t>
      </w:r>
      <w:r w:rsidR="00E02C3B" w:rsidRPr="006A3065">
        <w:rPr>
          <w:sz w:val="28"/>
          <w:szCs w:val="28"/>
        </w:rPr>
        <w:t xml:space="preserve">. </w:t>
      </w:r>
      <w:r w:rsidRPr="006A3065">
        <w:rPr>
          <w:sz w:val="28"/>
          <w:szCs w:val="28"/>
        </w:rPr>
        <w:t>Должностное лицо а</w:t>
      </w:r>
      <w:r w:rsidR="00E02C3B" w:rsidRPr="006A3065">
        <w:rPr>
          <w:sz w:val="28"/>
          <w:szCs w:val="28"/>
        </w:rPr>
        <w:t xml:space="preserve">дминистрации </w:t>
      </w:r>
      <w:proofErr w:type="spellStart"/>
      <w:r w:rsidR="004C7B49">
        <w:rPr>
          <w:sz w:val="28"/>
          <w:szCs w:val="28"/>
        </w:rPr>
        <w:t>Галаховского</w:t>
      </w:r>
      <w:proofErr w:type="spellEnd"/>
      <w:r w:rsidRPr="006A3065">
        <w:rPr>
          <w:sz w:val="28"/>
          <w:szCs w:val="28"/>
        </w:rPr>
        <w:t xml:space="preserve"> муниципального образования , ответственное</w:t>
      </w:r>
      <w:r w:rsidR="00E02C3B" w:rsidRPr="006A3065">
        <w:rPr>
          <w:sz w:val="28"/>
          <w:szCs w:val="28"/>
        </w:rPr>
        <w:t xml:space="preserve"> за разработку регламента, обеспечивает учет замечаний и предложений, содержащихся в заключени</w:t>
      </w:r>
      <w:proofErr w:type="gramStart"/>
      <w:r w:rsidR="00E02C3B" w:rsidRPr="006A3065">
        <w:rPr>
          <w:sz w:val="28"/>
          <w:szCs w:val="28"/>
        </w:rPr>
        <w:t>и</w:t>
      </w:r>
      <w:proofErr w:type="gramEnd"/>
      <w:r w:rsidR="00E02C3B" w:rsidRPr="006A3065">
        <w:rPr>
          <w:sz w:val="28"/>
          <w:szCs w:val="28"/>
        </w:rPr>
        <w:t xml:space="preserve"> </w:t>
      </w:r>
      <w:r w:rsidRPr="006A3065">
        <w:rPr>
          <w:sz w:val="28"/>
          <w:szCs w:val="28"/>
        </w:rPr>
        <w:t xml:space="preserve"> </w:t>
      </w:r>
      <w:r w:rsidR="00E02C3B" w:rsidRPr="006A3065">
        <w:rPr>
          <w:sz w:val="28"/>
          <w:szCs w:val="28"/>
        </w:rPr>
        <w:t xml:space="preserve">. Повторного направления доработанного проекта регламента  </w:t>
      </w:r>
      <w:r w:rsidRPr="006A3065">
        <w:rPr>
          <w:sz w:val="28"/>
          <w:szCs w:val="28"/>
        </w:rPr>
        <w:t xml:space="preserve"> </w:t>
      </w:r>
      <w:r w:rsidR="00E02C3B" w:rsidRPr="006A3065">
        <w:rPr>
          <w:sz w:val="28"/>
          <w:szCs w:val="28"/>
        </w:rPr>
        <w:t xml:space="preserve"> на заключение не требуется.</w:t>
      </w:r>
    </w:p>
    <w:p w:rsidR="00E02C3B" w:rsidRPr="006A3065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E02C3B" w:rsidRPr="006A3065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E02C3B" w:rsidRPr="006A3065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E02C3B" w:rsidRPr="006A3065" w:rsidRDefault="00E02C3B" w:rsidP="00E02C3B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b/>
          <w:color w:val="000000"/>
          <w:sz w:val="28"/>
          <w:szCs w:val="28"/>
        </w:rPr>
      </w:pPr>
    </w:p>
    <w:p w:rsidR="00E02C3B" w:rsidRPr="006A3065" w:rsidRDefault="00D12259" w:rsidP="00E02C3B">
      <w:pPr>
        <w:pStyle w:val="p11"/>
        <w:shd w:val="clear" w:color="auto" w:fill="FFFFFF"/>
        <w:spacing w:before="0" w:beforeAutospacing="0" w:after="0" w:afterAutospacing="0"/>
        <w:ind w:firstLine="567"/>
        <w:jc w:val="right"/>
        <w:rPr>
          <w:rStyle w:val="s3"/>
          <w:b/>
          <w:color w:val="000000"/>
          <w:sz w:val="28"/>
          <w:szCs w:val="28"/>
        </w:rPr>
      </w:pPr>
      <w:r w:rsidRPr="006A3065">
        <w:rPr>
          <w:rStyle w:val="s3"/>
          <w:b/>
          <w:color w:val="000000"/>
          <w:sz w:val="28"/>
          <w:szCs w:val="28"/>
        </w:rPr>
        <w:t xml:space="preserve"> </w:t>
      </w:r>
    </w:p>
    <w:p w:rsidR="00704201" w:rsidRPr="006A3065" w:rsidRDefault="00704201">
      <w:pPr>
        <w:rPr>
          <w:sz w:val="28"/>
          <w:szCs w:val="28"/>
        </w:rPr>
      </w:pPr>
    </w:p>
    <w:sectPr w:rsidR="00704201" w:rsidRPr="006A3065" w:rsidSect="0070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C3B"/>
    <w:rsid w:val="00047B58"/>
    <w:rsid w:val="00070DB8"/>
    <w:rsid w:val="00097436"/>
    <w:rsid w:val="000D0666"/>
    <w:rsid w:val="000D48E0"/>
    <w:rsid w:val="00217616"/>
    <w:rsid w:val="00271C9A"/>
    <w:rsid w:val="002B0E21"/>
    <w:rsid w:val="002D1B1D"/>
    <w:rsid w:val="00374769"/>
    <w:rsid w:val="00386F27"/>
    <w:rsid w:val="003A024C"/>
    <w:rsid w:val="003C0FFD"/>
    <w:rsid w:val="003C4C80"/>
    <w:rsid w:val="003E2853"/>
    <w:rsid w:val="004507D7"/>
    <w:rsid w:val="00461E30"/>
    <w:rsid w:val="004A651E"/>
    <w:rsid w:val="004B1B32"/>
    <w:rsid w:val="004C7B49"/>
    <w:rsid w:val="004F3D5D"/>
    <w:rsid w:val="005667B7"/>
    <w:rsid w:val="005953A1"/>
    <w:rsid w:val="005B6CC3"/>
    <w:rsid w:val="0060378A"/>
    <w:rsid w:val="00672D8F"/>
    <w:rsid w:val="006A1F9A"/>
    <w:rsid w:val="006A3065"/>
    <w:rsid w:val="006A79A3"/>
    <w:rsid w:val="006C1506"/>
    <w:rsid w:val="00704201"/>
    <w:rsid w:val="007314CB"/>
    <w:rsid w:val="007469E5"/>
    <w:rsid w:val="00775ADD"/>
    <w:rsid w:val="007E03A5"/>
    <w:rsid w:val="00807457"/>
    <w:rsid w:val="00824CB6"/>
    <w:rsid w:val="008264DB"/>
    <w:rsid w:val="00874567"/>
    <w:rsid w:val="008E59E8"/>
    <w:rsid w:val="009033E0"/>
    <w:rsid w:val="00917852"/>
    <w:rsid w:val="00975C96"/>
    <w:rsid w:val="00997047"/>
    <w:rsid w:val="009F73B3"/>
    <w:rsid w:val="00A836FB"/>
    <w:rsid w:val="00A979F6"/>
    <w:rsid w:val="00B14868"/>
    <w:rsid w:val="00B40691"/>
    <w:rsid w:val="00B53322"/>
    <w:rsid w:val="00B8153D"/>
    <w:rsid w:val="00BC7CE8"/>
    <w:rsid w:val="00BD186A"/>
    <w:rsid w:val="00BE35FB"/>
    <w:rsid w:val="00C018D6"/>
    <w:rsid w:val="00C368F3"/>
    <w:rsid w:val="00C4637A"/>
    <w:rsid w:val="00C7233F"/>
    <w:rsid w:val="00C82A5D"/>
    <w:rsid w:val="00D00479"/>
    <w:rsid w:val="00D12259"/>
    <w:rsid w:val="00D16AD3"/>
    <w:rsid w:val="00D2224F"/>
    <w:rsid w:val="00D405BC"/>
    <w:rsid w:val="00D461C3"/>
    <w:rsid w:val="00D65D2B"/>
    <w:rsid w:val="00D868BB"/>
    <w:rsid w:val="00D93B17"/>
    <w:rsid w:val="00DA6725"/>
    <w:rsid w:val="00DC0C7A"/>
    <w:rsid w:val="00E02C3B"/>
    <w:rsid w:val="00E2487A"/>
    <w:rsid w:val="00E3636B"/>
    <w:rsid w:val="00EA4558"/>
    <w:rsid w:val="00EA6B12"/>
    <w:rsid w:val="00EA72D1"/>
    <w:rsid w:val="00EF1924"/>
    <w:rsid w:val="00F10BB6"/>
    <w:rsid w:val="00F7331B"/>
    <w:rsid w:val="00FE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2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2C3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semiHidden/>
    <w:rsid w:val="00E02C3B"/>
    <w:pPr>
      <w:spacing w:before="100" w:beforeAutospacing="1" w:after="100" w:afterAutospacing="1"/>
    </w:pPr>
  </w:style>
  <w:style w:type="character" w:customStyle="1" w:styleId="s3">
    <w:name w:val="s3"/>
    <w:rsid w:val="00E02C3B"/>
  </w:style>
  <w:style w:type="character" w:styleId="a5">
    <w:name w:val="Strong"/>
    <w:basedOn w:val="a0"/>
    <w:uiPriority w:val="22"/>
    <w:qFormat/>
    <w:rsid w:val="00E02C3B"/>
    <w:rPr>
      <w:b/>
      <w:bCs/>
    </w:rPr>
  </w:style>
  <w:style w:type="paragraph" w:customStyle="1" w:styleId="s22">
    <w:name w:val="s_22"/>
    <w:basedOn w:val="a"/>
    <w:rsid w:val="00B40691"/>
    <w:pPr>
      <w:spacing w:before="100" w:beforeAutospacing="1" w:after="100" w:afterAutospacing="1"/>
    </w:pPr>
  </w:style>
  <w:style w:type="paragraph" w:customStyle="1" w:styleId="s1">
    <w:name w:val="s_1"/>
    <w:basedOn w:val="a"/>
    <w:rsid w:val="00B4069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ulation.gov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AABC-90C0-48B3-B6DE-7FB195C9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admin</cp:lastModifiedBy>
  <cp:revision>4</cp:revision>
  <cp:lastPrinted>2019-06-20T12:14:00Z</cp:lastPrinted>
  <dcterms:created xsi:type="dcterms:W3CDTF">2019-06-20T12:13:00Z</dcterms:created>
  <dcterms:modified xsi:type="dcterms:W3CDTF">2019-06-20T12:29:00Z</dcterms:modified>
</cp:coreProperties>
</file>