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FD" w:rsidRDefault="005327FD" w:rsidP="005327FD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5327FD" w:rsidRDefault="005327FD" w:rsidP="005327FD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Сорок третье 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Альшанского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5327FD" w:rsidRPr="00A35181" w:rsidRDefault="005327FD" w:rsidP="005327FD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5327FD" w:rsidRDefault="005327FD" w:rsidP="005327FD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 11 марта  </w:t>
      </w:r>
      <w:r w:rsidR="00DD65AB">
        <w:rPr>
          <w:rStyle w:val="s1"/>
          <w:b/>
          <w:bCs/>
          <w:color w:val="000000"/>
          <w:sz w:val="28"/>
          <w:szCs w:val="28"/>
        </w:rPr>
        <w:t xml:space="preserve">2016 года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  № 43-76</w:t>
      </w:r>
    </w:p>
    <w:p w:rsidR="00DD65AB" w:rsidRPr="00DD65AB" w:rsidRDefault="00DD65AB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порядке предоставления лицами, замещающими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</w:t>
      </w:r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муниципальные должности в </w:t>
      </w:r>
      <w:proofErr w:type="spellStart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Альшанском</w:t>
      </w:r>
      <w:proofErr w:type="spellEnd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образовании </w:t>
      </w:r>
      <w:proofErr w:type="spellStart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Екатериновского</w:t>
      </w:r>
      <w:proofErr w:type="spellEnd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</w:t>
      </w:r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Саратовской области сведений о доходах и расходах, проверки достоверности сведений о доходах и их полноты и соблюдения ограничений, запретов и обязанностей, установленных законодательством Российской Федерации.</w:t>
      </w:r>
    </w:p>
    <w:p w:rsidR="00E30287" w:rsidRDefault="00DD65AB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proofErr w:type="gramStart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арактера и внесении изменений в 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некоторые акты Президента Российской Федерации» и Уставом </w:t>
      </w:r>
      <w:proofErr w:type="spellStart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района, Совет депутатов </w:t>
      </w:r>
      <w:proofErr w:type="spellStart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DD65AB" w:rsidRDefault="00DD65AB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Е Ш И Л</w:t>
      </w:r>
      <w:r w:rsidR="00E30287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</w:p>
    <w:p w:rsidR="00E30287" w:rsidRDefault="00DD65AB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1. 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Положение о порядке представления лицами, замещающими муниципальные должности в</w:t>
      </w:r>
      <w:r w:rsidR="00E30287">
        <w:rPr>
          <w:rFonts w:ascii="Times New Roman" w:eastAsia="Times New Roman" w:hAnsi="Times New Roman" w:cs="Times New Roman"/>
          <w:color w:val="000000"/>
          <w:sz w:val="20"/>
        </w:rPr>
        <w:t> </w:t>
      </w:r>
      <w:proofErr w:type="spellStart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 </w:t>
      </w:r>
      <w:proofErr w:type="spellStart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</w:t>
      </w:r>
      <w:r w:rsidR="00E30287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 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сведений о доходах и расходах, проверки достоверности доходов и их полноты и соблюдения ограничений, запретов и обязанностей, установленных законодательством Российской Федерации с приложением.</w:t>
      </w:r>
    </w:p>
    <w:p w:rsidR="00E30287" w:rsidRDefault="00E30287" w:rsidP="00E30287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 Настоящее решение вступает в силу со дня официального опубликования (обнародования).</w:t>
      </w:r>
    </w:p>
    <w:p w:rsidR="00DD65AB" w:rsidRPr="00DD65AB" w:rsidRDefault="00DD65AB" w:rsidP="00DD65A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6E1691">
        <w:rPr>
          <w:rFonts w:ascii="Times New Roman" w:hAnsi="Times New Roman" w:cs="Times New Roman"/>
          <w:sz w:val="28"/>
          <w:szCs w:val="28"/>
        </w:rPr>
        <w:t>.  Обнародовать настоящее решение  в местах обнародования,</w:t>
      </w:r>
      <w:r w:rsidRPr="006E1691">
        <w:rPr>
          <w:rFonts w:ascii="Times New Roman" w:hAnsi="Times New Roman" w:cs="Times New Roman"/>
        </w:rPr>
        <w:t xml:space="preserve"> </w:t>
      </w:r>
      <w:r w:rsidRPr="006E1691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E30287" w:rsidRDefault="00DD65AB" w:rsidP="00E30287">
      <w:pPr>
        <w:shd w:val="clear" w:color="auto" w:fill="FFFFFF"/>
        <w:spacing w:before="100" w:beforeAutospacing="1" w:after="100" w:afterAutospacing="1" w:line="240" w:lineRule="auto"/>
        <w:ind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собой.</w:t>
      </w: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0287" w:rsidRPr="00DD65AB" w:rsidRDefault="00E30287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  <w:r w:rsidR="00DD65AB"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  <w:r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образования</w:t>
      </w:r>
      <w:r w:rsidR="00DD65AB"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М.Ф. </w:t>
      </w:r>
      <w:proofErr w:type="spellStart"/>
      <w:r w:rsidR="00DD65AB"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Виняев</w:t>
      </w:r>
      <w:proofErr w:type="spellEnd"/>
      <w:r w:rsidR="00DD65AB"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D65AB" w:rsidRDefault="00DD65AB" w:rsidP="00E302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30287" w:rsidRPr="00DD65AB" w:rsidRDefault="00DD65AB" w:rsidP="00DD65A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</w:t>
      </w:r>
      <w:r w:rsidR="00E30287" w:rsidRPr="00D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 решению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Совета депутатов                                                                                                      </w:t>
      </w:r>
      <w:proofErr w:type="spellStart"/>
      <w:r w:rsidR="00E30287" w:rsidRPr="00D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30287" w:rsidRPr="00D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</w:t>
      </w:r>
      <w:r w:rsidR="00E30287" w:rsidRPr="00D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11.03.2016  года  № 43-76</w:t>
      </w:r>
    </w:p>
    <w:p w:rsidR="00E30287" w:rsidRPr="00DD65AB" w:rsidRDefault="00DD65AB" w:rsidP="00DD65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ПОЛОЖЕНИЕ                                                                                                                          </w:t>
      </w:r>
      <w:r w:rsidR="00E30287"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порядке представления лицами сведений о доходах и расходах,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30287"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замещающими муниципальные должности в</w:t>
      </w:r>
      <w:r w:rsidR="00E30287" w:rsidRPr="00DD65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spellStart"/>
      <w:r w:rsidR="00E30287"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Альшанском</w:t>
      </w:r>
      <w:proofErr w:type="spellEnd"/>
      <w:r w:rsidR="00E30287"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муниципальном образовании </w:t>
      </w:r>
      <w:proofErr w:type="spellStart"/>
      <w:r w:rsidR="00E30287"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Екатериновского</w:t>
      </w:r>
      <w:proofErr w:type="spellEnd"/>
      <w:r w:rsidR="00E30287" w:rsidRPr="00DD65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муниципального района Саратовской области сведений, проверки достоверности доходов и их полноты и соблюдения ограничений, запретов и обязанностей, установленных законодательством Российской Федерации</w:t>
      </w:r>
    </w:p>
    <w:p w:rsidR="00E30287" w:rsidRPr="00DD65AB" w:rsidRDefault="00E30287" w:rsidP="00DD65AB">
      <w:pPr>
        <w:shd w:val="clear" w:color="auto" w:fill="FFFFFF"/>
        <w:spacing w:before="100" w:beforeAutospacing="1" w:after="100" w:afterAutospacing="1" w:line="240" w:lineRule="auto"/>
        <w:ind w:left="2737" w:hanging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DD65AB">
        <w:rPr>
          <w:rFonts w:ascii="Times New Roman" w:eastAsia="Times New Roman" w:hAnsi="Times New Roman" w:cs="Times New Roman"/>
          <w:color w:val="000000"/>
          <w:sz w:val="28"/>
          <w:u w:val="single"/>
        </w:rPr>
        <w:t>1.​ </w:t>
      </w:r>
      <w:r w:rsidRPr="00DD65A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Общие положения</w:t>
      </w:r>
    </w:p>
    <w:p w:rsidR="00E30287" w:rsidRDefault="00E30287" w:rsidP="00DD65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u w:val="single"/>
        </w:rPr>
        <w:t>1.1.​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 Положением определяется: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порядок представления лицами, замещающими муниципальные должности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муниципальном образовании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б) порядок представления лицами, замещающими муниципальные должности сведений о своих расходах, а также о расходах своих супруги (супруга) и несовершеннолетних детей (далее – сведения о расходах);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лицами, замещающими муниципальные должности, а также проверки соблюдения лицами, замещающими муниципальные должности ограничений, запретов и обязанностей, установленных законодательством Российской Федерации;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порядок создания и работы Комиссии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по контролю за достоверностью и полнотой сведений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доходах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имуществе и обязательствах имущественного характера, представляемых лицами, замещающими муниципальные должности;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Положение распространяется на депутатов (осуществляющих деятельность на постоянной и непостоянной основе), членов выборного органа местного самоуправления, выборное должностное лицо местного самоуправления (в т.ч.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решающего голоса и иных лиц замещающих муниципальные должности в</w:t>
      </w:r>
      <w:r>
        <w:rPr>
          <w:rFonts w:ascii="Arial" w:eastAsia="Times New Roman" w:hAnsi="Arial" w:cs="Arial"/>
          <w:color w:val="000000"/>
          <w:sz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Саратовской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.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представления лицами, замещающими муниципальные должности 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  <w:r w:rsidR="000450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Par45"/>
      <w:bookmarkEnd w:id="0"/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Сведения о доходах, расходах об имуществе и обязательствах имущественного характера представляются лицами, замещающими муниципальные должности по форме справки утвержденной Указом Президента РФ от 23.06.2014 № 460 ежегодно, не позднее 01 апреля года, следующего за отчетным в Комиссию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за достоверностью и полнотой сведений о доходах, об имуществе и обязательствах имущественного характера, созданную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Порядке, установленном Приложением 1 к настоящему Положению (далее – Комиссия).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</w:t>
      </w: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Лица, замещающие муниципальные должности представляют следующие сведения о доходах, об имуществе и обязательствах имущественного характера: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сведения о своих доходах полученных за отчетный период (с 1 января по 31 декабря года)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лицо, замещающее муниципальную должность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</w:t>
      </w:r>
      <w:bookmarkStart w:id="1" w:name="sub_10082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со дня представления сведений в соответствии с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2.1. части 2 настоящего Положения.</w:t>
      </w:r>
      <w:bookmarkEnd w:id="1"/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2.4.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45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замещающее муниципальную должность ежегодно, не позднее 1 апреля года, следующего за отчетным, представляет в Комиссию сведения о своих расходах по каждой сделке по приобретению за отчетный период (с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супруги (супруга) и несовершеннолетних 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Сведения, указанные в пункте 2.4 настоящего Положения, предоставляются лицом, замещающим муниципальную должность в случаях, если общая сумма сделок превышает его общий доход, доход его супруги (супруга) и несовершеннолетних детей за три последних года, предшествующих отчетному периоду.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</w:t>
      </w:r>
    </w:p>
    <w:p w:rsidR="00E30287" w:rsidRDefault="00E30287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Проверка достоверности и полноты сведений о доходах, об имуществе и обязательствах имущественного характера, представленных лицами, замещающими муниципальные должности,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 к настоящему Положению.</w:t>
      </w:r>
    </w:p>
    <w:p w:rsidR="000450EE" w:rsidRDefault="000450EE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</w:p>
    <w:p w:rsidR="000450EE" w:rsidRDefault="000450EE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0EE" w:rsidRDefault="000450EE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0EE" w:rsidRDefault="000450EE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0EE" w:rsidRDefault="000450EE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0EE" w:rsidRDefault="000450EE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0EE" w:rsidRDefault="000450EE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422" w:rsidRDefault="00B24422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4422" w:rsidRDefault="00B24422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0EE" w:rsidRDefault="000450EE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50EE" w:rsidRDefault="000450EE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0287" w:rsidRPr="000450EE" w:rsidRDefault="000450EE" w:rsidP="000450E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E30287" w:rsidRPr="000450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 </w:t>
      </w:r>
      <w:r w:rsidR="00E30287" w:rsidRPr="000450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Положению о порядке представления лицами, замещающих муниципальные должности в Совете депутатов </w:t>
      </w:r>
      <w:proofErr w:type="spellStart"/>
      <w:r w:rsidR="00E30287" w:rsidRPr="000450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Альшанского</w:t>
      </w:r>
      <w:proofErr w:type="spellEnd"/>
      <w:r w:rsidR="00E30287" w:rsidRPr="000450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образования </w:t>
      </w:r>
      <w:proofErr w:type="spellStart"/>
      <w:r w:rsidR="00E30287" w:rsidRPr="000450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Екатериновского</w:t>
      </w:r>
      <w:proofErr w:type="spellEnd"/>
      <w:r w:rsidR="00E30287" w:rsidRPr="000450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муниципального района Саратовской области сведений, проверки их достоверности и полноты и соблюдения ограничений, запретов и обязанностей, установленных законодательством Российской Федерации</w:t>
      </w:r>
    </w:p>
    <w:p w:rsidR="00E30287" w:rsidRPr="000450EE" w:rsidRDefault="00E30287" w:rsidP="000450EE">
      <w:pPr>
        <w:shd w:val="clear" w:color="auto" w:fill="FFFFFF"/>
        <w:spacing w:before="100" w:beforeAutospacing="1" w:after="100" w:afterAutospacing="1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Порядок создания и работы Комиссии Совета депутатов </w:t>
      </w:r>
      <w:proofErr w:type="spellStart"/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Альшанского</w:t>
      </w:r>
      <w:proofErr w:type="spellEnd"/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муниципального образования </w:t>
      </w:r>
      <w:proofErr w:type="spellStart"/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Екатериновского</w:t>
      </w:r>
      <w:proofErr w:type="spellEnd"/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муниципального района Саратовской области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E30287" w:rsidRPr="000450EE" w:rsidRDefault="00E30287" w:rsidP="00DD65AB">
      <w:pPr>
        <w:shd w:val="clear" w:color="auto" w:fill="FFFFFF"/>
        <w:spacing w:before="100" w:beforeAutospacing="1" w:after="100" w:afterAutospacing="1" w:line="240" w:lineRule="auto"/>
        <w:ind w:left="237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1.Общие положения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Комиссия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образуется решением Совете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которым утверждается ее персональный состав.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Комиссия состоит из депутатов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и формируется в составе председателя, заместителя председателя, секретаря и членов Комиссии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</w:t>
      </w: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Комиссия из своего состава избирает председателя Комиссии, заместителя председателя Комиссии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(на усмотрение представительного органа)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секретаря Комиссии.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 организует работу Комиссии, созывает и проводит заседания Комиссии.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председателя Комиссии исполняет полномочия председателя Комиссии в период его временного отсутствия (болезни, отпуска, командировки)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 случае отсутствия заместителя председателя в комиссии в период временного отсутствия Председателя Комиссии его полномочия исполняет секретарь Комиссии).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E30287" w:rsidRPr="000450EE" w:rsidRDefault="00E30287" w:rsidP="000450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2.Полномочия комиссии</w:t>
      </w:r>
      <w:r w:rsidR="000450EE"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E30287" w:rsidRDefault="00E30287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 Комиссия:</w:t>
      </w:r>
    </w:p>
    <w:p w:rsidR="00E30287" w:rsidRDefault="00B24422" w:rsidP="00DD65A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2.1.1.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ринимает сведения о доходах, об имуществе и обязательствах имущественного характера представляемые лицами, замещающими муниципальные должности;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ринимает сведения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 и об источниках получения средств, за счет которых совершена указанная сделка, представляемые лицами, замещающими муниципальные должности;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2.1.3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 проверки достоверности и полноты сведений о доходах, об имуществе и обязательствах имущественного характера представляемых лицами, замещающих муниципальные должности;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2.1.4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 проверки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актами.</w:t>
      </w:r>
    </w:p>
    <w:p w:rsidR="00E30287" w:rsidRPr="000450EE" w:rsidRDefault="00E30287" w:rsidP="00DD65AB">
      <w:pPr>
        <w:shd w:val="clear" w:color="auto" w:fill="FFFFFF"/>
        <w:spacing w:before="100" w:beforeAutospacing="1" w:after="100" w:afterAutospacing="1" w:line="240" w:lineRule="auto"/>
        <w:ind w:left="2737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450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3.Порядок работы Комиссии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Заседание Комиссии считается правомочным, если на нем присутствует более половины членов Комиссии, вошедших в ее состав.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равенства голосов голос председателя Комиссии является решающим.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подписываются председателем Комиссии или заместителем председателя Комиссии, исполняющим обязанности председателя Комиссии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 случае наличия должности заместителя председателя комиссии),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секретарем Комиссии.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Заседания Комиссии проводятся по мере необходимости, но не реже 1 раза в год.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Основанием для назначения и проведения проверок, указанных в подпунктах 2.1.3., 2.1.4.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sub_401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 правоохранительными и другими государственными органами, органами местного самоуправления;</w:t>
      </w:r>
      <w:bookmarkStart w:id="3" w:name="sub_4012"/>
      <w:bookmarkEnd w:id="2"/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региональных общественных объединений;</w:t>
      </w:r>
      <w:bookmarkStart w:id="4" w:name="sub_4013"/>
      <w:bookmarkEnd w:id="3"/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 Общественной палатой Российской Федерации и Общественной палатой Саратовской области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возможно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также включить в данный пункт информацию направляемую общественными советами, созданными в муниципальных образованиях)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5" w:name="sub_4014"/>
      <w:bookmarkEnd w:id="4"/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г) общероссийскими и региональными средствами массовой информации.</w:t>
      </w:r>
      <w:bookmarkEnd w:id="5"/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Не может служить основанием для проверки: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3.4.1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информация анонимного характера;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3.4.2.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информация, на основании которой ранее уже проводилась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направлялись ответы заявителю.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проводится Комиссией в пределах представленной в Комиссию информации.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 проведении проверки принимается на заседании комиссии отдельно в отношении каждого лица замещающего муниципальную должность и оформляется в письменной форме.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проведении проверки Комиссия вправе: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3.7.1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>. 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роводить беседу с лицом, замещающим муниципальную должность;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3.7.2.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3.7.3.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олучать от лица, замещающего муниципальную должность пояснения по представленным им материалам;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3.7.4.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Саратовской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– органы и организации) об имеющихся у них сведениях: о доходах, об имуществе и обязательствах имущественного характера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лица, замещающего муниципальную должность, его супруги (супруга) и несовершеннолетних детей;</w:t>
      </w:r>
    </w:p>
    <w:p w:rsidR="00E30287" w:rsidRDefault="000450EE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sub_5015"/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3.7.5.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аводить справки у физических лиц и получать от них информацию с их согласия.</w:t>
      </w:r>
      <w:bookmarkEnd w:id="6"/>
    </w:p>
    <w:p w:rsidR="00B24422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запросе, предусмотренном подпунктом 3.7.4. пункта 3.7. части 3 указываются: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:rsidR="00E30287" w:rsidRDefault="000450EE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3.8.1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.Ф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амилия, имя, отчество руководителя органа или организации, в которые направляется запрос;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3.8.2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ормативный правовой акт, на основании которого направляется запрос;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3.8.3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 Комиссии о назначении и проведении проверки;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3.8.4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Ф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амилия, имя, отчество, дата и место рождения, реквизиты документа, удостоверяющего личность, место регистрации, жительства и (или) пребывания, должность и место работы лица, в отношении которого имеются сведения о несоблюдении им ограничений и обязанностей, установленных законодательством Российской Федерации;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3.8.5.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одержание и объем сведений, подлежащих проверке;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3.8.6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Ф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амилия, инициалы и номер телефона лица, подготовившего запрос.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подписывается Председателем Комиссии, а в случае его отсутствия заместителем (секретарем).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Председатель Комиссии обеспечивает:</w:t>
      </w:r>
    </w:p>
    <w:p w:rsidR="00E30287" w:rsidRDefault="000450EE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3.9.1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ведомление в письменной форме лицо, замещающее муниципальную должность о назначении и начале проверки – в течение двух рабочих дней со дня принятия соответствующего решения;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3.9.2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E30287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роведение в случае обращения лица, замещающего муниципальную должность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  <w:proofErr w:type="gramEnd"/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sub_701"/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проверки рассматриваются на открытом заседании комиссии.</w:t>
      </w:r>
      <w:bookmarkEnd w:id="7"/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sub_702"/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3.10.1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Представители средств массовой информации могут присутствовать на открытом заседании комиссии при условии подачи заявки о присутствии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чем за десять дней до даты его проведения.</w:t>
      </w:r>
      <w:bookmarkStart w:id="9" w:name="sub_703"/>
      <w:bookmarkEnd w:id="8"/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3.10.2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Решение комиссии принимается большинством голосов от числа членов комиссии, присутствующих на заседании комиссии.</w:t>
      </w:r>
      <w:bookmarkEnd w:id="9"/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3.10.3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Член комиссии не голосует при рассмотрении комиссией вопроса, касающегося его лично.</w:t>
      </w:r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sub_704"/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3.11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  <w:bookmarkEnd w:id="10"/>
    </w:p>
    <w:p w:rsidR="00E30287" w:rsidRDefault="00E30287" w:rsidP="000450E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045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принимает решение направить данную информацию главе </w:t>
      </w:r>
      <w:proofErr w:type="spellStart"/>
      <w:r w:rsidR="000450EE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045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04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случае если представительный орган возглавляет председатель в данном пункте необходимо указать </w:t>
      </w:r>
      <w:proofErr w:type="gramStart"/>
      <w:r w:rsidRPr="000450E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председателя</w:t>
      </w:r>
      <w:proofErr w:type="gramEnd"/>
      <w:r w:rsidRPr="000450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не главу МО).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Информация о представлении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официальном сайте </w:t>
      </w:r>
      <w:r w:rsidR="00045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</w:t>
      </w:r>
      <w:proofErr w:type="spellStart"/>
      <w:r w:rsidR="000450EE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="000450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proofErr w:type="gramStart"/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казать наименование органа местного самоуправления, и адрес в сети Интернет).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sub_705"/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3.12.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рассмотрения вопроса,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 лицами, замещающими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 должности ограничений и запретов, 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  <w:bookmarkEnd w:id="11"/>
    </w:p>
    <w:p w:rsidR="00E30287" w:rsidRPr="00B24422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sub_705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установить, что лицо, замещающее муниципальную должность, соблюдал ограничения и запреты, установленные федеральными законами,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bookmarkStart w:id="13" w:name="sub_705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законами области, муниципальными нормативными правовыми актами.</w:t>
      </w:r>
      <w:bookmarkEnd w:id="13"/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установить, что лицо, замещающее муниципальную должность, не соблюдал ограничения и запреты, установленные федеральными законами, законами области, муниципальными нормативными правовыми актами.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bookmarkStart w:id="14" w:name="sub_706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случае комиссия принимает решение направить данную информацию главе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24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случае если представительный орган возглавляет председатель в данном пункте необходимо указать </w:t>
      </w:r>
      <w:proofErr w:type="gramStart"/>
      <w:r w:rsidRPr="00B2442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председателя</w:t>
      </w:r>
      <w:proofErr w:type="gramEnd"/>
      <w:r w:rsidRPr="00B244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не главу МО).</w:t>
      </w:r>
      <w:bookmarkEnd w:id="14"/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Решения комиссии оформляются протоколом, который подписывают председательствующий на заседании и секретарь комиссии.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sub_707"/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3.14.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ознакомлено лицо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замещающее муниципальную должность.</w:t>
      </w:r>
      <w:bookmarkEnd w:id="15"/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3.15.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Копии протокола заседания комиссии в течение пяти рабочих дней со дня заседания направляются главе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B244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24422">
        <w:rPr>
          <w:rFonts w:ascii="Times New Roman" w:eastAsia="Times New Roman" w:hAnsi="Times New Roman" w:cs="Times New Roman"/>
          <w:color w:val="000000"/>
          <w:sz w:val="24"/>
          <w:szCs w:val="24"/>
        </w:rPr>
        <w:t>(в случае, если представительный орган возглавляет председатель в данном пункте необходимо указать председателя, а не главу МО),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лицу, замещающему муниципальную должность, в отношении которого проводилась проверка.</w:t>
      </w:r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sub_709"/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протокола заседания комиссии приобщается к личному делу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замещающего муниципальную должность, в отношении которого проводилась проверка.</w:t>
      </w:r>
      <w:bookmarkEnd w:id="16"/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sub_7012"/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 о результатах проверки предоставляются председателем комиссии с одновременным уведомлением об этом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лица, замещающего муниципальную должность, в отношении которого проводилась проверка, правоохранительным и другим государственным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Саратовской области,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bookmarkEnd w:id="17"/>
    </w:p>
    <w:p w:rsidR="00E30287" w:rsidRDefault="00E30287" w:rsidP="00B2442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442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3.18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Материалы проверки хранятся в комиссии Совета депутатов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 муниципального образования в течение трех лет со дня ее окончания, после чего передаются в архив.</w:t>
      </w:r>
    </w:p>
    <w:p w:rsidR="00272BAD" w:rsidRDefault="00272BAD" w:rsidP="00DD65AB"/>
    <w:sectPr w:rsidR="00272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0287"/>
    <w:rsid w:val="000450EE"/>
    <w:rsid w:val="00123C30"/>
    <w:rsid w:val="00272BAD"/>
    <w:rsid w:val="005327FD"/>
    <w:rsid w:val="00B24422"/>
    <w:rsid w:val="00DD65AB"/>
    <w:rsid w:val="00E30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3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53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327FD"/>
  </w:style>
  <w:style w:type="character" w:customStyle="1" w:styleId="s2">
    <w:name w:val="s2"/>
    <w:basedOn w:val="a0"/>
    <w:rsid w:val="005327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3593</Words>
  <Characters>20482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cp:lastPrinted>2016-03-10T07:02:00Z</cp:lastPrinted>
  <dcterms:created xsi:type="dcterms:W3CDTF">2016-03-10T06:02:00Z</dcterms:created>
  <dcterms:modified xsi:type="dcterms:W3CDTF">2016-03-10T07:04:00Z</dcterms:modified>
</cp:coreProperties>
</file>