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14" w:rsidRPr="000D3ECC" w:rsidRDefault="002D18E1" w:rsidP="00D00814">
      <w:pPr>
        <w:jc w:val="center"/>
        <w:rPr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3590925</wp:posOffset>
            </wp:positionH>
            <wp:positionV relativeFrom="paragraph">
              <wp:posOffset>-596265</wp:posOffset>
            </wp:positionV>
            <wp:extent cx="676275" cy="90487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0814">
        <w:rPr>
          <w:rFonts w:ascii="Times New Roman" w:hAnsi="Times New Roman" w:cs="Times New Roman"/>
          <w:b/>
          <w:color w:val="333333"/>
          <w:sz w:val="28"/>
          <w:szCs w:val="28"/>
        </w:rPr>
        <w:t>КОНТРОЛЬНО-СЧЕ</w:t>
      </w:r>
      <w:r w:rsidR="00D00814" w:rsidRPr="00AC27F8">
        <w:rPr>
          <w:rFonts w:ascii="Times New Roman" w:hAnsi="Times New Roman" w:cs="Times New Roman"/>
          <w:b/>
          <w:color w:val="333333"/>
          <w:sz w:val="28"/>
          <w:szCs w:val="28"/>
        </w:rPr>
        <w:t>ТНАЯ КОМИССИЯ ЕКАТЕРИНОВСКОГО МУНИЦИПАЛЬНОГО РАЙОНА САРАТОВСКОЙ ОБЛАСТИ</w:t>
      </w:r>
      <w:r w:rsidR="00D00814">
        <w:rPr>
          <w:b/>
          <w:color w:val="333333"/>
          <w:sz w:val="28"/>
          <w:szCs w:val="28"/>
        </w:rPr>
        <w:t xml:space="preserve"> __________________________________________________________</w:t>
      </w:r>
    </w:p>
    <w:p w:rsidR="00765F7B" w:rsidRDefault="00765F7B" w:rsidP="00765F7B">
      <w:pPr>
        <w:tabs>
          <w:tab w:val="left" w:pos="545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2D00" w:rsidRPr="001E2D00" w:rsidRDefault="001E2D00" w:rsidP="001E2D00">
      <w:pPr>
        <w:tabs>
          <w:tab w:val="left" w:pos="705"/>
          <w:tab w:val="left" w:pos="5459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1E2D00">
        <w:rPr>
          <w:rFonts w:ascii="Times New Roman" w:hAnsi="Times New Roman" w:cs="Times New Roman"/>
          <w:sz w:val="26"/>
          <w:szCs w:val="26"/>
        </w:rPr>
        <w:t xml:space="preserve">« </w:t>
      </w:r>
      <w:r w:rsidR="00452358">
        <w:rPr>
          <w:rFonts w:ascii="Times New Roman" w:hAnsi="Times New Roman" w:cs="Times New Roman"/>
          <w:sz w:val="26"/>
          <w:szCs w:val="26"/>
          <w:u w:val="single"/>
        </w:rPr>
        <w:t>02</w:t>
      </w:r>
      <w:r w:rsidRPr="001E2D00">
        <w:rPr>
          <w:rFonts w:ascii="Times New Roman" w:hAnsi="Times New Roman" w:cs="Times New Roman"/>
          <w:sz w:val="26"/>
          <w:szCs w:val="26"/>
        </w:rPr>
        <w:t xml:space="preserve"> »</w:t>
      </w:r>
      <w:r w:rsidR="00452358">
        <w:rPr>
          <w:rFonts w:ascii="Times New Roman" w:hAnsi="Times New Roman" w:cs="Times New Roman"/>
          <w:sz w:val="26"/>
          <w:szCs w:val="26"/>
        </w:rPr>
        <w:t xml:space="preserve"> </w:t>
      </w:r>
      <w:r w:rsidR="00452358" w:rsidRPr="00452358">
        <w:rPr>
          <w:rFonts w:ascii="Times New Roman" w:hAnsi="Times New Roman" w:cs="Times New Roman"/>
          <w:sz w:val="26"/>
          <w:szCs w:val="26"/>
          <w:u w:val="single"/>
        </w:rPr>
        <w:t xml:space="preserve">декабря </w:t>
      </w:r>
      <w:r w:rsidRPr="00452358">
        <w:rPr>
          <w:rFonts w:ascii="Times New Roman" w:hAnsi="Times New Roman" w:cs="Times New Roman"/>
          <w:sz w:val="26"/>
          <w:szCs w:val="26"/>
          <w:u w:val="single"/>
        </w:rPr>
        <w:t xml:space="preserve"> 2</w:t>
      </w:r>
      <w:r w:rsidRPr="001E2D00">
        <w:rPr>
          <w:rFonts w:ascii="Times New Roman" w:hAnsi="Times New Roman" w:cs="Times New Roman"/>
          <w:sz w:val="26"/>
          <w:szCs w:val="26"/>
          <w:u w:val="single"/>
        </w:rPr>
        <w:t>02</w:t>
      </w:r>
      <w:r w:rsidR="00D63671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1E2D00">
        <w:rPr>
          <w:rFonts w:ascii="Times New Roman" w:hAnsi="Times New Roman" w:cs="Times New Roman"/>
          <w:sz w:val="26"/>
          <w:szCs w:val="26"/>
          <w:u w:val="single"/>
        </w:rPr>
        <w:t xml:space="preserve"> г. </w:t>
      </w:r>
      <w:r w:rsidRPr="001E2D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1E2D00">
        <w:rPr>
          <w:rFonts w:ascii="Times New Roman" w:hAnsi="Times New Roman" w:cs="Times New Roman"/>
          <w:sz w:val="26"/>
          <w:szCs w:val="26"/>
          <w:u w:val="single"/>
        </w:rPr>
        <w:t>№ 01-09/</w:t>
      </w:r>
      <w:r w:rsidR="00452358">
        <w:rPr>
          <w:rFonts w:ascii="Times New Roman" w:hAnsi="Times New Roman" w:cs="Times New Roman"/>
          <w:sz w:val="26"/>
          <w:szCs w:val="26"/>
          <w:u w:val="single"/>
        </w:rPr>
        <w:t>4</w:t>
      </w:r>
    </w:p>
    <w:p w:rsidR="0077410D" w:rsidRDefault="0077410D" w:rsidP="00765F7B">
      <w:pPr>
        <w:tabs>
          <w:tab w:val="left" w:pos="545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F7B">
        <w:rPr>
          <w:rFonts w:ascii="Times New Roman" w:hAnsi="Times New Roman" w:cs="Times New Roman"/>
          <w:b/>
          <w:sz w:val="26"/>
          <w:szCs w:val="26"/>
        </w:rPr>
        <w:t>ОТЧ</w:t>
      </w:r>
      <w:r w:rsidR="00D63671">
        <w:rPr>
          <w:rFonts w:ascii="Times New Roman" w:hAnsi="Times New Roman" w:cs="Times New Roman"/>
          <w:b/>
          <w:sz w:val="26"/>
          <w:szCs w:val="26"/>
        </w:rPr>
        <w:t>Ё</w:t>
      </w:r>
      <w:r w:rsidRPr="00765F7B">
        <w:rPr>
          <w:rFonts w:ascii="Times New Roman" w:hAnsi="Times New Roman" w:cs="Times New Roman"/>
          <w:b/>
          <w:sz w:val="26"/>
          <w:szCs w:val="26"/>
        </w:rPr>
        <w:t>Т</w:t>
      </w:r>
    </w:p>
    <w:p w:rsidR="002E04FC" w:rsidRDefault="0077410D" w:rsidP="00587D44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87D44">
        <w:rPr>
          <w:rFonts w:ascii="Times New Roman" w:hAnsi="Times New Roman" w:cs="Times New Roman"/>
          <w:b/>
          <w:sz w:val="28"/>
          <w:szCs w:val="28"/>
        </w:rPr>
        <w:t xml:space="preserve">о результатах контрольного мероприятия, </w:t>
      </w:r>
      <w:r w:rsidR="00587D44" w:rsidRPr="00587D44">
        <w:rPr>
          <w:rFonts w:ascii="Times New Roman" w:hAnsi="Times New Roman" w:cs="Times New Roman"/>
          <w:b/>
          <w:sz w:val="28"/>
          <w:szCs w:val="28"/>
        </w:rPr>
        <w:t xml:space="preserve">аудит в сфере закупок </w:t>
      </w:r>
      <w:r w:rsidR="00452358" w:rsidRPr="00452358">
        <w:rPr>
          <w:rFonts w:ascii="Times New Roman" w:hAnsi="Times New Roman"/>
          <w:b/>
          <w:sz w:val="28"/>
          <w:szCs w:val="28"/>
        </w:rPr>
        <w:t xml:space="preserve">муниципального   учреждения </w:t>
      </w:r>
      <w:r w:rsidR="00452358" w:rsidRPr="0045235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52358" w:rsidRPr="00452358">
        <w:rPr>
          <w:rFonts w:ascii="Times New Roman" w:hAnsi="Times New Roman"/>
          <w:b/>
          <w:sz w:val="28"/>
          <w:szCs w:val="28"/>
        </w:rPr>
        <w:t>Екатериновский</w:t>
      </w:r>
      <w:proofErr w:type="spellEnd"/>
      <w:r w:rsidR="00452358" w:rsidRPr="004523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2358" w:rsidRPr="00452358">
        <w:rPr>
          <w:rFonts w:ascii="Times New Roman" w:hAnsi="Times New Roman"/>
          <w:b/>
          <w:sz w:val="28"/>
          <w:szCs w:val="28"/>
        </w:rPr>
        <w:t>межпоселенческий</w:t>
      </w:r>
      <w:proofErr w:type="spellEnd"/>
      <w:r w:rsidR="00452358" w:rsidRPr="00452358">
        <w:rPr>
          <w:rFonts w:ascii="Times New Roman" w:hAnsi="Times New Roman"/>
          <w:b/>
          <w:sz w:val="28"/>
          <w:szCs w:val="28"/>
        </w:rPr>
        <w:t xml:space="preserve"> центральный дом культуры</w:t>
      </w:r>
      <w:r w:rsidR="00452358" w:rsidRPr="00452358">
        <w:rPr>
          <w:rFonts w:ascii="Times New Roman" w:hAnsi="Times New Roman" w:cs="Times New Roman"/>
          <w:b/>
          <w:sz w:val="28"/>
          <w:szCs w:val="28"/>
        </w:rPr>
        <w:t>»</w:t>
      </w:r>
      <w:r w:rsidR="00587D44" w:rsidRPr="00587D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проверяемый период 2023 год.</w:t>
      </w:r>
    </w:p>
    <w:p w:rsidR="00452358" w:rsidRPr="00587D44" w:rsidRDefault="00452358" w:rsidP="00587D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358" w:rsidRPr="005213D3" w:rsidRDefault="00D63671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A0DF9" w:rsidRPr="005213D3">
        <w:rPr>
          <w:rFonts w:ascii="Times New Roman" w:hAnsi="Times New Roman" w:cs="Times New Roman"/>
          <w:sz w:val="28"/>
          <w:szCs w:val="28"/>
        </w:rPr>
        <w:t>  </w:t>
      </w:r>
      <w:r w:rsidR="00452358">
        <w:rPr>
          <w:rFonts w:ascii="Times New Roman" w:hAnsi="Times New Roman" w:cs="Times New Roman"/>
          <w:sz w:val="28"/>
          <w:szCs w:val="28"/>
        </w:rPr>
        <w:t>П</w:t>
      </w:r>
      <w:r w:rsidR="00452358" w:rsidRPr="005213D3">
        <w:rPr>
          <w:rFonts w:ascii="Times New Roman" w:hAnsi="Times New Roman" w:cs="Times New Roman"/>
          <w:sz w:val="28"/>
          <w:szCs w:val="28"/>
        </w:rPr>
        <w:t xml:space="preserve">редседателем Контрольно-счетной комиссии </w:t>
      </w:r>
      <w:proofErr w:type="spellStart"/>
      <w:r w:rsidR="00452358" w:rsidRPr="005213D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52358" w:rsidRPr="005213D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Тимофеевой Еленой Владимировной,  на основании распоряжения председателя Контрольно-счетной комиссии </w:t>
      </w:r>
      <w:proofErr w:type="spellStart"/>
      <w:r w:rsidR="00452358" w:rsidRPr="005213D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52358" w:rsidRPr="005213D3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 № 01-04/</w:t>
      </w:r>
      <w:r w:rsidR="00452358">
        <w:rPr>
          <w:rFonts w:ascii="Times New Roman" w:hAnsi="Times New Roman" w:cs="Times New Roman"/>
          <w:sz w:val="28"/>
          <w:szCs w:val="28"/>
        </w:rPr>
        <w:t>7</w:t>
      </w:r>
      <w:r w:rsidR="00452358" w:rsidRPr="007F4F45">
        <w:rPr>
          <w:rFonts w:ascii="Times New Roman" w:hAnsi="Times New Roman" w:cs="Times New Roman"/>
          <w:sz w:val="28"/>
          <w:szCs w:val="28"/>
        </w:rPr>
        <w:t xml:space="preserve"> от </w:t>
      </w:r>
      <w:r w:rsidR="00452358">
        <w:rPr>
          <w:rFonts w:ascii="Times New Roman" w:hAnsi="Times New Roman" w:cs="Times New Roman"/>
          <w:sz w:val="28"/>
          <w:szCs w:val="28"/>
        </w:rPr>
        <w:t>08.11.2024</w:t>
      </w:r>
      <w:r w:rsidR="00452358" w:rsidRPr="005213D3">
        <w:rPr>
          <w:rFonts w:ascii="Times New Roman" w:hAnsi="Times New Roman" w:cs="Times New Roman"/>
          <w:sz w:val="28"/>
          <w:szCs w:val="28"/>
        </w:rPr>
        <w:t xml:space="preserve"> г. проведена плановая проверка </w:t>
      </w:r>
      <w:r w:rsidR="00452358">
        <w:rPr>
          <w:rFonts w:ascii="Times New Roman" w:hAnsi="Times New Roman"/>
          <w:sz w:val="28"/>
          <w:szCs w:val="28"/>
        </w:rPr>
        <w:t>м</w:t>
      </w:r>
      <w:r w:rsidR="00452358" w:rsidRPr="003F6E4B">
        <w:rPr>
          <w:rFonts w:ascii="Times New Roman" w:hAnsi="Times New Roman"/>
          <w:sz w:val="28"/>
          <w:szCs w:val="28"/>
        </w:rPr>
        <w:t>униципально</w:t>
      </w:r>
      <w:r w:rsidR="00452358">
        <w:rPr>
          <w:rFonts w:ascii="Times New Roman" w:hAnsi="Times New Roman"/>
          <w:sz w:val="28"/>
          <w:szCs w:val="28"/>
        </w:rPr>
        <w:t>го</w:t>
      </w:r>
      <w:r w:rsidR="00452358" w:rsidRPr="003F6E4B">
        <w:rPr>
          <w:rFonts w:ascii="Times New Roman" w:hAnsi="Times New Roman"/>
          <w:sz w:val="28"/>
          <w:szCs w:val="28"/>
        </w:rPr>
        <w:t xml:space="preserve"> </w:t>
      </w:r>
      <w:r w:rsidR="00452358">
        <w:rPr>
          <w:rFonts w:ascii="Times New Roman" w:hAnsi="Times New Roman"/>
          <w:sz w:val="28"/>
          <w:szCs w:val="28"/>
        </w:rPr>
        <w:t xml:space="preserve"> </w:t>
      </w:r>
      <w:r w:rsidR="00452358" w:rsidRPr="003F6E4B">
        <w:rPr>
          <w:rFonts w:ascii="Times New Roman" w:hAnsi="Times New Roman"/>
          <w:sz w:val="28"/>
          <w:szCs w:val="28"/>
        </w:rPr>
        <w:t xml:space="preserve"> </w:t>
      </w:r>
      <w:r w:rsidR="00452358">
        <w:rPr>
          <w:rFonts w:ascii="Times New Roman" w:hAnsi="Times New Roman"/>
          <w:sz w:val="28"/>
          <w:szCs w:val="28"/>
        </w:rPr>
        <w:t xml:space="preserve">учреждения </w:t>
      </w:r>
      <w:r w:rsidR="004523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2358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="004523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358">
        <w:rPr>
          <w:rFonts w:ascii="Times New Roman" w:hAnsi="Times New Roman"/>
          <w:sz w:val="28"/>
          <w:szCs w:val="28"/>
        </w:rPr>
        <w:t>межпоселенческий</w:t>
      </w:r>
      <w:proofErr w:type="spellEnd"/>
      <w:r w:rsidR="00452358">
        <w:rPr>
          <w:rFonts w:ascii="Times New Roman" w:hAnsi="Times New Roman"/>
          <w:sz w:val="28"/>
          <w:szCs w:val="28"/>
        </w:rPr>
        <w:t xml:space="preserve"> центральный дом культуры</w:t>
      </w:r>
      <w:r w:rsidR="00452358">
        <w:rPr>
          <w:rFonts w:ascii="Times New Roman" w:hAnsi="Times New Roman" w:cs="Times New Roman"/>
          <w:sz w:val="28"/>
          <w:szCs w:val="28"/>
        </w:rPr>
        <w:t>»</w:t>
      </w:r>
      <w:r w:rsidR="00452358" w:rsidRPr="003F6E4B">
        <w:rPr>
          <w:rFonts w:ascii="Times New Roman" w:hAnsi="Times New Roman"/>
          <w:sz w:val="28"/>
          <w:szCs w:val="28"/>
        </w:rPr>
        <w:t xml:space="preserve"> </w:t>
      </w:r>
      <w:r w:rsidR="00452358" w:rsidRPr="005213D3">
        <w:rPr>
          <w:rFonts w:ascii="Times New Roman" w:hAnsi="Times New Roman" w:cs="Times New Roman"/>
          <w:sz w:val="28"/>
          <w:szCs w:val="28"/>
        </w:rPr>
        <w:t xml:space="preserve">ИНН  </w:t>
      </w:r>
      <w:r w:rsidR="00452358" w:rsidRPr="00A55E1F">
        <w:rPr>
          <w:rFonts w:ascii="Times New Roman" w:hAnsi="Times New Roman" w:cs="Times New Roman"/>
          <w:sz w:val="28"/>
          <w:szCs w:val="28"/>
        </w:rPr>
        <w:t>6412</w:t>
      </w:r>
      <w:r w:rsidR="00452358">
        <w:rPr>
          <w:rFonts w:ascii="Times New Roman" w:hAnsi="Times New Roman" w:cs="Times New Roman"/>
          <w:sz w:val="28"/>
          <w:szCs w:val="28"/>
        </w:rPr>
        <w:t>904479</w:t>
      </w:r>
      <w:r w:rsidR="00452358" w:rsidRPr="00A55E1F">
        <w:rPr>
          <w:rFonts w:ascii="Times New Roman" w:hAnsi="Times New Roman" w:cs="Times New Roman"/>
          <w:sz w:val="28"/>
          <w:szCs w:val="28"/>
        </w:rPr>
        <w:t xml:space="preserve">, КПП 6412201001, ОГРН </w:t>
      </w:r>
      <w:r w:rsidR="00452358">
        <w:rPr>
          <w:rFonts w:ascii="Times New Roman" w:hAnsi="Times New Roman" w:cs="Times New Roman"/>
          <w:sz w:val="28"/>
          <w:szCs w:val="28"/>
        </w:rPr>
        <w:t>1066446010290</w:t>
      </w:r>
      <w:r w:rsidR="00452358" w:rsidRPr="005213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2358" w:rsidRPr="005213D3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>Проверяемый период :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13D3">
        <w:rPr>
          <w:rFonts w:ascii="Times New Roman" w:hAnsi="Times New Roman" w:cs="Times New Roman"/>
          <w:sz w:val="28"/>
          <w:szCs w:val="28"/>
        </w:rPr>
        <w:t>год.</w:t>
      </w:r>
    </w:p>
    <w:p w:rsidR="00452358" w:rsidRPr="003F6E4B" w:rsidRDefault="00452358" w:rsidP="0045235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 xml:space="preserve">Наименование объекта проверки: </w:t>
      </w:r>
      <w:r>
        <w:rPr>
          <w:rFonts w:ascii="Times New Roman" w:hAnsi="Times New Roman"/>
          <w:sz w:val="28"/>
          <w:szCs w:val="28"/>
        </w:rPr>
        <w:t>м</w:t>
      </w:r>
      <w:r w:rsidRPr="003F6E4B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F6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межпоселенческий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центральный дом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6E4B">
        <w:rPr>
          <w:rFonts w:ascii="Times New Roman" w:hAnsi="Times New Roman"/>
          <w:sz w:val="28"/>
          <w:szCs w:val="28"/>
        </w:rPr>
        <w:t>.</w:t>
      </w:r>
    </w:p>
    <w:p w:rsidR="00452358" w:rsidRPr="00C5042B" w:rsidRDefault="00452358" w:rsidP="0045235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 xml:space="preserve">Сокращенное наименование объекта: </w:t>
      </w:r>
      <w:r w:rsidRPr="00C5042B">
        <w:rPr>
          <w:rFonts w:ascii="Times New Roman" w:hAnsi="Times New Roman" w:cs="Times New Roman"/>
          <w:sz w:val="28"/>
          <w:szCs w:val="28"/>
          <w:shd w:val="clear" w:color="auto" w:fill="FFFFFF"/>
        </w:rPr>
        <w:t>МУ "ЕМЦДК"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52358" w:rsidRDefault="00452358" w:rsidP="00452358">
      <w:pPr>
        <w:pStyle w:val="a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213D3">
        <w:rPr>
          <w:rFonts w:ascii="Times New Roman" w:eastAsia="Times New Roman" w:hAnsi="Times New Roman" w:cs="Times New Roman"/>
          <w:sz w:val="28"/>
          <w:szCs w:val="28"/>
        </w:rPr>
        <w:t>Основание проверки: Федеральн</w:t>
      </w:r>
      <w:r w:rsidRPr="005213D3">
        <w:rPr>
          <w:rFonts w:ascii="Times New Roman" w:eastAsia="Calibri" w:hAnsi="Times New Roman" w:cs="Times New Roman"/>
          <w:sz w:val="28"/>
          <w:szCs w:val="28"/>
        </w:rPr>
        <w:t>ый</w:t>
      </w:r>
      <w:r w:rsidRPr="005213D3">
        <w:rPr>
          <w:rFonts w:ascii="Times New Roman" w:eastAsia="Times New Roman" w:hAnsi="Times New Roman" w:cs="Times New Roman"/>
          <w:sz w:val="28"/>
          <w:szCs w:val="28"/>
        </w:rPr>
        <w:t xml:space="preserve"> закон от 05.04.2013 </w:t>
      </w:r>
      <w:r w:rsidRPr="005213D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5213D3">
        <w:rPr>
          <w:rFonts w:ascii="Times New Roman" w:eastAsia="Times New Roman" w:hAnsi="Times New Roman" w:cs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нужд»; план проведения проверок  в сфере  закупок товаров, работ,  услуг для  обеспечения нужд </w:t>
      </w:r>
      <w:r>
        <w:rPr>
          <w:rFonts w:ascii="Times New Roman" w:hAnsi="Times New Roman"/>
          <w:sz w:val="28"/>
          <w:szCs w:val="28"/>
        </w:rPr>
        <w:t xml:space="preserve">МУ "ЕМЦДК" </w:t>
      </w:r>
      <w:r w:rsidRPr="005213D3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213D3">
        <w:rPr>
          <w:rFonts w:ascii="Times New Roman" w:hAnsi="Times New Roman" w:cs="Times New Roman"/>
          <w:sz w:val="28"/>
          <w:szCs w:val="28"/>
        </w:rPr>
        <w:t xml:space="preserve">год утвержденный распоряжением контрольно-счетной комиссии </w:t>
      </w:r>
      <w:r w:rsidRPr="000C64C9">
        <w:rPr>
          <w:rFonts w:ascii="Times New Roman" w:hAnsi="Times New Roman" w:cs="Times New Roman"/>
          <w:sz w:val="28"/>
          <w:szCs w:val="28"/>
        </w:rPr>
        <w:t>№  01-04/7 от 27.12.2023г</w:t>
      </w:r>
      <w:r w:rsidRPr="005213D3">
        <w:rPr>
          <w:rFonts w:ascii="Times New Roman" w:hAnsi="Times New Roman" w:cs="Times New Roman"/>
          <w:sz w:val="28"/>
          <w:szCs w:val="28"/>
        </w:rPr>
        <w:t>.</w:t>
      </w:r>
      <w:r w:rsidRPr="000C64C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452358" w:rsidRPr="005213D3" w:rsidRDefault="00452358" w:rsidP="0045235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3D3">
        <w:rPr>
          <w:rFonts w:ascii="Times New Roman" w:eastAsia="Times New Roman" w:hAnsi="Times New Roman" w:cs="Times New Roman"/>
          <w:sz w:val="28"/>
          <w:szCs w:val="28"/>
        </w:rPr>
        <w:t>Цель проверки: 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</w:t>
      </w:r>
    </w:p>
    <w:p w:rsidR="00452358" w:rsidRPr="005213D3" w:rsidRDefault="00452358" w:rsidP="0045235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3D3">
        <w:rPr>
          <w:rFonts w:ascii="Times New Roman" w:eastAsia="Times New Roman" w:hAnsi="Times New Roman" w:cs="Times New Roman"/>
          <w:sz w:val="28"/>
          <w:szCs w:val="28"/>
        </w:rPr>
        <w:t>Сроки осуществления плановой проверки: с</w:t>
      </w:r>
      <w:r w:rsidRPr="00792DB5">
        <w:rPr>
          <w:rFonts w:ascii="Times New Roman" w:hAnsi="Times New Roman" w:cs="Times New Roman"/>
          <w:sz w:val="28"/>
          <w:szCs w:val="28"/>
        </w:rPr>
        <w:t xml:space="preserve"> 22 ноября 2024 года </w:t>
      </w:r>
      <w:r w:rsidRPr="005213D3">
        <w:rPr>
          <w:rFonts w:ascii="Times New Roman" w:eastAsia="Times New Roman" w:hAnsi="Times New Roman" w:cs="Times New Roman"/>
          <w:sz w:val="28"/>
          <w:szCs w:val="28"/>
        </w:rPr>
        <w:t>по дату подписания акта.</w:t>
      </w:r>
    </w:p>
    <w:p w:rsidR="00452358" w:rsidRPr="005213D3" w:rsidRDefault="00452358" w:rsidP="0045235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3D3">
        <w:rPr>
          <w:rFonts w:ascii="Times New Roman" w:eastAsia="Times New Roman" w:hAnsi="Times New Roman" w:cs="Times New Roman"/>
          <w:sz w:val="28"/>
          <w:szCs w:val="28"/>
        </w:rPr>
        <w:t>Проверяемый период: с  01 января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213D3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213D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52358" w:rsidRPr="009F36F7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46499">
        <w:rPr>
          <w:rFonts w:ascii="Times New Roman" w:hAnsi="Times New Roman" w:cs="Times New Roman"/>
          <w:sz w:val="28"/>
          <w:szCs w:val="28"/>
        </w:rPr>
        <w:t xml:space="preserve">Юридический и фактический адрес: </w:t>
      </w:r>
      <w:r w:rsidRPr="009F3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412120, Саратовская область, м. р-н </w:t>
      </w:r>
      <w:proofErr w:type="spellStart"/>
      <w:r w:rsidRPr="009F36F7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Екатериновский</w:t>
      </w:r>
      <w:proofErr w:type="spellEnd"/>
      <w:r w:rsidRPr="009F3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п. </w:t>
      </w:r>
      <w:proofErr w:type="spellStart"/>
      <w:r w:rsidRPr="009F36F7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Екатериновское</w:t>
      </w:r>
      <w:proofErr w:type="spellEnd"/>
      <w:r w:rsidRPr="009F3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F36F7">
        <w:rPr>
          <w:rFonts w:ascii="Times New Roman" w:hAnsi="Times New Roman" w:cs="Times New Roman"/>
          <w:sz w:val="28"/>
          <w:szCs w:val="28"/>
          <w:shd w:val="clear" w:color="auto" w:fill="FFFFFF"/>
        </w:rPr>
        <w:t>рп</w:t>
      </w:r>
      <w:proofErr w:type="spellEnd"/>
      <w:r w:rsidRPr="009F36F7">
        <w:rPr>
          <w:rFonts w:ascii="Times New Roman" w:hAnsi="Times New Roman" w:cs="Times New Roman"/>
          <w:sz w:val="28"/>
          <w:szCs w:val="28"/>
          <w:shd w:val="clear" w:color="auto" w:fill="FFFFFF"/>
        </w:rPr>
        <w:t>. Екатериновка, ул. 50 лет Октября, д. 92</w:t>
      </w:r>
      <w:r w:rsidRPr="009F36F7">
        <w:rPr>
          <w:rFonts w:ascii="Times New Roman" w:hAnsi="Times New Roman" w:cs="Times New Roman"/>
          <w:sz w:val="28"/>
          <w:szCs w:val="28"/>
        </w:rPr>
        <w:t>.</w:t>
      </w:r>
    </w:p>
    <w:p w:rsidR="00452358" w:rsidRPr="005213D3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 xml:space="preserve">Предмет проверки: соблюдение </w:t>
      </w:r>
      <w:r>
        <w:rPr>
          <w:rFonts w:ascii="Times New Roman" w:hAnsi="Times New Roman"/>
          <w:sz w:val="28"/>
          <w:szCs w:val="28"/>
        </w:rPr>
        <w:t>МУ "ЕМЦДК"</w:t>
      </w:r>
      <w:r w:rsidRPr="005213D3">
        <w:rPr>
          <w:rFonts w:ascii="Times New Roman" w:hAnsi="Times New Roman" w:cs="Times New Roman"/>
          <w:sz w:val="28"/>
          <w:szCs w:val="28"/>
        </w:rPr>
        <w:t>при осуществлении закупок товаров, работ, услуг для муниципальных нужд  требований законодательства Российской Федерации и иных нормативных правовых актов Российской Федерации в сфере закупок.</w:t>
      </w:r>
    </w:p>
    <w:p w:rsidR="00452358" w:rsidRPr="00452358" w:rsidRDefault="00452358" w:rsidP="00452358">
      <w:pPr>
        <w:pStyle w:val="ConsPlusNormal"/>
        <w:rPr>
          <w:rStyle w:val="ac"/>
        </w:rPr>
      </w:pPr>
      <w:r w:rsidRPr="005213D3">
        <w:rPr>
          <w:szCs w:val="28"/>
        </w:rPr>
        <w:t xml:space="preserve">Перечень законов и иных нормативных правовых актов, использованных в </w:t>
      </w:r>
      <w:r w:rsidRPr="00452358">
        <w:rPr>
          <w:rStyle w:val="ac"/>
        </w:rPr>
        <w:lastRenderedPageBreak/>
        <w:t xml:space="preserve">ходе проверки: </w:t>
      </w:r>
    </w:p>
    <w:p w:rsidR="00452358" w:rsidRPr="00452358" w:rsidRDefault="00452358" w:rsidP="00452358">
      <w:pPr>
        <w:pStyle w:val="ConsPlusNormal"/>
        <w:rPr>
          <w:rStyle w:val="ac"/>
        </w:rPr>
      </w:pPr>
      <w:r w:rsidRPr="00452358">
        <w:rPr>
          <w:rStyle w:val="ac"/>
        </w:rPr>
        <w:t xml:space="preserve">- Федеральный закон от 05.04.2013 </w:t>
      </w:r>
      <w:r w:rsidRPr="00452358">
        <w:rPr>
          <w:rStyle w:val="ac"/>
          <w:rFonts w:eastAsia="Segoe UI Symbol"/>
        </w:rPr>
        <w:t>№</w:t>
      </w:r>
      <w:r w:rsidRPr="00452358">
        <w:rPr>
          <w:rStyle w:val="ac"/>
        </w:rPr>
        <w:t xml:space="preserve"> 44-ФЗ «О контрактной системе в сфере закупок товаров, работ, услуг для обеспечения государственных и муниципальных нужд» (далее – Федеральный закон </w:t>
      </w:r>
      <w:r w:rsidRPr="00452358">
        <w:rPr>
          <w:rStyle w:val="ac"/>
          <w:rFonts w:eastAsia="Segoe UI Symbol"/>
        </w:rPr>
        <w:t>№</w:t>
      </w:r>
      <w:r w:rsidRPr="00452358">
        <w:rPr>
          <w:rStyle w:val="ac"/>
        </w:rPr>
        <w:t xml:space="preserve"> 44-ФЗ или Закон),</w:t>
      </w:r>
    </w:p>
    <w:p w:rsidR="00452358" w:rsidRPr="00452358" w:rsidRDefault="00452358" w:rsidP="00452358">
      <w:pPr>
        <w:pStyle w:val="ConsPlusNormal"/>
        <w:rPr>
          <w:rStyle w:val="ac"/>
        </w:rPr>
      </w:pPr>
      <w:r w:rsidRPr="00452358">
        <w:rPr>
          <w:rStyle w:val="ac"/>
        </w:rPr>
        <w:t xml:space="preserve">- Постановление Правительства РФ от 27.01.2022 N 60 (ред. от 29.06.2024, с </w:t>
      </w:r>
      <w:proofErr w:type="spellStart"/>
      <w:r w:rsidRPr="00452358">
        <w:rPr>
          <w:rStyle w:val="ac"/>
        </w:rPr>
        <w:t>изм</w:t>
      </w:r>
      <w:proofErr w:type="spellEnd"/>
      <w:r w:rsidRPr="00452358">
        <w:rPr>
          <w:rStyle w:val="ac"/>
        </w:rPr>
        <w:t>. от 31.10.2022)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</w:t>
      </w:r>
    </w:p>
    <w:p w:rsidR="00452358" w:rsidRPr="005213D3" w:rsidRDefault="00452358" w:rsidP="00452358">
      <w:pPr>
        <w:pStyle w:val="ConsPlusNormal"/>
        <w:rPr>
          <w:szCs w:val="28"/>
        </w:rPr>
      </w:pPr>
      <w:r w:rsidRPr="00452358">
        <w:rPr>
          <w:rStyle w:val="ac"/>
        </w:rPr>
        <w:t>- Постановление Правительства РФ от 30 сентября  2019 г. N 1279 «Об установлении порядка формирования, утверждения планов-графиков закупок, внесения изменений в такие планы-графики, размещения</w:t>
      </w:r>
      <w:r w:rsidRPr="005213D3">
        <w:rPr>
          <w:szCs w:val="28"/>
        </w:rPr>
        <w:t xml:space="preserve">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Федерации».</w:t>
      </w:r>
    </w:p>
    <w:p w:rsidR="00452358" w:rsidRPr="005213D3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 xml:space="preserve">- Приказ Министерства экономического развития Российской Федерации от 02.10.2013 </w:t>
      </w:r>
      <w:r w:rsidRPr="005213D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5213D3">
        <w:rPr>
          <w:rFonts w:ascii="Times New Roman" w:hAnsi="Times New Roman" w:cs="Times New Roman"/>
          <w:sz w:val="28"/>
          <w:szCs w:val="28"/>
        </w:rPr>
        <w:t xml:space="preserve">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- Методические рекомендации), </w:t>
      </w:r>
    </w:p>
    <w:p w:rsidR="00452358" w:rsidRPr="005213D3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 xml:space="preserve">- Кодекс Административных Правонарушений Российской Федерации (далее – </w:t>
      </w:r>
      <w:proofErr w:type="spellStart"/>
      <w:r w:rsidRPr="005213D3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213D3">
        <w:rPr>
          <w:rFonts w:ascii="Times New Roman" w:hAnsi="Times New Roman" w:cs="Times New Roman"/>
          <w:sz w:val="28"/>
          <w:szCs w:val="28"/>
        </w:rPr>
        <w:t xml:space="preserve"> РФ), </w:t>
      </w:r>
    </w:p>
    <w:p w:rsidR="00452358" w:rsidRPr="005213D3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 xml:space="preserve">- Бюджетный кодекс Российской Федерации (далее – БК РФ), </w:t>
      </w:r>
    </w:p>
    <w:p w:rsidR="00452358" w:rsidRPr="005213D3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>- планы-графики размещения заказов на поставки товаров, выполнение работ и оказание услуг и осуществления закупок товаров, работ, услуг для обеспечения муниципальных нужд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13D3">
        <w:rPr>
          <w:rFonts w:ascii="Times New Roman" w:hAnsi="Times New Roman" w:cs="Times New Roman"/>
          <w:sz w:val="28"/>
          <w:szCs w:val="28"/>
        </w:rPr>
        <w:t xml:space="preserve">год (с учетом изменений) (далее – планы графики), </w:t>
      </w:r>
    </w:p>
    <w:p w:rsidR="00452358" w:rsidRPr="005213D3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 xml:space="preserve">- первичные учетные документы, </w:t>
      </w:r>
    </w:p>
    <w:p w:rsidR="00452358" w:rsidRPr="005213D3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>- иные документы, относящиеся к вопросам проверки.</w:t>
      </w:r>
    </w:p>
    <w:p w:rsidR="00452358" w:rsidRPr="00886BEC" w:rsidRDefault="00452358" w:rsidP="00452358">
      <w:pPr>
        <w:pStyle w:val="a7"/>
        <w:rPr>
          <w:rFonts w:ascii="Times New Roman" w:hAnsi="Times New Roman" w:cs="Times New Roman"/>
          <w:color w:val="1C1C1C"/>
          <w:sz w:val="28"/>
          <w:szCs w:val="28"/>
        </w:rPr>
      </w:pPr>
      <w:r w:rsidRPr="00886BEC">
        <w:rPr>
          <w:rFonts w:ascii="Times New Roman" w:hAnsi="Times New Roman" w:cs="Times New Roman"/>
          <w:sz w:val="28"/>
          <w:szCs w:val="28"/>
        </w:rPr>
        <w:t xml:space="preserve"> Сведения о субъекте проверки: ведение бухгалтерского и налогового учета  финансово-хозяйственной деятельности МУ "ЕМЦДК", в проверяемом </w:t>
      </w:r>
      <w:proofErr w:type="spellStart"/>
      <w:r w:rsidRPr="00886BEC">
        <w:rPr>
          <w:rFonts w:ascii="Times New Roman" w:hAnsi="Times New Roman" w:cs="Times New Roman"/>
          <w:sz w:val="28"/>
          <w:szCs w:val="28"/>
        </w:rPr>
        <w:t>периоде,осуществляло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BEC">
        <w:rPr>
          <w:rFonts w:ascii="Times New Roman" w:hAnsi="Times New Roman" w:cs="Times New Roman"/>
          <w:sz w:val="28"/>
          <w:szCs w:val="28"/>
        </w:rPr>
        <w:t>МУ"Централизованная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BEC">
        <w:rPr>
          <w:rFonts w:ascii="Times New Roman" w:hAnsi="Times New Roman" w:cs="Times New Roman"/>
          <w:sz w:val="28"/>
          <w:szCs w:val="28"/>
        </w:rPr>
        <w:t xml:space="preserve">Бухгалтерия </w:t>
      </w:r>
      <w:r>
        <w:rPr>
          <w:rFonts w:ascii="Times New Roman" w:hAnsi="Times New Roman" w:cs="Times New Roman"/>
          <w:sz w:val="28"/>
          <w:szCs w:val="28"/>
        </w:rPr>
        <w:t>ОМС</w:t>
      </w:r>
      <w:r w:rsidRPr="00886BE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6BE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86BEC">
        <w:rPr>
          <w:rFonts w:ascii="Times New Roman" w:hAnsi="Times New Roman" w:cs="Times New Roman"/>
          <w:sz w:val="28"/>
          <w:szCs w:val="28"/>
        </w:rPr>
        <w:t> Муниципального района Саратовской области"</w:t>
      </w:r>
      <w:r w:rsidRPr="00886BEC">
        <w:rPr>
          <w:rFonts w:ascii="Times New Roman" w:hAnsi="Times New Roman" w:cs="Times New Roman"/>
          <w:color w:val="1C1C1C"/>
          <w:sz w:val="28"/>
          <w:szCs w:val="28"/>
        </w:rPr>
        <w:t xml:space="preserve"> (договор № </w:t>
      </w:r>
      <w:r>
        <w:rPr>
          <w:rFonts w:ascii="Times New Roman" w:hAnsi="Times New Roman" w:cs="Times New Roman"/>
          <w:color w:val="1C1C1C"/>
          <w:sz w:val="28"/>
          <w:szCs w:val="28"/>
        </w:rPr>
        <w:t>17 от 09.01.2018</w:t>
      </w:r>
      <w:r w:rsidRPr="00886BEC">
        <w:rPr>
          <w:rFonts w:ascii="Times New Roman" w:hAnsi="Times New Roman" w:cs="Times New Roman"/>
          <w:color w:val="1C1C1C"/>
          <w:sz w:val="28"/>
          <w:szCs w:val="28"/>
        </w:rPr>
        <w:t xml:space="preserve"> г.).</w:t>
      </w:r>
    </w:p>
    <w:p w:rsidR="00452358" w:rsidRPr="008076FF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8076FF">
        <w:rPr>
          <w:rFonts w:ascii="Times New Roman" w:hAnsi="Times New Roman" w:cs="Times New Roman"/>
          <w:sz w:val="28"/>
          <w:szCs w:val="28"/>
        </w:rPr>
        <w:t xml:space="preserve">Учредителем Учреждения является администрация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. Учредитель осуществляет координацию и регулирование деятельности Учреждения. Функции и полномочия учредителя осуществляет Управление культуры и кино администрации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муниципального района. Учреждение является структурной единицей Управления культуры и кино администрации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муниципального района. Учреждение является юридическим лицом, самостоятельно хозяйствующим субъектом, имеет свое </w:t>
      </w:r>
      <w:r w:rsidRPr="008076FF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наименование, бюджетный лицевой счет, печать, штамп, фирменные бланки со своим наименованием и гербом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муниципального района, несет ответственность за целевое использование финансовых средств; от своего имени осуществляет имущественные права, может быть истцом и ответчиком в суде. Деятельность Учреждения</w:t>
      </w:r>
      <w:r w:rsidRPr="008076FF">
        <w:rPr>
          <w:rFonts w:ascii="Times New Roman" w:hAnsi="Times New Roman" w:cs="Times New Roman"/>
          <w:sz w:val="28"/>
          <w:szCs w:val="28"/>
        </w:rPr>
        <w:tab/>
        <w:t>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обеспечивать </w:t>
      </w:r>
      <w:r w:rsidRPr="008076FF">
        <w:rPr>
          <w:rFonts w:ascii="Times New Roman" w:hAnsi="Times New Roman" w:cs="Times New Roman"/>
          <w:sz w:val="28"/>
          <w:szCs w:val="28"/>
        </w:rPr>
        <w:t xml:space="preserve">жителей муниципального района услугами культуры, а также направлена на сохранение и развитие нематериального культурного наследия и любительского творчества. В состав Учреждения входят учреждения, структурные подразделения, осуществляющие культурно -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района:</w:t>
      </w:r>
    </w:p>
    <w:p w:rsidR="00452358" w:rsidRPr="008076FF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8076FF">
        <w:rPr>
          <w:rFonts w:ascii="Times New Roman" w:hAnsi="Times New Roman" w:cs="Times New Roman"/>
          <w:sz w:val="28"/>
          <w:szCs w:val="28"/>
        </w:rPr>
        <w:t>1.Дом культуры (ДК) (с функционирующими отделами АКБ, методический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6FF">
        <w:rPr>
          <w:rFonts w:ascii="Times New Roman" w:hAnsi="Times New Roman" w:cs="Times New Roman"/>
          <w:sz w:val="28"/>
          <w:szCs w:val="28"/>
        </w:rPr>
        <w:t>отдел,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6FF">
        <w:rPr>
          <w:rFonts w:ascii="Times New Roman" w:hAnsi="Times New Roman" w:cs="Times New Roman"/>
          <w:sz w:val="28"/>
          <w:szCs w:val="28"/>
        </w:rPr>
        <w:t>отдел</w:t>
      </w:r>
      <w:r w:rsidRPr="008076FF">
        <w:rPr>
          <w:rFonts w:ascii="Times New Roman" w:hAnsi="Times New Roman" w:cs="Times New Roman"/>
          <w:sz w:val="28"/>
          <w:szCs w:val="28"/>
        </w:rPr>
        <w:tab/>
        <w:t>кино)</w:t>
      </w:r>
      <w:r w:rsidRPr="008076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6FF">
        <w:rPr>
          <w:rFonts w:ascii="Times New Roman" w:hAnsi="Times New Roman" w:cs="Times New Roman"/>
          <w:sz w:val="28"/>
          <w:szCs w:val="28"/>
        </w:rPr>
        <w:t>412120</w:t>
      </w:r>
      <w:r w:rsidRPr="008076FF">
        <w:rPr>
          <w:rFonts w:ascii="Times New Roman" w:hAnsi="Times New Roman" w:cs="Times New Roman"/>
          <w:sz w:val="28"/>
          <w:szCs w:val="28"/>
        </w:rPr>
        <w:tab/>
        <w:t>Саратовская</w:t>
      </w:r>
      <w:r w:rsidRPr="008076FF">
        <w:rPr>
          <w:rFonts w:ascii="Times New Roman" w:hAnsi="Times New Roman" w:cs="Times New Roman"/>
          <w:sz w:val="28"/>
          <w:szCs w:val="28"/>
        </w:rPr>
        <w:tab/>
        <w:t xml:space="preserve">область,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район, р.п.Екатериновка, ул.50 лет Октября, Стадион «Труд ,</w:t>
      </w:r>
    </w:p>
    <w:p w:rsidR="00452358" w:rsidRPr="008076FF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076FF">
        <w:rPr>
          <w:rFonts w:ascii="Times New Roman" w:hAnsi="Times New Roman" w:cs="Times New Roman"/>
          <w:sz w:val="28"/>
          <w:szCs w:val="28"/>
        </w:rPr>
        <w:t>Екатериновский районный ДК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76FF">
        <w:rPr>
          <w:rFonts w:ascii="Times New Roman" w:hAnsi="Times New Roman" w:cs="Times New Roman"/>
          <w:sz w:val="28"/>
          <w:szCs w:val="28"/>
        </w:rPr>
        <w:t>412120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76FF">
        <w:rPr>
          <w:rFonts w:ascii="Times New Roman" w:hAnsi="Times New Roman" w:cs="Times New Roman"/>
          <w:sz w:val="28"/>
          <w:szCs w:val="28"/>
        </w:rPr>
        <w:t>Саратовская</w:t>
      </w:r>
      <w:r w:rsidRPr="008076FF">
        <w:rPr>
          <w:rFonts w:ascii="Times New Roman" w:hAnsi="Times New Roman" w:cs="Times New Roman"/>
          <w:sz w:val="28"/>
          <w:szCs w:val="28"/>
        </w:rPr>
        <w:tab/>
        <w:t>область,</w:t>
      </w:r>
      <w:r w:rsidRPr="008076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38100"/>
            <wp:effectExtent l="19050" t="0" r="9525" b="0"/>
            <wp:docPr id="1" name="Picture 76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358" w:rsidRPr="008076FF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район, р.п. Екатериновка, ул. 50 лет Октября, 36;</w:t>
      </w:r>
      <w:r w:rsidRPr="008076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2" name="Picture 8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358" w:rsidRPr="008076FF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8076FF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сельский ДК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76FF">
        <w:rPr>
          <w:rFonts w:ascii="Times New Roman" w:hAnsi="Times New Roman" w:cs="Times New Roman"/>
          <w:sz w:val="28"/>
          <w:szCs w:val="28"/>
        </w:rPr>
        <w:t xml:space="preserve">412141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76FF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Аль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8076FF">
        <w:rPr>
          <w:rFonts w:ascii="Times New Roman" w:hAnsi="Times New Roman" w:cs="Times New Roman"/>
          <w:sz w:val="28"/>
          <w:szCs w:val="28"/>
        </w:rPr>
        <w:t>анка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>, ул. Революционная, 34 а;</w:t>
      </w:r>
    </w:p>
    <w:p w:rsidR="00452358" w:rsidRPr="008076FF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076FF">
        <w:rPr>
          <w:rFonts w:ascii="Times New Roman" w:hAnsi="Times New Roman" w:cs="Times New Roman"/>
          <w:sz w:val="28"/>
          <w:szCs w:val="28"/>
        </w:rPr>
        <w:t>Андреевский сельский ДК</w:t>
      </w:r>
      <w:r w:rsidRPr="008076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8076FF">
        <w:rPr>
          <w:rFonts w:ascii="Times New Roman" w:hAnsi="Times New Roman" w:cs="Times New Roman"/>
          <w:sz w:val="28"/>
          <w:szCs w:val="28"/>
        </w:rPr>
        <w:t xml:space="preserve"> 412143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76FF">
        <w:rPr>
          <w:rFonts w:ascii="Times New Roman" w:hAnsi="Times New Roman" w:cs="Times New Roman"/>
          <w:sz w:val="28"/>
          <w:szCs w:val="28"/>
        </w:rPr>
        <w:t xml:space="preserve"> Саратовская область,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район с.Андреевка, ул. Рабочая, 19е;</w:t>
      </w:r>
    </w:p>
    <w:p w:rsidR="00452358" w:rsidRPr="008076FF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076FF">
        <w:rPr>
          <w:rFonts w:ascii="Times New Roman" w:hAnsi="Times New Roman" w:cs="Times New Roman"/>
          <w:sz w:val="28"/>
          <w:szCs w:val="28"/>
        </w:rPr>
        <w:t>Бакурский сельский ДК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8076FF">
        <w:rPr>
          <w:rFonts w:ascii="Times New Roman" w:hAnsi="Times New Roman" w:cs="Times New Roman"/>
          <w:sz w:val="28"/>
          <w:szCs w:val="28"/>
        </w:rPr>
        <w:t>12144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76FF">
        <w:rPr>
          <w:rFonts w:ascii="Times New Roman" w:hAnsi="Times New Roman" w:cs="Times New Roman"/>
          <w:sz w:val="28"/>
          <w:szCs w:val="28"/>
        </w:rPr>
        <w:t xml:space="preserve"> Саратовская область,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район,с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>. Бакуры, ул. Крупская, 21 ;</w:t>
      </w:r>
    </w:p>
    <w:p w:rsidR="00452358" w:rsidRPr="008076FF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8076FF">
        <w:rPr>
          <w:rFonts w:ascii="Times New Roman" w:hAnsi="Times New Roman" w:cs="Times New Roman"/>
          <w:sz w:val="28"/>
          <w:szCs w:val="28"/>
        </w:rPr>
        <w:t xml:space="preserve">6.Бутурлинский сельский ДК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76FF">
        <w:rPr>
          <w:rFonts w:ascii="Times New Roman" w:hAnsi="Times New Roman" w:cs="Times New Roman"/>
          <w:sz w:val="28"/>
          <w:szCs w:val="28"/>
        </w:rPr>
        <w:t xml:space="preserve"> 412123 Саратовская область,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район,с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Бутурлинка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>, ул. Центральная, 55;</w:t>
      </w:r>
    </w:p>
    <w:p w:rsidR="00452358" w:rsidRPr="008076FF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8076FF">
        <w:rPr>
          <w:rFonts w:ascii="Times New Roman" w:hAnsi="Times New Roman" w:cs="Times New Roman"/>
          <w:sz w:val="28"/>
          <w:szCs w:val="28"/>
        </w:rPr>
        <w:t>7.Воронцовский сельский ДК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76FF">
        <w:rPr>
          <w:rFonts w:ascii="Times New Roman" w:hAnsi="Times New Roman" w:cs="Times New Roman"/>
          <w:sz w:val="28"/>
          <w:szCs w:val="28"/>
        </w:rPr>
        <w:t xml:space="preserve">412122 Саратовская область,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район,с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>. Воронцовка, ул. Верхняя, З;</w:t>
      </w:r>
    </w:p>
    <w:p w:rsidR="00452358" w:rsidRPr="008076FF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8076F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сельский ДК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76FF">
        <w:rPr>
          <w:rFonts w:ascii="Times New Roman" w:hAnsi="Times New Roman" w:cs="Times New Roman"/>
          <w:sz w:val="28"/>
          <w:szCs w:val="28"/>
        </w:rPr>
        <w:t xml:space="preserve">412133 Саратовская область,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район,с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>. Вязовка, ул. Центральная, 34;</w:t>
      </w:r>
    </w:p>
    <w:p w:rsidR="00452358" w:rsidRPr="009F57BE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8076FF">
        <w:rPr>
          <w:rFonts w:ascii="Times New Roman" w:hAnsi="Times New Roman" w:cs="Times New Roman"/>
          <w:sz w:val="28"/>
          <w:szCs w:val="28"/>
        </w:rPr>
        <w:t>9.</w:t>
      </w:r>
      <w:r w:rsidRPr="009F57BE">
        <w:rPr>
          <w:rFonts w:ascii="Times New Roman" w:hAnsi="Times New Roman" w:cs="Times New Roman"/>
          <w:sz w:val="28"/>
          <w:szCs w:val="28"/>
        </w:rPr>
        <w:t xml:space="preserve">Галаховский сельский ДК,412134 Саратовская область,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район,с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>, ул. Петра Орешина, 42;</w:t>
      </w:r>
    </w:p>
    <w:p w:rsidR="00452358" w:rsidRPr="009F57BE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F57BE">
        <w:rPr>
          <w:rFonts w:ascii="Times New Roman" w:hAnsi="Times New Roman" w:cs="Times New Roman"/>
          <w:sz w:val="28"/>
          <w:szCs w:val="28"/>
        </w:rPr>
        <w:t xml:space="preserve">10.Ивановский сельский ДК ,412124 Саратовская область,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район,с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>. Ивановка, ул.Советская,З9;</w:t>
      </w:r>
    </w:p>
    <w:p w:rsidR="00452358" w:rsidRPr="009F57BE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F57BE">
        <w:rPr>
          <w:rFonts w:ascii="Times New Roman" w:hAnsi="Times New Roman" w:cs="Times New Roman"/>
          <w:sz w:val="28"/>
          <w:szCs w:val="28"/>
        </w:rPr>
        <w:t xml:space="preserve">11. Индустриальный сельский ДК ,412121 Саратовская область,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район, п. Индустриальный, ул. Кооперативная, 10 а;</w:t>
      </w:r>
    </w:p>
    <w:p w:rsidR="00452358" w:rsidRPr="009F57BE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F57BE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Кипецкий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сельский ДК , 412120 Саратовская область,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Кипцы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>, ул. Советская, 83 а;</w:t>
      </w:r>
    </w:p>
    <w:p w:rsidR="00452358" w:rsidRPr="009F57BE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F57BE">
        <w:rPr>
          <w:rFonts w:ascii="Times New Roman" w:hAnsi="Times New Roman" w:cs="Times New Roman"/>
          <w:sz w:val="28"/>
          <w:szCs w:val="28"/>
        </w:rPr>
        <w:t xml:space="preserve">13.Коленовский сельский ДК , 412136 Саратовская область,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район, с. Колено, ул. Новая, 19;</w:t>
      </w:r>
    </w:p>
    <w:p w:rsidR="00452358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F57BE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F80813">
        <w:rPr>
          <w:rFonts w:ascii="Times New Roman" w:hAnsi="Times New Roman" w:cs="Times New Roman"/>
          <w:sz w:val="28"/>
          <w:szCs w:val="28"/>
        </w:rPr>
        <w:t xml:space="preserve"> ДК </w:t>
      </w:r>
      <w:r>
        <w:rPr>
          <w:rFonts w:ascii="Times New Roman" w:hAnsi="Times New Roman" w:cs="Times New Roman"/>
          <w:noProof/>
          <w:sz w:val="28"/>
          <w:szCs w:val="28"/>
        </w:rPr>
        <w:t>,412126</w:t>
      </w:r>
      <w:r w:rsidRPr="00763A1F">
        <w:rPr>
          <w:rFonts w:ascii="Times New Roman" w:hAnsi="Times New Roman" w:cs="Times New Roman"/>
          <w:sz w:val="28"/>
          <w:szCs w:val="28"/>
        </w:rPr>
        <w:t xml:space="preserve"> </w:t>
      </w:r>
      <w:r w:rsidRPr="00F80813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Pr="00F80813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F808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81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,с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80813">
        <w:rPr>
          <w:rFonts w:ascii="Times New Roman" w:hAnsi="Times New Roman" w:cs="Times New Roman"/>
          <w:sz w:val="28"/>
          <w:szCs w:val="28"/>
        </w:rPr>
        <w:t>Комаровка, ул.Угловая, 29 б</w:t>
      </w:r>
    </w:p>
    <w:p w:rsidR="00452358" w:rsidRPr="009F57BE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F80813">
        <w:rPr>
          <w:rFonts w:ascii="Times New Roman" w:hAnsi="Times New Roman" w:cs="Times New Roman"/>
          <w:sz w:val="28"/>
          <w:szCs w:val="28"/>
        </w:rPr>
        <w:t xml:space="preserve">15. Крутоярский сельский ДК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3A1F">
        <w:rPr>
          <w:rFonts w:ascii="Times New Roman" w:hAnsi="Times New Roman" w:cs="Times New Roman"/>
          <w:sz w:val="28"/>
          <w:szCs w:val="28"/>
        </w:rPr>
        <w:t xml:space="preserve"> </w:t>
      </w:r>
      <w:r w:rsidRPr="00F80813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Pr="00F80813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F80813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Крутояр,ул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>. Прудовая, 21 а;</w:t>
      </w:r>
    </w:p>
    <w:p w:rsidR="00452358" w:rsidRPr="009F57BE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F57BE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Кручинский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сельский ДК, 412145,Саратовская область,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район, с. Кручи, ул.Центральная, 40;</w:t>
      </w:r>
    </w:p>
    <w:p w:rsidR="00452358" w:rsidRPr="009F57BE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F57BE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Новоселовский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сельский ДК,412138 Саратовская область,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452358" w:rsidRPr="009F57BE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F57BE"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Новоселовка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>, ул. Центральная, 55 б;</w:t>
      </w:r>
    </w:p>
    <w:p w:rsidR="00452358" w:rsidRPr="009F57BE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F57BE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Переездинский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сельский ДК , 412130 Саратовская область,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Переезд,ул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>, Центральная, 21 ;</w:t>
      </w:r>
    </w:p>
    <w:p w:rsidR="00452358" w:rsidRPr="009F57BE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F57BE">
        <w:rPr>
          <w:rFonts w:ascii="Times New Roman" w:hAnsi="Times New Roman" w:cs="Times New Roman"/>
          <w:sz w:val="28"/>
          <w:szCs w:val="28"/>
        </w:rPr>
        <w:t xml:space="preserve">19. Прудовой сельский ДК - 412139 Саратовская область,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район,п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>. Прудовой, ул. Пионерская , 14</w:t>
      </w:r>
    </w:p>
    <w:p w:rsidR="00452358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9F57BE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Упоровский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сельский ДК</w:t>
      </w:r>
      <w:r w:rsidRPr="009F57BE">
        <w:rPr>
          <w:rFonts w:ascii="Times New Roman" w:hAnsi="Times New Roman" w:cs="Times New Roman"/>
          <w:sz w:val="28"/>
          <w:szCs w:val="28"/>
        </w:rPr>
        <w:tab/>
      </w:r>
      <w:r w:rsidRPr="009F57BE">
        <w:rPr>
          <w:rFonts w:ascii="Times New Roman" w:hAnsi="Times New Roman" w:cs="Times New Roman"/>
          <w:noProof/>
          <w:sz w:val="28"/>
          <w:szCs w:val="28"/>
        </w:rPr>
        <w:t>,</w:t>
      </w:r>
      <w:r w:rsidRPr="009F57BE">
        <w:rPr>
          <w:rFonts w:ascii="Times New Roman" w:hAnsi="Times New Roman" w:cs="Times New Roman"/>
          <w:sz w:val="28"/>
          <w:szCs w:val="28"/>
        </w:rPr>
        <w:t xml:space="preserve"> 412135</w:t>
      </w:r>
      <w:r w:rsidRPr="009F57BE">
        <w:rPr>
          <w:rFonts w:ascii="Times New Roman" w:hAnsi="Times New Roman" w:cs="Times New Roman"/>
          <w:sz w:val="28"/>
          <w:szCs w:val="28"/>
        </w:rPr>
        <w:tab/>
        <w:t xml:space="preserve">Саратовская область,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7BE">
        <w:rPr>
          <w:rFonts w:ascii="Times New Roman" w:hAnsi="Times New Roman" w:cs="Times New Roman"/>
          <w:sz w:val="28"/>
          <w:szCs w:val="28"/>
        </w:rPr>
        <w:t>район,с.Упоровка</w:t>
      </w:r>
      <w:proofErr w:type="spellEnd"/>
      <w:r w:rsidRPr="009F57BE">
        <w:rPr>
          <w:rFonts w:ascii="Times New Roman" w:hAnsi="Times New Roman" w:cs="Times New Roman"/>
          <w:sz w:val="28"/>
          <w:szCs w:val="28"/>
        </w:rPr>
        <w:t>, ул</w:t>
      </w:r>
      <w:r w:rsidRPr="008076FF">
        <w:rPr>
          <w:rFonts w:ascii="Times New Roman" w:hAnsi="Times New Roman" w:cs="Times New Roman"/>
          <w:sz w:val="28"/>
          <w:szCs w:val="28"/>
        </w:rPr>
        <w:t>. Ленинская, 56 а</w:t>
      </w:r>
    </w:p>
    <w:p w:rsidR="00452358" w:rsidRPr="008076FF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 w:rsidRPr="008076FF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Сластухинский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сельский ДК 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F80813">
        <w:rPr>
          <w:rFonts w:ascii="Times New Roman" w:hAnsi="Times New Roman" w:cs="Times New Roman"/>
          <w:sz w:val="28"/>
          <w:szCs w:val="28"/>
        </w:rPr>
        <w:t xml:space="preserve"> </w:t>
      </w:r>
      <w:r w:rsidRPr="008076FF">
        <w:rPr>
          <w:rFonts w:ascii="Times New Roman" w:hAnsi="Times New Roman" w:cs="Times New Roman"/>
          <w:sz w:val="28"/>
          <w:szCs w:val="28"/>
        </w:rPr>
        <w:t>412132</w:t>
      </w:r>
      <w:r w:rsidRPr="008076FF">
        <w:rPr>
          <w:rFonts w:ascii="Times New Roman" w:hAnsi="Times New Roman" w:cs="Times New Roman"/>
          <w:sz w:val="28"/>
          <w:szCs w:val="28"/>
        </w:rPr>
        <w:tab/>
        <w:t xml:space="preserve">Саратовская область,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Pr="00F80813">
        <w:rPr>
          <w:rFonts w:ascii="Times New Roman" w:hAnsi="Times New Roman" w:cs="Times New Roman"/>
          <w:sz w:val="28"/>
          <w:szCs w:val="28"/>
        </w:rPr>
        <w:t xml:space="preserve"> </w:t>
      </w:r>
      <w:r w:rsidRPr="008076FF">
        <w:rPr>
          <w:rFonts w:ascii="Times New Roman" w:hAnsi="Times New Roman" w:cs="Times New Roman"/>
          <w:sz w:val="28"/>
          <w:szCs w:val="28"/>
        </w:rPr>
        <w:t>Сластуха, ул. Молодежная ,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358" w:rsidRDefault="00452358" w:rsidP="0045235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F80813">
        <w:rPr>
          <w:rFonts w:ascii="Times New Roman" w:hAnsi="Times New Roman" w:cs="Times New Roman"/>
          <w:sz w:val="28"/>
          <w:szCs w:val="28"/>
        </w:rPr>
        <w:t xml:space="preserve"> </w:t>
      </w:r>
      <w:r w:rsidRPr="008076FF">
        <w:rPr>
          <w:rFonts w:ascii="Times New Roman" w:hAnsi="Times New Roman" w:cs="Times New Roman"/>
          <w:sz w:val="28"/>
          <w:szCs w:val="28"/>
        </w:rPr>
        <w:t>Юбилейный сельский ДК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8076FF">
        <w:rPr>
          <w:rFonts w:ascii="Times New Roman" w:hAnsi="Times New Roman" w:cs="Times New Roman"/>
          <w:sz w:val="28"/>
          <w:szCs w:val="28"/>
        </w:rPr>
        <w:t xml:space="preserve"> 412134 Саратовская область, </w:t>
      </w:r>
      <w:proofErr w:type="spellStart"/>
      <w:r w:rsidRPr="008076F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8076FF">
        <w:rPr>
          <w:rFonts w:ascii="Times New Roman" w:hAnsi="Times New Roman" w:cs="Times New Roman"/>
          <w:sz w:val="28"/>
          <w:szCs w:val="28"/>
        </w:rPr>
        <w:t xml:space="preserve"> район, п. Юбилейный, ул. Юбилейная,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358" w:rsidRPr="00877A2A" w:rsidRDefault="00452358" w:rsidP="00452358">
      <w:pPr>
        <w:pStyle w:val="a7"/>
        <w:jc w:val="both"/>
        <w:rPr>
          <w:rStyle w:val="bolde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7A2A">
        <w:rPr>
          <w:rFonts w:ascii="Times New Roman" w:hAnsi="Times New Roman" w:cs="Times New Roman"/>
          <w:sz w:val="28"/>
          <w:szCs w:val="28"/>
        </w:rPr>
        <w:t>Основной вид деятельности - 59.14 Деятельность в области демонстрации кинофильмов, 90.01 Деятельность в области исполнительских искусств, 91.01 Деятельность библиотек и архивов, 93.29.2 Деятельность танцплощадок, дискотек, школ танцев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358" w:rsidRPr="005213D3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 xml:space="preserve">      В ходе проверки изучены документы, представленные субъектом проверки, использована информация официального сайта Единая информационная система в сфере закупок  </w:t>
      </w:r>
      <w:hyperlink r:id="rId9" w:history="1"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 xml:space="preserve"> "</w:t>
        </w:r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/"</w:t>
        </w:r>
        <w:proofErr w:type="spellStart"/>
        <w:r w:rsidRPr="005213D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213D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5213D3">
        <w:rPr>
          <w:rFonts w:ascii="Times New Roman" w:hAnsi="Times New Roman" w:cs="Times New Roman"/>
          <w:sz w:val="28"/>
          <w:szCs w:val="28"/>
        </w:rPr>
        <w:t>(далее – официальный сайт).</w:t>
      </w:r>
    </w:p>
    <w:p w:rsidR="00452358" w:rsidRPr="005213D3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 xml:space="preserve">      В ходе анализа и оценки законности осуществления закупок была проведена проверка: порядка формирования, ведения и размещения планов-графиков; формирования начальной (максимальной) цены контракта, порядка работы контрактных служб, контрактных управляющих и комиссий по осуществлению закупок; соответствия законодательству о контрактной системы процесса осуществления самой закупки, включая соответствие законодательству документации  о проведении закупки , исполнения обязательств всеми сторонами контракта.</w:t>
      </w:r>
    </w:p>
    <w:p w:rsidR="00452358" w:rsidRPr="00D12938" w:rsidRDefault="00452358" w:rsidP="00452358">
      <w:pPr>
        <w:pStyle w:val="a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2938">
        <w:rPr>
          <w:rFonts w:ascii="Times New Roman" w:hAnsi="Times New Roman" w:cs="Times New Roman"/>
          <w:b/>
          <w:color w:val="000000"/>
          <w:sz w:val="28"/>
          <w:szCs w:val="28"/>
        </w:rPr>
        <w:t>Выводы по результатам проверки:</w:t>
      </w:r>
    </w:p>
    <w:p w:rsidR="00452358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13D3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5213D3">
        <w:rPr>
          <w:rFonts w:ascii="Times New Roman" w:hAnsi="Times New Roman" w:cs="Times New Roman"/>
          <w:color w:val="000000"/>
          <w:sz w:val="28"/>
          <w:szCs w:val="28"/>
        </w:rPr>
        <w:t>Выборочной п</w:t>
      </w:r>
      <w:r w:rsidRPr="005213D3">
        <w:rPr>
          <w:rFonts w:ascii="Times New Roman" w:hAnsi="Times New Roman" w:cs="Times New Roman"/>
          <w:sz w:val="28"/>
          <w:szCs w:val="28"/>
        </w:rPr>
        <w:t>роверкой  документов, подтверждающих использование средств бюджета, установлено, что признаки нецелевого использования 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определенные статьей 3</w:t>
      </w:r>
      <w:r w:rsidRPr="005213D3">
        <w:rPr>
          <w:rFonts w:ascii="Times New Roman" w:hAnsi="Times New Roman" w:cs="Times New Roman"/>
          <w:sz w:val="28"/>
          <w:szCs w:val="28"/>
        </w:rPr>
        <w:t>06.4 Бюджетного кодекса Российской федерации, отсутствуют.</w:t>
      </w:r>
    </w:p>
    <w:p w:rsidR="00452358" w:rsidRPr="0004474C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4474C">
        <w:rPr>
          <w:rFonts w:ascii="Times New Roman" w:hAnsi="Times New Roman" w:cs="Times New Roman"/>
          <w:b/>
          <w:sz w:val="28"/>
          <w:szCs w:val="28"/>
        </w:rPr>
        <w:t>2.</w:t>
      </w:r>
      <w:r w:rsidRPr="0004474C">
        <w:rPr>
          <w:rFonts w:ascii="Times New Roman" w:hAnsi="Times New Roman" w:cs="Times New Roman"/>
          <w:sz w:val="28"/>
          <w:szCs w:val="28"/>
        </w:rPr>
        <w:t xml:space="preserve"> </w:t>
      </w:r>
      <w:r w:rsidRPr="0004474C">
        <w:rPr>
          <w:rFonts w:ascii="Times New Roman" w:eastAsia="Times New Roman" w:hAnsi="Times New Roman" w:cs="Times New Roman"/>
          <w:sz w:val="28"/>
          <w:szCs w:val="28"/>
        </w:rPr>
        <w:t xml:space="preserve">В целях недопущения в дальнейшем нарушений Заказчику рекомендуется: </w:t>
      </w:r>
    </w:p>
    <w:p w:rsidR="00452358" w:rsidRDefault="00452358" w:rsidP="00452358">
      <w:pPr>
        <w:pStyle w:val="a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74C">
        <w:rPr>
          <w:rFonts w:ascii="Times New Roman" w:eastAsia="Times New Roman" w:hAnsi="Times New Roman" w:cs="Times New Roman"/>
          <w:sz w:val="28"/>
          <w:szCs w:val="28"/>
        </w:rPr>
        <w:t xml:space="preserve">- своевременно и в полном объеме размещать на официальном сайте информацию и документы, подлежащие размещению в соответствии с Федеральным законом от 05.04.2013 г. </w:t>
      </w:r>
      <w:r w:rsidRPr="0004474C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4474C">
        <w:rPr>
          <w:rFonts w:ascii="Times New Roman" w:eastAsia="Times New Roman" w:hAnsi="Times New Roman" w:cs="Times New Roman"/>
          <w:sz w:val="28"/>
          <w:szCs w:val="28"/>
        </w:rPr>
        <w:t xml:space="preserve"> 44-ФЗ;</w:t>
      </w:r>
      <w:r w:rsidRPr="0004474C">
        <w:rPr>
          <w:rFonts w:ascii="Times New Roman" w:eastAsia="Times New Roman" w:hAnsi="Times New Roman" w:cs="Times New Roman"/>
          <w:sz w:val="28"/>
          <w:szCs w:val="28"/>
        </w:rPr>
        <w:tab/>
      </w:r>
      <w:r w:rsidRPr="0004474C">
        <w:rPr>
          <w:rFonts w:ascii="Times New Roman" w:eastAsia="Times New Roman" w:hAnsi="Times New Roman" w:cs="Times New Roman"/>
          <w:sz w:val="28"/>
          <w:szCs w:val="28"/>
        </w:rPr>
        <w:tab/>
      </w:r>
      <w:r w:rsidRPr="0004474C">
        <w:rPr>
          <w:rFonts w:ascii="Times New Roman" w:eastAsia="Times New Roman" w:hAnsi="Times New Roman" w:cs="Times New Roman"/>
          <w:sz w:val="28"/>
          <w:szCs w:val="28"/>
        </w:rPr>
        <w:tab/>
      </w:r>
      <w:r w:rsidRPr="0004474C">
        <w:rPr>
          <w:rFonts w:ascii="Times New Roman" w:eastAsia="Times New Roman" w:hAnsi="Times New Roman" w:cs="Times New Roman"/>
          <w:sz w:val="28"/>
          <w:szCs w:val="28"/>
        </w:rPr>
        <w:tab/>
      </w:r>
      <w:r w:rsidRPr="0004474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52358" w:rsidRPr="0004474C" w:rsidRDefault="00452358" w:rsidP="00452358">
      <w:pPr>
        <w:pStyle w:val="a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74C">
        <w:rPr>
          <w:rFonts w:ascii="Times New Roman" w:eastAsia="Times New Roman" w:hAnsi="Times New Roman" w:cs="Times New Roman"/>
          <w:sz w:val="28"/>
          <w:szCs w:val="28"/>
        </w:rPr>
        <w:t>- при организации закупок строго руководствоваться нормативными правовыми актами Российской Федерации в сфере закупок;</w:t>
      </w:r>
      <w:r w:rsidRPr="0004474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52358" w:rsidRPr="0004474C" w:rsidRDefault="00452358" w:rsidP="00452358">
      <w:pPr>
        <w:pStyle w:val="a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74C">
        <w:rPr>
          <w:rFonts w:ascii="Times New Roman" w:hAnsi="Times New Roman" w:cs="Times New Roman"/>
          <w:b/>
          <w:sz w:val="28"/>
          <w:szCs w:val="28"/>
        </w:rPr>
        <w:t>3.</w:t>
      </w:r>
      <w:r w:rsidRPr="0004474C">
        <w:rPr>
          <w:rFonts w:ascii="Times New Roman" w:hAnsi="Times New Roman" w:cs="Times New Roman"/>
          <w:sz w:val="28"/>
          <w:szCs w:val="28"/>
        </w:rPr>
        <w:t xml:space="preserve"> В ходе проверки выявлены нарушения, содержащие признаки административных правонарушений, предусмотренных:</w:t>
      </w:r>
      <w:r w:rsidRPr="00044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74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ст.7.30</w:t>
      </w:r>
      <w:r w:rsidRPr="0004474C">
        <w:rPr>
          <w:rFonts w:ascii="Times New Roman" w:hAnsi="Times New Roman" w:cs="Times New Roman"/>
          <w:b/>
          <w:bCs/>
          <w:sz w:val="28"/>
          <w:szCs w:val="28"/>
        </w:rPr>
        <w:t>, ч.2 ст.7.31;</w:t>
      </w:r>
      <w:r w:rsidRPr="0004474C">
        <w:rPr>
          <w:rFonts w:ascii="Times New Roman" w:hAnsi="Times New Roman" w:cs="Times New Roman"/>
          <w:sz w:val="28"/>
          <w:szCs w:val="28"/>
        </w:rPr>
        <w:t xml:space="preserve"> </w:t>
      </w:r>
      <w:r w:rsidRPr="0004474C">
        <w:rPr>
          <w:rFonts w:ascii="Times New Roman" w:hAnsi="Times New Roman" w:cs="Times New Roman"/>
          <w:b/>
          <w:sz w:val="28"/>
          <w:szCs w:val="28"/>
        </w:rPr>
        <w:t>7.32.5,</w:t>
      </w:r>
      <w:r w:rsidRPr="00044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47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ч. 4 ст. 7.29.3.</w:t>
      </w:r>
      <w:r w:rsidRPr="00044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474C">
        <w:rPr>
          <w:rFonts w:ascii="Times New Roman" w:hAnsi="Times New Roman" w:cs="Times New Roman"/>
          <w:sz w:val="28"/>
          <w:szCs w:val="28"/>
        </w:rPr>
        <w:t xml:space="preserve"> </w:t>
      </w:r>
      <w:r w:rsidRPr="0004474C">
        <w:rPr>
          <w:rFonts w:ascii="Times New Roman" w:hAnsi="Times New Roman" w:cs="Times New Roman"/>
          <w:b/>
          <w:bCs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452358" w:rsidRPr="0004474C" w:rsidRDefault="00452358" w:rsidP="0045235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4474C">
        <w:rPr>
          <w:rFonts w:ascii="Times New Roman" w:hAnsi="Times New Roman" w:cs="Times New Roman"/>
          <w:sz w:val="28"/>
          <w:szCs w:val="28"/>
        </w:rPr>
        <w:tab/>
      </w:r>
    </w:p>
    <w:p w:rsidR="00452358" w:rsidRDefault="00452358" w:rsidP="00452358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5213D3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5213D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Е.В.Тимофеева</w:t>
      </w:r>
    </w:p>
    <w:p w:rsidR="00452358" w:rsidRPr="005213D3" w:rsidRDefault="00452358" w:rsidP="00452358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4FC" w:rsidRPr="002E04FC" w:rsidRDefault="002E04FC" w:rsidP="002E04FC">
      <w:pPr>
        <w:jc w:val="both"/>
        <w:rPr>
          <w:rFonts w:ascii="Times New Roman" w:hAnsi="Times New Roman" w:cs="Times New Roman"/>
          <w:sz w:val="28"/>
          <w:szCs w:val="28"/>
        </w:rPr>
      </w:pPr>
      <w:r w:rsidRPr="002E04FC">
        <w:rPr>
          <w:rFonts w:ascii="Times New Roman" w:hAnsi="Times New Roman" w:cs="Times New Roman"/>
          <w:spacing w:val="-4"/>
          <w:sz w:val="28"/>
          <w:szCs w:val="28"/>
        </w:rPr>
        <w:lastRenderedPageBreak/>
        <w:tab/>
      </w:r>
    </w:p>
    <w:p w:rsidR="002E04FC" w:rsidRPr="002E04FC" w:rsidRDefault="002E04FC" w:rsidP="002E04F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FC">
        <w:rPr>
          <w:rFonts w:ascii="Times New Roman" w:hAnsi="Times New Roman" w:cs="Times New Roman"/>
          <w:b/>
          <w:sz w:val="28"/>
          <w:szCs w:val="28"/>
        </w:rPr>
        <w:t xml:space="preserve">        Председатель           </w:t>
      </w:r>
      <w:r w:rsidRPr="002E04F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</w:t>
      </w:r>
      <w:r w:rsidR="0010432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2E04FC">
        <w:rPr>
          <w:rFonts w:ascii="Times New Roman" w:hAnsi="Times New Roman" w:cs="Times New Roman"/>
          <w:b/>
          <w:sz w:val="28"/>
          <w:szCs w:val="28"/>
        </w:rPr>
        <w:t xml:space="preserve">  Е.В.Тимофеева</w:t>
      </w:r>
    </w:p>
    <w:p w:rsidR="002E04FC" w:rsidRPr="000357A1" w:rsidRDefault="002E04FC" w:rsidP="002E04FC">
      <w:pPr>
        <w:tabs>
          <w:tab w:val="center" w:pos="4677"/>
        </w:tabs>
        <w:jc w:val="both"/>
        <w:rPr>
          <w:b/>
          <w:sz w:val="28"/>
          <w:szCs w:val="28"/>
        </w:rPr>
      </w:pPr>
    </w:p>
    <w:p w:rsidR="002E04FC" w:rsidRPr="000357A1" w:rsidRDefault="002E04FC" w:rsidP="002E04FC">
      <w:pPr>
        <w:tabs>
          <w:tab w:val="center" w:pos="4677"/>
        </w:tabs>
        <w:jc w:val="both"/>
        <w:rPr>
          <w:b/>
          <w:sz w:val="28"/>
          <w:szCs w:val="28"/>
        </w:rPr>
      </w:pPr>
    </w:p>
    <w:sectPr w:rsidR="002E04FC" w:rsidRPr="000357A1" w:rsidSect="00CD2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1F8"/>
    <w:multiLevelType w:val="hybridMultilevel"/>
    <w:tmpl w:val="6C64AFA6"/>
    <w:lvl w:ilvl="0" w:tplc="56985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A20ECB"/>
    <w:multiLevelType w:val="hybridMultilevel"/>
    <w:tmpl w:val="5DB43252"/>
    <w:lvl w:ilvl="0" w:tplc="C1402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0A1800"/>
    <w:multiLevelType w:val="hybridMultilevel"/>
    <w:tmpl w:val="3E7ED2C2"/>
    <w:lvl w:ilvl="0" w:tplc="D5F82E08">
      <w:start w:val="1"/>
      <w:numFmt w:val="decimal"/>
      <w:lvlText w:val="%1."/>
      <w:lvlJc w:val="left"/>
      <w:pPr>
        <w:ind w:left="435" w:hanging="37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87572A6"/>
    <w:multiLevelType w:val="hybridMultilevel"/>
    <w:tmpl w:val="5DEC822C"/>
    <w:lvl w:ilvl="0" w:tplc="768409D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44A4494"/>
    <w:multiLevelType w:val="hybridMultilevel"/>
    <w:tmpl w:val="E7E4B63C"/>
    <w:lvl w:ilvl="0" w:tplc="0C128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6B5A75"/>
    <w:multiLevelType w:val="hybridMultilevel"/>
    <w:tmpl w:val="DE982A64"/>
    <w:lvl w:ilvl="0" w:tplc="167AA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9F7B69"/>
    <w:multiLevelType w:val="hybridMultilevel"/>
    <w:tmpl w:val="A942EEF2"/>
    <w:lvl w:ilvl="0" w:tplc="387686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61521"/>
    <w:multiLevelType w:val="hybridMultilevel"/>
    <w:tmpl w:val="6FE6566E"/>
    <w:lvl w:ilvl="0" w:tplc="18C81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A2BF1"/>
    <w:multiLevelType w:val="hybridMultilevel"/>
    <w:tmpl w:val="899E1B64"/>
    <w:lvl w:ilvl="0" w:tplc="6D943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8D74266"/>
    <w:multiLevelType w:val="hybridMultilevel"/>
    <w:tmpl w:val="EBF6F3EC"/>
    <w:lvl w:ilvl="0" w:tplc="2BE209C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69384855"/>
    <w:multiLevelType w:val="hybridMultilevel"/>
    <w:tmpl w:val="F2BCB018"/>
    <w:lvl w:ilvl="0" w:tplc="B82021BE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9540F83"/>
    <w:multiLevelType w:val="hybridMultilevel"/>
    <w:tmpl w:val="5ABE8C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6557FB"/>
    <w:multiLevelType w:val="hybridMultilevel"/>
    <w:tmpl w:val="BFE43560"/>
    <w:lvl w:ilvl="0" w:tplc="393AC81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0814"/>
    <w:rsid w:val="000A1E0D"/>
    <w:rsid w:val="00104327"/>
    <w:rsid w:val="0014716D"/>
    <w:rsid w:val="001B5D7B"/>
    <w:rsid w:val="001E2D00"/>
    <w:rsid w:val="002A1FB6"/>
    <w:rsid w:val="002A5423"/>
    <w:rsid w:val="002D18E1"/>
    <w:rsid w:val="002E04FC"/>
    <w:rsid w:val="00305D96"/>
    <w:rsid w:val="00342B00"/>
    <w:rsid w:val="003504C2"/>
    <w:rsid w:val="00356BB1"/>
    <w:rsid w:val="00452358"/>
    <w:rsid w:val="004A0DF9"/>
    <w:rsid w:val="00587D44"/>
    <w:rsid w:val="0062396E"/>
    <w:rsid w:val="006279CA"/>
    <w:rsid w:val="00630E21"/>
    <w:rsid w:val="00674F5E"/>
    <w:rsid w:val="006C49BD"/>
    <w:rsid w:val="00765F7B"/>
    <w:rsid w:val="0077410D"/>
    <w:rsid w:val="00790619"/>
    <w:rsid w:val="008A2AEC"/>
    <w:rsid w:val="00903975"/>
    <w:rsid w:val="0093098A"/>
    <w:rsid w:val="00957A21"/>
    <w:rsid w:val="009D5004"/>
    <w:rsid w:val="009D70B4"/>
    <w:rsid w:val="00A23F26"/>
    <w:rsid w:val="00A319A2"/>
    <w:rsid w:val="00A526C9"/>
    <w:rsid w:val="00B31B58"/>
    <w:rsid w:val="00B41050"/>
    <w:rsid w:val="00B650E6"/>
    <w:rsid w:val="00C15DF3"/>
    <w:rsid w:val="00CD21FB"/>
    <w:rsid w:val="00CF7C7F"/>
    <w:rsid w:val="00D00814"/>
    <w:rsid w:val="00D01BDC"/>
    <w:rsid w:val="00D63671"/>
    <w:rsid w:val="00D95114"/>
    <w:rsid w:val="00DF7592"/>
    <w:rsid w:val="00ED1817"/>
    <w:rsid w:val="00F16A2B"/>
    <w:rsid w:val="00F41BE1"/>
    <w:rsid w:val="00F52EBE"/>
    <w:rsid w:val="00F6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E04FC"/>
    <w:pPr>
      <w:widowControl/>
      <w:suppressAutoHyphens w:val="0"/>
      <w:autoSpaceDE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2E04FC"/>
    <w:pPr>
      <w:widowControl/>
      <w:suppressAutoHyphens w:val="0"/>
      <w:autoSpaceDE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10D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bidi="ar-SA"/>
    </w:rPr>
  </w:style>
  <w:style w:type="table" w:styleId="a4">
    <w:name w:val="Table Grid"/>
    <w:basedOn w:val="a1"/>
    <w:uiPriority w:val="59"/>
    <w:rsid w:val="00674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Обычный текст,Абзац списка5"/>
    <w:basedOn w:val="a"/>
    <w:uiPriority w:val="34"/>
    <w:qFormat/>
    <w:rsid w:val="000A1E0D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21">
    <w:name w:val="Основной текст 21"/>
    <w:basedOn w:val="a"/>
    <w:rsid w:val="00F16A2B"/>
    <w:pPr>
      <w:autoSpaceDE/>
      <w:textAlignment w:val="baseline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styleId="a6">
    <w:name w:val="Hyperlink"/>
    <w:basedOn w:val="a0"/>
    <w:uiPriority w:val="99"/>
    <w:unhideWhenUsed/>
    <w:rsid w:val="00765F7B"/>
    <w:rPr>
      <w:color w:val="0000FF"/>
      <w:u w:val="single"/>
    </w:rPr>
  </w:style>
  <w:style w:type="paragraph" w:styleId="a7">
    <w:name w:val="No Spacing"/>
    <w:aliases w:val="Рабочий"/>
    <w:link w:val="a8"/>
    <w:uiPriority w:val="1"/>
    <w:qFormat/>
    <w:rsid w:val="00765F7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ru-RU" w:bidi="ru-RU"/>
    </w:rPr>
  </w:style>
  <w:style w:type="character" w:styleId="a9">
    <w:name w:val="Strong"/>
    <w:basedOn w:val="a0"/>
    <w:uiPriority w:val="22"/>
    <w:qFormat/>
    <w:rsid w:val="00F6176B"/>
    <w:rPr>
      <w:b/>
      <w:bCs/>
    </w:rPr>
  </w:style>
  <w:style w:type="character" w:customStyle="1" w:styleId="blk">
    <w:name w:val="blk"/>
    <w:basedOn w:val="a0"/>
    <w:rsid w:val="006279CA"/>
  </w:style>
  <w:style w:type="character" w:customStyle="1" w:styleId="bolder">
    <w:name w:val="bolder"/>
    <w:basedOn w:val="a0"/>
    <w:rsid w:val="00B41050"/>
  </w:style>
  <w:style w:type="paragraph" w:customStyle="1" w:styleId="s1">
    <w:name w:val="s_1"/>
    <w:basedOn w:val="a"/>
    <w:rsid w:val="00903975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s10">
    <w:name w:val="s_10"/>
    <w:basedOn w:val="a0"/>
    <w:rsid w:val="00903975"/>
  </w:style>
  <w:style w:type="character" w:customStyle="1" w:styleId="StrongEmphasis">
    <w:name w:val="Strong Emphasis"/>
    <w:rsid w:val="00903975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2E04FC"/>
    <w:pPr>
      <w:widowControl/>
      <w:suppressAutoHyphens w:val="0"/>
      <w:autoSpaceDE/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E04F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E04FC"/>
    <w:rPr>
      <w:rFonts w:ascii="Times New Roman" w:eastAsia="Times New Roman" w:hAnsi="Times New Roman" w:cs="Times New Roman"/>
      <w:b/>
      <w:caps/>
      <w:spacing w:val="6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E04FC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2E04FC"/>
    <w:pPr>
      <w:widowControl/>
      <w:tabs>
        <w:tab w:val="center" w:pos="4677"/>
        <w:tab w:val="right" w:pos="9355"/>
      </w:tabs>
      <w:autoSpaceDE/>
    </w:pPr>
    <w:rPr>
      <w:rFonts w:ascii="Times New Roman" w:eastAsia="Times New Roman" w:hAnsi="Times New Roman" w:cs="Times New Roman"/>
      <w:sz w:val="24"/>
      <w:lang w:eastAsia="ar-SA" w:bidi="ar-SA"/>
    </w:rPr>
  </w:style>
  <w:style w:type="character" w:customStyle="1" w:styleId="ab">
    <w:name w:val="Нижний колонтитул Знак"/>
    <w:basedOn w:val="a0"/>
    <w:link w:val="aa"/>
    <w:uiPriority w:val="99"/>
    <w:rsid w:val="002E04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aliases w:val="Рабочий Знак"/>
    <w:link w:val="a7"/>
    <w:uiPriority w:val="1"/>
    <w:rsid w:val="002E04FC"/>
    <w:rPr>
      <w:rFonts w:ascii="Arial" w:eastAsia="Arial" w:hAnsi="Arial" w:cs="Arial"/>
      <w:sz w:val="20"/>
      <w:szCs w:val="24"/>
      <w:lang w:eastAsia="ru-RU" w:bidi="ru-RU"/>
    </w:rPr>
  </w:style>
  <w:style w:type="paragraph" w:customStyle="1" w:styleId="ConsPlusNormal">
    <w:name w:val="ConsPlusNormal"/>
    <w:link w:val="ConsPlusNormal0"/>
    <w:qFormat/>
    <w:rsid w:val="002E0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E04FC"/>
    <w:rPr>
      <w:rFonts w:ascii="Times New Roman" w:eastAsia="Times New Roman" w:hAnsi="Times New Roman" w:cs="Times New Roman"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0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Times New Roman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E04FC"/>
    <w:rPr>
      <w:rFonts w:ascii="Courier New" w:eastAsia="Times New Roman" w:hAnsi="Courier New" w:cs="Times New Roman"/>
      <w:sz w:val="20"/>
      <w:szCs w:val="20"/>
    </w:rPr>
  </w:style>
  <w:style w:type="character" w:styleId="ac">
    <w:name w:val="Emphasis"/>
    <w:qFormat/>
    <w:rsid w:val="002E04FC"/>
    <w:rPr>
      <w:i w:val="0"/>
      <w:iCs w:val="0"/>
    </w:rPr>
  </w:style>
  <w:style w:type="paragraph" w:customStyle="1" w:styleId="ConsPlusTitle">
    <w:name w:val="ConsPlusTitle"/>
    <w:uiPriority w:val="99"/>
    <w:rsid w:val="002E0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E04FC"/>
    <w:pPr>
      <w:widowControl/>
      <w:tabs>
        <w:tab w:val="center" w:pos="4677"/>
        <w:tab w:val="right" w:pos="9355"/>
      </w:tabs>
      <w:autoSpaceDE/>
    </w:pPr>
    <w:rPr>
      <w:rFonts w:ascii="Times New Roman" w:eastAsia="Times New Roman" w:hAnsi="Times New Roman" w:cs="Times New Roman"/>
      <w:sz w:val="24"/>
      <w:lang w:eastAsia="ar-SA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2E0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2E04FC"/>
    <w:pPr>
      <w:widowControl/>
      <w:suppressAutoHyphens w:val="0"/>
      <w:autoSpaceDE/>
    </w:pPr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2E04FC"/>
    <w:rPr>
      <w:rFonts w:ascii="Tahoma" w:eastAsia="Times New Roman" w:hAnsi="Tahoma" w:cs="Times New Roman"/>
      <w:sz w:val="16"/>
      <w:szCs w:val="16"/>
    </w:rPr>
  </w:style>
  <w:style w:type="paragraph" w:styleId="af1">
    <w:name w:val="Block Text"/>
    <w:basedOn w:val="a"/>
    <w:rsid w:val="002E04FC"/>
    <w:pPr>
      <w:widowControl/>
      <w:suppressAutoHyphens w:val="0"/>
      <w:autoSpaceDE/>
      <w:ind w:left="-709" w:right="-241" w:firstLine="142"/>
      <w:jc w:val="center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Iauiue">
    <w:name w:val="Iau?iue"/>
    <w:rsid w:val="002E0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7">
    <w:name w:val="Заголовок 7 Знак"/>
    <w:basedOn w:val="a0"/>
    <w:rsid w:val="002E04FC"/>
    <w:rPr>
      <w:rFonts w:ascii="Times New Roman" w:eastAsia="Times New Roman" w:hAnsi="Times New Roman" w:cs="Times New Roman"/>
      <w:b/>
      <w:bCs/>
      <w:szCs w:val="24"/>
    </w:rPr>
  </w:style>
  <w:style w:type="character" w:customStyle="1" w:styleId="ep">
    <w:name w:val="ep"/>
    <w:basedOn w:val="a0"/>
    <w:rsid w:val="002E04FC"/>
  </w:style>
  <w:style w:type="character" w:customStyle="1" w:styleId="docdata">
    <w:name w:val="docdata"/>
    <w:aliases w:val="docy,v5,2075,bqiaagaaeyqcaaagiaiaaaocbwaabzahaaaaaaaaaaaaaaaaaaaaaaaaaaaaaaaaaaaaaaaaaaaaaaaaaaaaaaaaaaaaaaaaaaaaaaaaaaaaaaaaaaaaaaaaaaaaaaaaaaaaaaaaaaaaaaaaaaaaaaaaaaaaaaaaaaaaaaaaaaaaaaaaaaaaaaaaaaaaaaaaaaaaaaaaaaaaaaaaaaaaaaaaaaaaaaaaaaaaaaaa"/>
    <w:basedOn w:val="a0"/>
    <w:rsid w:val="002E04FC"/>
  </w:style>
  <w:style w:type="paragraph" w:styleId="22">
    <w:name w:val="Body Text 2"/>
    <w:basedOn w:val="a"/>
    <w:link w:val="23"/>
    <w:rsid w:val="002E04FC"/>
    <w:pPr>
      <w:widowControl/>
      <w:suppressAutoHyphens w:val="0"/>
      <w:autoSpaceDE/>
      <w:spacing w:after="120" w:line="480" w:lineRule="auto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23">
    <w:name w:val="Основной текст 2 Знак"/>
    <w:basedOn w:val="a0"/>
    <w:link w:val="22"/>
    <w:rsid w:val="002E0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D636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83;&#1077;&#1082;&#1089;&#1072;&#1085;&#1076;&#1088;\AppData\Local\Packages\Microsoft.MicrosoftEdge_8wekyb3d8bbwe\TempState\Downloads\%22http:\www.zakupki.gov.ru\%22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2</cp:revision>
  <cp:lastPrinted>2024-07-17T05:53:00Z</cp:lastPrinted>
  <dcterms:created xsi:type="dcterms:W3CDTF">2024-11-29T10:25:00Z</dcterms:created>
  <dcterms:modified xsi:type="dcterms:W3CDTF">2024-11-29T10:25:00Z</dcterms:modified>
</cp:coreProperties>
</file>