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AC" w:rsidRPr="00936420" w:rsidRDefault="006F18FE" w:rsidP="006F18FE">
      <w:pPr>
        <w:pStyle w:val="a3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93642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="00F662AC" w:rsidRPr="00936420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F662AC" w:rsidRPr="00936420" w:rsidRDefault="003B5E62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36420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936420">
        <w:rPr>
          <w:rFonts w:ascii="Times New Roman" w:hAnsi="Times New Roman"/>
          <w:b/>
          <w:sz w:val="28"/>
          <w:szCs w:val="28"/>
          <w:lang w:eastAsia="ru-RU"/>
        </w:rPr>
        <w:t>Коленовс</w:t>
      </w:r>
      <w:r w:rsidR="00CF655E" w:rsidRPr="00936420">
        <w:rPr>
          <w:rFonts w:ascii="Times New Roman" w:hAnsi="Times New Roman"/>
          <w:b/>
          <w:sz w:val="28"/>
          <w:szCs w:val="28"/>
          <w:lang w:eastAsia="ru-RU"/>
        </w:rPr>
        <w:t>к</w:t>
      </w:r>
      <w:r w:rsidR="00F662AC" w:rsidRPr="00936420">
        <w:rPr>
          <w:rFonts w:ascii="Times New Roman" w:hAnsi="Times New Roman"/>
          <w:b/>
          <w:sz w:val="28"/>
          <w:szCs w:val="28"/>
          <w:lang w:eastAsia="ru-RU"/>
        </w:rPr>
        <w:t>ого</w:t>
      </w:r>
      <w:proofErr w:type="spellEnd"/>
      <w:r w:rsidR="00F662AC" w:rsidRPr="00936420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F662AC" w:rsidRPr="00936420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36420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F662AC" w:rsidRPr="00936420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36420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936420" w:rsidRDefault="00936420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662AC" w:rsidRPr="00A01CA7" w:rsidRDefault="00F662AC" w:rsidP="00F662A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662AC" w:rsidRPr="00936420" w:rsidRDefault="00F662AC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6420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037473" w:rsidRPr="009364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36420" w:rsidRPr="00936420">
        <w:rPr>
          <w:rFonts w:ascii="Times New Roman" w:hAnsi="Times New Roman" w:cs="Times New Roman"/>
          <w:b/>
          <w:sz w:val="28"/>
          <w:szCs w:val="28"/>
          <w:u w:val="single"/>
        </w:rPr>
        <w:t xml:space="preserve">21 декабря </w:t>
      </w:r>
      <w:r w:rsidR="00037473" w:rsidRPr="00936420">
        <w:rPr>
          <w:rFonts w:ascii="Times New Roman" w:hAnsi="Times New Roman" w:cs="Times New Roman"/>
          <w:b/>
          <w:sz w:val="28"/>
          <w:szCs w:val="28"/>
          <w:u w:val="single"/>
        </w:rPr>
        <w:t>2021</w:t>
      </w:r>
      <w:r w:rsidRPr="009364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36420" w:rsidRPr="00936420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года </w:t>
      </w:r>
      <w:r w:rsidRPr="00936420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</w:t>
      </w:r>
      <w:r w:rsidR="00A01CA7" w:rsidRPr="009364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36420" w:rsidRPr="00936420"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  <w:r w:rsidRPr="00936420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315EC2" w:rsidRPr="0093642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</w:t>
      </w:r>
      <w:r w:rsidR="002B4F99" w:rsidRPr="0093642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</w:t>
      </w:r>
      <w:r w:rsidR="00936420" w:rsidRPr="0093642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A01CA7" w:rsidRPr="00936420" w:rsidRDefault="00936420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6420">
        <w:rPr>
          <w:rFonts w:ascii="Times New Roman" w:hAnsi="Times New Roman" w:cs="Times New Roman"/>
          <w:b/>
          <w:sz w:val="28"/>
          <w:szCs w:val="28"/>
        </w:rPr>
        <w:t xml:space="preserve">  с</w:t>
      </w:r>
      <w:proofErr w:type="gramStart"/>
      <w:r w:rsidRPr="00936420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936420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037473" w:rsidRDefault="00037473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37473" w:rsidRDefault="00037473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36420" w:rsidRDefault="00037473" w:rsidP="000374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420">
        <w:rPr>
          <w:rFonts w:ascii="Times New Roman" w:hAnsi="Times New Roman" w:cs="Times New Roman"/>
          <w:b/>
          <w:sz w:val="28"/>
          <w:szCs w:val="28"/>
        </w:rPr>
        <w:t>Об утверждении перечня</w:t>
      </w:r>
      <w:r w:rsidR="009364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36420">
        <w:rPr>
          <w:rFonts w:ascii="Times New Roman" w:hAnsi="Times New Roman" w:cs="Times New Roman"/>
          <w:b/>
          <w:sz w:val="28"/>
          <w:szCs w:val="28"/>
        </w:rPr>
        <w:t>главных</w:t>
      </w:r>
      <w:proofErr w:type="gramEnd"/>
    </w:p>
    <w:p w:rsidR="00037473" w:rsidRPr="00936420" w:rsidRDefault="00037473" w:rsidP="000374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420">
        <w:rPr>
          <w:rFonts w:ascii="Times New Roman" w:hAnsi="Times New Roman" w:cs="Times New Roman"/>
          <w:b/>
          <w:sz w:val="28"/>
          <w:szCs w:val="28"/>
        </w:rPr>
        <w:t xml:space="preserve">администраторов доходов бюджета </w:t>
      </w:r>
    </w:p>
    <w:p w:rsidR="00037473" w:rsidRPr="00936420" w:rsidRDefault="003B5E62" w:rsidP="000374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6420">
        <w:rPr>
          <w:rFonts w:ascii="Times New Roman" w:hAnsi="Times New Roman" w:cs="Times New Roman"/>
          <w:b/>
          <w:sz w:val="28"/>
          <w:szCs w:val="28"/>
        </w:rPr>
        <w:t>Коленовс</w:t>
      </w:r>
      <w:r w:rsidR="00CF655E" w:rsidRPr="00936420">
        <w:rPr>
          <w:rFonts w:ascii="Times New Roman" w:hAnsi="Times New Roman" w:cs="Times New Roman"/>
          <w:b/>
          <w:sz w:val="28"/>
          <w:szCs w:val="28"/>
        </w:rPr>
        <w:t>к</w:t>
      </w:r>
      <w:r w:rsidR="00C94AA3" w:rsidRPr="00936420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="00037473" w:rsidRPr="0093642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037473" w:rsidRPr="00936420" w:rsidRDefault="00037473" w:rsidP="000374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420" w:rsidRDefault="00037473" w:rsidP="00936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2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936420">
        <w:rPr>
          <w:rFonts w:ascii="Times New Roman" w:hAnsi="Times New Roman" w:cs="Times New Roman"/>
          <w:sz w:val="28"/>
          <w:szCs w:val="28"/>
        </w:rPr>
        <w:t>В соответствии с пунктом 3.2 статьи 160.1 Бюджетного кодекса Российской Федерации и постановлением Правительства Российской Федерации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</w:t>
      </w:r>
      <w:proofErr w:type="gramEnd"/>
      <w:r w:rsidRPr="00936420">
        <w:rPr>
          <w:rFonts w:ascii="Times New Roman" w:hAnsi="Times New Roman" w:cs="Times New Roman"/>
          <w:sz w:val="28"/>
          <w:szCs w:val="28"/>
        </w:rPr>
        <w:t xml:space="preserve">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662B0E" w:rsidRPr="00936420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662B0E" w:rsidRPr="0093642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662B0E" w:rsidRPr="009364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936420" w:rsidRDefault="00936420" w:rsidP="00936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473" w:rsidRPr="00936420" w:rsidRDefault="00662B0E" w:rsidP="00936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42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37473" w:rsidRPr="00936420">
        <w:rPr>
          <w:rFonts w:ascii="Times New Roman" w:hAnsi="Times New Roman" w:cs="Times New Roman"/>
          <w:b/>
          <w:sz w:val="28"/>
          <w:szCs w:val="28"/>
        </w:rPr>
        <w:t>:</w:t>
      </w:r>
    </w:p>
    <w:p w:rsidR="00037473" w:rsidRPr="00936420" w:rsidRDefault="00037473" w:rsidP="00936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20">
        <w:rPr>
          <w:rFonts w:ascii="Times New Roman" w:hAnsi="Times New Roman" w:cs="Times New Roman"/>
          <w:sz w:val="28"/>
          <w:szCs w:val="28"/>
        </w:rPr>
        <w:t xml:space="preserve">   1.  Утвердить прилагаемый перечень главных админи</w:t>
      </w:r>
      <w:r w:rsidR="00337924" w:rsidRPr="00936420">
        <w:rPr>
          <w:rFonts w:ascii="Times New Roman" w:hAnsi="Times New Roman" w:cs="Times New Roman"/>
          <w:sz w:val="28"/>
          <w:szCs w:val="28"/>
        </w:rPr>
        <w:t>ст</w:t>
      </w:r>
      <w:r w:rsidR="00C94AA3" w:rsidRPr="00936420">
        <w:rPr>
          <w:rFonts w:ascii="Times New Roman" w:hAnsi="Times New Roman" w:cs="Times New Roman"/>
          <w:sz w:val="28"/>
          <w:szCs w:val="28"/>
        </w:rPr>
        <w:t>рато</w:t>
      </w:r>
      <w:r w:rsidR="003B5E62" w:rsidRPr="00936420">
        <w:rPr>
          <w:rFonts w:ascii="Times New Roman" w:hAnsi="Times New Roman" w:cs="Times New Roman"/>
          <w:sz w:val="28"/>
          <w:szCs w:val="28"/>
        </w:rPr>
        <w:t xml:space="preserve">ров доходов бюджета </w:t>
      </w:r>
      <w:proofErr w:type="spellStart"/>
      <w:r w:rsidR="003B5E62" w:rsidRPr="00936420">
        <w:rPr>
          <w:rFonts w:ascii="Times New Roman" w:hAnsi="Times New Roman" w:cs="Times New Roman"/>
          <w:sz w:val="28"/>
          <w:szCs w:val="28"/>
        </w:rPr>
        <w:t>Коленовс</w:t>
      </w:r>
      <w:r w:rsidR="00CF655E" w:rsidRPr="00936420">
        <w:rPr>
          <w:rFonts w:ascii="Times New Roman" w:hAnsi="Times New Roman" w:cs="Times New Roman"/>
          <w:sz w:val="28"/>
          <w:szCs w:val="28"/>
        </w:rPr>
        <w:t>к</w:t>
      </w:r>
      <w:r w:rsidRPr="0093642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364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                                        </w:t>
      </w:r>
    </w:p>
    <w:p w:rsidR="00037473" w:rsidRPr="00936420" w:rsidRDefault="00037473" w:rsidP="00936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20">
        <w:rPr>
          <w:rFonts w:ascii="Times New Roman" w:hAnsi="Times New Roman" w:cs="Times New Roman"/>
          <w:sz w:val="28"/>
          <w:szCs w:val="28"/>
        </w:rPr>
        <w:t xml:space="preserve">   2.  Настоящее постановление применяется к правоотношениям, возникающим при составлении и исполнении бюджета, начиная с бюджета на 2022 год и на плановый период 2023 и 2024 годов.</w:t>
      </w:r>
    </w:p>
    <w:p w:rsidR="00037473" w:rsidRPr="00936420" w:rsidRDefault="00037473" w:rsidP="00936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20">
        <w:rPr>
          <w:rFonts w:ascii="Times New Roman" w:hAnsi="Times New Roman" w:cs="Times New Roman"/>
          <w:sz w:val="28"/>
          <w:szCs w:val="28"/>
        </w:rPr>
        <w:t xml:space="preserve">   3.  Изменение в перечень главных администраторов доходов  бюджета, а также в состав закрепленных за ними кодов классификации доходов бюджета вносятся на основании нормативного правов</w:t>
      </w:r>
      <w:r w:rsidR="000F362F" w:rsidRPr="00936420">
        <w:rPr>
          <w:rFonts w:ascii="Times New Roman" w:hAnsi="Times New Roman" w:cs="Times New Roman"/>
          <w:sz w:val="28"/>
          <w:szCs w:val="28"/>
        </w:rPr>
        <w:t xml:space="preserve">ого акта администрации </w:t>
      </w:r>
      <w:proofErr w:type="spellStart"/>
      <w:r w:rsidR="000F362F" w:rsidRPr="00936420">
        <w:rPr>
          <w:rFonts w:ascii="Times New Roman" w:hAnsi="Times New Roman" w:cs="Times New Roman"/>
          <w:sz w:val="28"/>
          <w:szCs w:val="28"/>
        </w:rPr>
        <w:t>Колен</w:t>
      </w:r>
      <w:r w:rsidRPr="00936420">
        <w:rPr>
          <w:rFonts w:ascii="Times New Roman" w:hAnsi="Times New Roman" w:cs="Times New Roman"/>
          <w:sz w:val="28"/>
          <w:szCs w:val="28"/>
        </w:rPr>
        <w:t>овского</w:t>
      </w:r>
      <w:proofErr w:type="spellEnd"/>
      <w:r w:rsidRPr="00936420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0F362F" w:rsidRPr="00936420">
        <w:rPr>
          <w:rFonts w:ascii="Times New Roman" w:hAnsi="Times New Roman" w:cs="Times New Roman"/>
          <w:sz w:val="28"/>
          <w:szCs w:val="28"/>
        </w:rPr>
        <w:t>о образования</w:t>
      </w:r>
      <w:r w:rsidRPr="009364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473" w:rsidRPr="00936420" w:rsidRDefault="00037473" w:rsidP="00936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20">
        <w:rPr>
          <w:rFonts w:ascii="Times New Roman" w:hAnsi="Times New Roman" w:cs="Times New Roman"/>
          <w:sz w:val="28"/>
          <w:szCs w:val="28"/>
        </w:rPr>
        <w:t xml:space="preserve">  4. </w:t>
      </w:r>
      <w:proofErr w:type="gramStart"/>
      <w:r w:rsidRPr="009364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642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037473" w:rsidRPr="00936420" w:rsidRDefault="00037473" w:rsidP="00936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20">
        <w:rPr>
          <w:rFonts w:ascii="Times New Roman" w:hAnsi="Times New Roman" w:cs="Times New Roman"/>
          <w:sz w:val="28"/>
          <w:szCs w:val="28"/>
        </w:rPr>
        <w:t xml:space="preserve">  5</w:t>
      </w:r>
      <w:r w:rsidR="00936420">
        <w:rPr>
          <w:rFonts w:ascii="Times New Roman" w:hAnsi="Times New Roman" w:cs="Times New Roman"/>
          <w:sz w:val="28"/>
          <w:szCs w:val="28"/>
        </w:rPr>
        <w:t>.</w:t>
      </w:r>
      <w:r w:rsidR="00337924" w:rsidRPr="00936420">
        <w:rPr>
          <w:rFonts w:ascii="Times New Roman" w:hAnsi="Times New Roman" w:cs="Times New Roman"/>
          <w:sz w:val="28"/>
          <w:szCs w:val="28"/>
        </w:rPr>
        <w:t>Обнародова</w:t>
      </w:r>
      <w:r w:rsidRPr="00936420">
        <w:rPr>
          <w:rFonts w:ascii="Times New Roman" w:hAnsi="Times New Roman" w:cs="Times New Roman"/>
          <w:sz w:val="28"/>
          <w:szCs w:val="28"/>
        </w:rPr>
        <w:t>ть настоящее постановление</w:t>
      </w:r>
      <w:r w:rsidR="00337924" w:rsidRPr="00936420">
        <w:rPr>
          <w:rFonts w:ascii="Times New Roman" w:hAnsi="Times New Roman" w:cs="Times New Roman"/>
          <w:sz w:val="28"/>
          <w:szCs w:val="28"/>
        </w:rPr>
        <w:t xml:space="preserve"> на официальном</w:t>
      </w:r>
      <w:r w:rsidRPr="00936420">
        <w:rPr>
          <w:rFonts w:ascii="Times New Roman" w:hAnsi="Times New Roman" w:cs="Times New Roman"/>
          <w:sz w:val="28"/>
          <w:szCs w:val="28"/>
        </w:rPr>
        <w:t xml:space="preserve"> сайте</w:t>
      </w:r>
      <w:r w:rsidR="003B5E62" w:rsidRPr="0093642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3B5E62" w:rsidRPr="00936420">
        <w:rPr>
          <w:rFonts w:ascii="Times New Roman" w:hAnsi="Times New Roman" w:cs="Times New Roman"/>
          <w:sz w:val="28"/>
          <w:szCs w:val="28"/>
        </w:rPr>
        <w:t>Коленовс</w:t>
      </w:r>
      <w:r w:rsidR="00CF655E" w:rsidRPr="00936420">
        <w:rPr>
          <w:rFonts w:ascii="Times New Roman" w:hAnsi="Times New Roman" w:cs="Times New Roman"/>
          <w:sz w:val="28"/>
          <w:szCs w:val="28"/>
        </w:rPr>
        <w:t>к</w:t>
      </w:r>
      <w:r w:rsidR="00337924" w:rsidRPr="0093642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37924" w:rsidRPr="009364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  <w:r w:rsidRPr="009364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473" w:rsidRPr="00936420" w:rsidRDefault="00037473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0229" w:rsidRPr="00936420" w:rsidRDefault="00C50229" w:rsidP="00F66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9AB" w:rsidRPr="00936420" w:rsidRDefault="00037473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6420">
        <w:rPr>
          <w:rFonts w:ascii="Times New Roman" w:hAnsi="Times New Roman" w:cs="Times New Roman"/>
          <w:b/>
          <w:sz w:val="28"/>
          <w:szCs w:val="28"/>
        </w:rPr>
        <w:t>Глава</w:t>
      </w:r>
      <w:r w:rsidR="003B5E62" w:rsidRPr="00936420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="003B5E62" w:rsidRPr="00936420">
        <w:rPr>
          <w:rFonts w:ascii="Times New Roman" w:hAnsi="Times New Roman" w:cs="Times New Roman"/>
          <w:b/>
          <w:sz w:val="28"/>
          <w:szCs w:val="28"/>
        </w:rPr>
        <w:t>Коленовс</w:t>
      </w:r>
      <w:r w:rsidR="00CF655E" w:rsidRPr="00936420">
        <w:rPr>
          <w:rFonts w:ascii="Times New Roman" w:hAnsi="Times New Roman" w:cs="Times New Roman"/>
          <w:b/>
          <w:sz w:val="28"/>
          <w:szCs w:val="28"/>
        </w:rPr>
        <w:t>к</w:t>
      </w:r>
      <w:r w:rsidR="00CD69AB" w:rsidRPr="00936420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</w:p>
    <w:p w:rsidR="00FC0BEA" w:rsidRDefault="00CD69AB" w:rsidP="00C50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642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="0083394B" w:rsidRPr="0093642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C4786" w:rsidRPr="0093642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3394B" w:rsidRPr="0093642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3642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31767" w:rsidRPr="009364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E62" w:rsidRPr="00936420">
        <w:rPr>
          <w:rFonts w:ascii="Times New Roman" w:hAnsi="Times New Roman" w:cs="Times New Roman"/>
          <w:b/>
          <w:sz w:val="28"/>
          <w:szCs w:val="28"/>
        </w:rPr>
        <w:t>А.А. Абрамов</w:t>
      </w:r>
    </w:p>
    <w:p w:rsidR="002B15C5" w:rsidRDefault="002B15C5" w:rsidP="00C50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15C5" w:rsidRDefault="002B15C5" w:rsidP="00C50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15C5" w:rsidRDefault="002B15C5" w:rsidP="00C50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15C5" w:rsidRDefault="002B15C5" w:rsidP="002B15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15C5" w:rsidRPr="002B15C5" w:rsidRDefault="002B15C5" w:rsidP="002B15C5">
      <w:pPr>
        <w:jc w:val="right"/>
        <w:rPr>
          <w:rFonts w:ascii="Times New Roman" w:hAnsi="Times New Roman" w:cs="Times New Roman"/>
        </w:rPr>
      </w:pPr>
      <w:r w:rsidRPr="002B15C5">
        <w:rPr>
          <w:rFonts w:ascii="Times New Roman" w:hAnsi="Times New Roman" w:cs="Times New Roman"/>
        </w:rPr>
        <w:t xml:space="preserve">                                                              Утвержден </w:t>
      </w:r>
    </w:p>
    <w:p w:rsidR="002B15C5" w:rsidRPr="002B15C5" w:rsidRDefault="002B15C5" w:rsidP="002B15C5">
      <w:pPr>
        <w:jc w:val="right"/>
        <w:rPr>
          <w:rFonts w:ascii="Times New Roman" w:hAnsi="Times New Roman" w:cs="Times New Roman"/>
        </w:rPr>
      </w:pPr>
      <w:r w:rsidRPr="002B15C5">
        <w:rPr>
          <w:rFonts w:ascii="Times New Roman" w:hAnsi="Times New Roman" w:cs="Times New Roman"/>
        </w:rPr>
        <w:tab/>
        <w:t xml:space="preserve">                                                   Постановлением администрации </w:t>
      </w:r>
      <w:proofErr w:type="spellStart"/>
      <w:r w:rsidRPr="002B15C5">
        <w:rPr>
          <w:rFonts w:ascii="Times New Roman" w:hAnsi="Times New Roman" w:cs="Times New Roman"/>
        </w:rPr>
        <w:t>Коленовского</w:t>
      </w:r>
      <w:proofErr w:type="spellEnd"/>
    </w:p>
    <w:p w:rsidR="002B15C5" w:rsidRPr="002B15C5" w:rsidRDefault="002B15C5" w:rsidP="002B15C5">
      <w:pPr>
        <w:jc w:val="right"/>
        <w:rPr>
          <w:rFonts w:ascii="Times New Roman" w:hAnsi="Times New Roman" w:cs="Times New Roman"/>
        </w:rPr>
      </w:pPr>
      <w:r w:rsidRPr="002B15C5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2B15C5">
        <w:rPr>
          <w:rFonts w:ascii="Times New Roman" w:hAnsi="Times New Roman" w:cs="Times New Roman"/>
        </w:rPr>
        <w:t xml:space="preserve">   муниципального образования от 21.12.2021г №40                       </w:t>
      </w:r>
      <w:r w:rsidRPr="002B15C5">
        <w:rPr>
          <w:rFonts w:ascii="Times New Roman" w:hAnsi="Times New Roman" w:cs="Times New Roman"/>
        </w:rPr>
        <w:tab/>
        <w:t xml:space="preserve">                                                </w:t>
      </w:r>
    </w:p>
    <w:p w:rsidR="002B15C5" w:rsidRPr="002B15C5" w:rsidRDefault="002B15C5" w:rsidP="002B15C5">
      <w:pPr>
        <w:rPr>
          <w:rFonts w:ascii="Times New Roman" w:hAnsi="Times New Roman" w:cs="Times New Roman"/>
          <w:sz w:val="26"/>
          <w:szCs w:val="26"/>
        </w:rPr>
      </w:pPr>
      <w:r w:rsidRPr="002B15C5">
        <w:rPr>
          <w:rFonts w:ascii="Times New Roman" w:hAnsi="Times New Roman" w:cs="Times New Roman"/>
        </w:rPr>
        <w:t xml:space="preserve">   </w:t>
      </w:r>
      <w:r w:rsidRPr="002B15C5">
        <w:rPr>
          <w:rFonts w:ascii="Times New Roman" w:hAnsi="Times New Roman" w:cs="Times New Roman"/>
        </w:rPr>
        <w:tab/>
      </w:r>
    </w:p>
    <w:p w:rsidR="002B15C5" w:rsidRPr="002B15C5" w:rsidRDefault="002B15C5" w:rsidP="002B15C5">
      <w:pPr>
        <w:rPr>
          <w:rFonts w:ascii="Times New Roman" w:hAnsi="Times New Roman" w:cs="Times New Roman"/>
          <w:sz w:val="24"/>
          <w:szCs w:val="24"/>
        </w:rPr>
      </w:pPr>
    </w:p>
    <w:p w:rsidR="002B15C5" w:rsidRPr="002B15C5" w:rsidRDefault="002B15C5" w:rsidP="002B15C5">
      <w:pPr>
        <w:rPr>
          <w:rFonts w:ascii="Times New Roman" w:hAnsi="Times New Roman" w:cs="Times New Roman"/>
          <w:b/>
          <w:sz w:val="26"/>
          <w:szCs w:val="26"/>
        </w:rPr>
      </w:pPr>
      <w:r w:rsidRPr="002B15C5">
        <w:rPr>
          <w:rFonts w:ascii="Times New Roman" w:hAnsi="Times New Roman" w:cs="Times New Roman"/>
          <w:b/>
          <w:sz w:val="26"/>
          <w:szCs w:val="26"/>
        </w:rPr>
        <w:t xml:space="preserve">          Перечень  главных  администраторов доходов бюджета  </w:t>
      </w:r>
      <w:proofErr w:type="spellStart"/>
      <w:r w:rsidRPr="002B15C5"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 w:rsidRPr="002B15C5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Pr="002B15C5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2B15C5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Саратовской области                          </w:t>
      </w:r>
    </w:p>
    <w:p w:rsidR="002B15C5" w:rsidRPr="002B15C5" w:rsidRDefault="002B15C5" w:rsidP="002B15C5">
      <w:pPr>
        <w:rPr>
          <w:rFonts w:ascii="Times New Roman" w:hAnsi="Times New Roman" w:cs="Times New Roman"/>
          <w:b/>
          <w:sz w:val="26"/>
          <w:szCs w:val="26"/>
        </w:rPr>
      </w:pPr>
      <w:r w:rsidRPr="002B15C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</w:p>
    <w:p w:rsidR="002B15C5" w:rsidRPr="002B15C5" w:rsidRDefault="002B15C5" w:rsidP="002B15C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1"/>
        <w:gridCol w:w="2978"/>
        <w:gridCol w:w="5240"/>
        <w:gridCol w:w="6"/>
      </w:tblGrid>
      <w:tr w:rsidR="002B15C5" w:rsidRPr="002B15C5" w:rsidTr="002B15C5">
        <w:trPr>
          <w:gridAfter w:val="1"/>
          <w:wAfter w:w="6" w:type="dxa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  <w:b/>
              </w:rPr>
              <w:t xml:space="preserve">Код бюджетной классификации 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  <w:b/>
              </w:rPr>
              <w:t xml:space="preserve">          Наименование главного администратора доходов  бюджета муниципального образования, наименование кода вида (подвида) доходов бюджета муниципального образования 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  <w:b/>
              </w:rPr>
              <w:t xml:space="preserve">главного </w:t>
            </w:r>
            <w:proofErr w:type="spellStart"/>
            <w:r w:rsidRPr="002B15C5">
              <w:rPr>
                <w:rFonts w:ascii="Times New Roman" w:hAnsi="Times New Roman" w:cs="Times New Roman"/>
                <w:b/>
                <w:lang w:val="en-US"/>
              </w:rPr>
              <w:t>администратор</w:t>
            </w:r>
            <w:proofErr w:type="spellEnd"/>
            <w:r w:rsidRPr="002B15C5">
              <w:rPr>
                <w:rFonts w:ascii="Times New Roman" w:hAnsi="Times New Roman" w:cs="Times New Roman"/>
                <w:b/>
              </w:rPr>
              <w:t>а доходов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  <w:b/>
              </w:rPr>
              <w:t>вида (подвида) доходов бюджета   муниципального образования</w:t>
            </w:r>
          </w:p>
          <w:p w:rsidR="002B15C5" w:rsidRPr="002B15C5" w:rsidRDefault="002B1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 xml:space="preserve">                        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 xml:space="preserve">                                      3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  <w:b/>
              </w:rPr>
              <w:t>054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  <w:b/>
              </w:rPr>
              <w:t xml:space="preserve">Финансовое управление администрации </w:t>
            </w:r>
            <w:proofErr w:type="spellStart"/>
            <w:r w:rsidRPr="002B15C5">
              <w:rPr>
                <w:rFonts w:ascii="Times New Roman" w:hAnsi="Times New Roman" w:cs="Times New Roman"/>
                <w:b/>
              </w:rPr>
              <w:t>Екатериновского</w:t>
            </w:r>
            <w:proofErr w:type="spellEnd"/>
            <w:r w:rsidRPr="002B15C5">
              <w:rPr>
                <w:rFonts w:ascii="Times New Roman" w:hAnsi="Times New Roman" w:cs="Times New Roman"/>
                <w:b/>
              </w:rPr>
              <w:t xml:space="preserve">  муниципального района            </w:t>
            </w:r>
          </w:p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  <w:b/>
              </w:rPr>
              <w:t>Саратовской области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Невыясненные поступления, зачисляемые в бюджеты сельских  поселений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2 08 05000 10 0000 150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  <w:b/>
              </w:rPr>
              <w:t>Управление Федерального казначейства по Саратовской области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1 03 02231 01 0000 110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B15C5">
              <w:rPr>
                <w:rFonts w:ascii="Times New Roman" w:hAnsi="Times New Roman" w:cs="Times New Roman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отчисления в местные бюджеты (по </w:t>
            </w:r>
            <w:proofErr w:type="gramStart"/>
            <w:r w:rsidRPr="002B15C5">
              <w:rPr>
                <w:rFonts w:ascii="Times New Roman" w:hAnsi="Times New Roman" w:cs="Times New Roman"/>
              </w:rPr>
              <w:t>нормативам</w:t>
            </w:r>
            <w:proofErr w:type="gramEnd"/>
            <w:r w:rsidRPr="002B15C5">
              <w:rPr>
                <w:rFonts w:ascii="Times New Roman" w:hAnsi="Times New Roman" w:cs="Times New Roman"/>
              </w:rPr>
              <w:t xml:space="preserve"> установленным Федеральным законом о федеральном бюджете в целях формирования дорожных фондов субъектов </w:t>
            </w:r>
            <w:r w:rsidRPr="002B15C5">
              <w:rPr>
                <w:rFonts w:ascii="Times New Roman" w:hAnsi="Times New Roman" w:cs="Times New Roman"/>
              </w:rPr>
              <w:lastRenderedPageBreak/>
              <w:t xml:space="preserve">Российской Федерации) 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1 03 02241 01 0000 110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B15C5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2B15C5">
              <w:rPr>
                <w:rFonts w:ascii="Times New Roman" w:hAnsi="Times New Roman" w:cs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B15C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 xml:space="preserve">1 03 02251 01 0000 110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1 03 02261 01 0000 110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B15C5" w:rsidRPr="002B15C5" w:rsidTr="002B15C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1 03 02000 01 0000 110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  <w:b/>
              </w:rPr>
              <w:t>182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  <w:b/>
              </w:rPr>
              <w:t>Управление Федеральной налоговой службы по Саратовской области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B15C5">
              <w:rPr>
                <w:rFonts w:ascii="Times New Roman" w:hAnsi="Times New Roman" w:cs="Times New Roman"/>
              </w:rPr>
              <w:t>Налог на доходы физических лиц</w:t>
            </w:r>
            <w:r w:rsidRPr="002B15C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B15C5">
              <w:rPr>
                <w:rFonts w:ascii="Times New Roman" w:hAnsi="Times New Roman" w:cs="Times New Roman"/>
              </w:rPr>
              <w:t>Единый сельскохозяйственный налог</w:t>
            </w:r>
            <w:r w:rsidRPr="002B15C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B15C5">
              <w:rPr>
                <w:rFonts w:ascii="Times New Roman" w:hAnsi="Times New Roman" w:cs="Times New Roman"/>
              </w:rPr>
              <w:t>Налог на имущество физических лиц</w:t>
            </w:r>
            <w:r w:rsidRPr="002B15C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B15C5">
              <w:rPr>
                <w:rFonts w:ascii="Times New Roman" w:hAnsi="Times New Roman" w:cs="Times New Roman"/>
              </w:rPr>
              <w:t>Земельный налог</w:t>
            </w:r>
            <w:r w:rsidRPr="002B15C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1 16 10000 01 0000 140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Платежи в целях возмещения причиненного ущерба  (убытков)</w:t>
            </w:r>
            <w:r w:rsidRPr="002B15C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  <w:b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  <w:b/>
              </w:rPr>
              <w:t xml:space="preserve">Администрация   </w:t>
            </w:r>
            <w:proofErr w:type="spellStart"/>
            <w:r w:rsidRPr="002B15C5">
              <w:rPr>
                <w:rFonts w:ascii="Times New Roman" w:hAnsi="Times New Roman" w:cs="Times New Roman"/>
                <w:b/>
              </w:rPr>
              <w:t>Коленовского</w:t>
            </w:r>
            <w:proofErr w:type="spellEnd"/>
            <w:r w:rsidRPr="002B15C5">
              <w:rPr>
                <w:rFonts w:ascii="Times New Roman" w:hAnsi="Times New Roman" w:cs="Times New Roman"/>
                <w:b/>
              </w:rPr>
              <w:t xml:space="preserve">  муниципального образования </w:t>
            </w:r>
            <w:proofErr w:type="spellStart"/>
            <w:r w:rsidRPr="002B15C5">
              <w:rPr>
                <w:rFonts w:ascii="Times New Roman" w:hAnsi="Times New Roman" w:cs="Times New Roman"/>
                <w:b/>
              </w:rPr>
              <w:t>Екатериновского</w:t>
            </w:r>
            <w:proofErr w:type="spellEnd"/>
            <w:r w:rsidRPr="002B15C5">
              <w:rPr>
                <w:rFonts w:ascii="Times New Roman" w:hAnsi="Times New Roman" w:cs="Times New Roman"/>
                <w:b/>
              </w:rPr>
              <w:t xml:space="preserve"> муниципального района  Саратовской области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1 08 04020 01 1000 110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 xml:space="preserve">Государственная пошлина за совершение нотариальных действий должностными лицами </w:t>
            </w:r>
            <w:r w:rsidRPr="002B15C5">
              <w:rPr>
                <w:rFonts w:ascii="Times New Roman" w:hAnsi="Times New Roman" w:cs="Times New Roman"/>
              </w:rPr>
              <w:lastRenderedPageBreak/>
              <w:t>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lastRenderedPageBreak/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1 08 04020 01 4000 110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1 11 05025 10 0000 120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15C5">
              <w:rPr>
                <w:rFonts w:ascii="Times New Roman" w:hAnsi="Times New Roman" w:cs="Times New Roman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1 11 05035 10 0000 120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1 11 08050 10 0000 120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2B15C5" w:rsidRPr="002B15C5" w:rsidTr="002B15C5">
        <w:trPr>
          <w:gridAfter w:val="1"/>
          <w:wAfter w:w="6" w:type="dxa"/>
          <w:trHeight w:val="709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5C5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Pr="002B15C5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2B15C5">
              <w:rPr>
                <w:rFonts w:ascii="Times New Roman" w:hAnsi="Times New Roman" w:cs="Times New Roman"/>
              </w:rPr>
              <w:t>3</w:t>
            </w:r>
            <w:r w:rsidRPr="002B15C5">
              <w:rPr>
                <w:rFonts w:ascii="Times New Roman" w:hAnsi="Times New Roman" w:cs="Times New Roman"/>
                <w:lang w:val="en-US"/>
              </w:rPr>
              <w:t xml:space="preserve"> 0</w:t>
            </w:r>
            <w:r w:rsidRPr="002B15C5">
              <w:rPr>
                <w:rFonts w:ascii="Times New Roman" w:hAnsi="Times New Roman" w:cs="Times New Roman"/>
              </w:rPr>
              <w:t>1995</w:t>
            </w:r>
            <w:r w:rsidRPr="002B15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5C5">
              <w:rPr>
                <w:rFonts w:ascii="Times New Roman" w:hAnsi="Times New Roman" w:cs="Times New Roman"/>
              </w:rPr>
              <w:t>10</w:t>
            </w:r>
            <w:r w:rsidRPr="002B15C5">
              <w:rPr>
                <w:rFonts w:ascii="Times New Roman" w:hAnsi="Times New Roman" w:cs="Times New Roman"/>
                <w:lang w:val="en-US"/>
              </w:rPr>
              <w:t xml:space="preserve"> 0000 1</w:t>
            </w:r>
            <w:r w:rsidRPr="002B15C5">
              <w:rPr>
                <w:rFonts w:ascii="Times New Roman" w:hAnsi="Times New Roman" w:cs="Times New Roman"/>
              </w:rPr>
              <w:t>3</w:t>
            </w:r>
            <w:r w:rsidRPr="002B15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5C5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Pr="002B15C5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2B15C5">
              <w:rPr>
                <w:rFonts w:ascii="Times New Roman" w:hAnsi="Times New Roman" w:cs="Times New Roman"/>
              </w:rPr>
              <w:t>3</w:t>
            </w:r>
            <w:r w:rsidRPr="002B15C5">
              <w:rPr>
                <w:rFonts w:ascii="Times New Roman" w:hAnsi="Times New Roman" w:cs="Times New Roman"/>
                <w:lang w:val="en-US"/>
              </w:rPr>
              <w:t xml:space="preserve"> 0</w:t>
            </w:r>
            <w:r w:rsidRPr="002B15C5">
              <w:rPr>
                <w:rFonts w:ascii="Times New Roman" w:hAnsi="Times New Roman" w:cs="Times New Roman"/>
              </w:rPr>
              <w:t>2995</w:t>
            </w:r>
            <w:r w:rsidRPr="002B15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5C5">
              <w:rPr>
                <w:rFonts w:ascii="Times New Roman" w:hAnsi="Times New Roman" w:cs="Times New Roman"/>
              </w:rPr>
              <w:t>10</w:t>
            </w:r>
            <w:r w:rsidRPr="002B15C5">
              <w:rPr>
                <w:rFonts w:ascii="Times New Roman" w:hAnsi="Times New Roman" w:cs="Times New Roman"/>
                <w:lang w:val="en-US"/>
              </w:rPr>
              <w:t xml:space="preserve"> 0000 1</w:t>
            </w:r>
            <w:r w:rsidRPr="002B15C5">
              <w:rPr>
                <w:rFonts w:ascii="Times New Roman" w:hAnsi="Times New Roman" w:cs="Times New Roman"/>
              </w:rPr>
              <w:t>3</w:t>
            </w:r>
            <w:r w:rsidRPr="002B15C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Прочие доходы  от компенсации затрат бюджетов сельских поселений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1 14 02052 10 0000 410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1 14 02052 10 0000 440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lastRenderedPageBreak/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114 02053 10 0000 410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1 14 02053 10 0000 440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1 14 06045 10 0000 430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1 16 02020 02 0000 140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5C5">
              <w:rPr>
                <w:rFonts w:ascii="Times New Roman" w:hAnsi="Times New Roman" w:cs="Times New Roman"/>
                <w:lang w:val="en-US"/>
              </w:rPr>
              <w:t xml:space="preserve">1 16 </w:t>
            </w:r>
            <w:r w:rsidRPr="002B15C5">
              <w:rPr>
                <w:rFonts w:ascii="Times New Roman" w:hAnsi="Times New Roman" w:cs="Times New Roman"/>
              </w:rPr>
              <w:t>07090</w:t>
            </w:r>
            <w:r w:rsidRPr="002B15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5C5">
              <w:rPr>
                <w:rFonts w:ascii="Times New Roman" w:hAnsi="Times New Roman" w:cs="Times New Roman"/>
              </w:rPr>
              <w:t>10</w:t>
            </w:r>
            <w:r w:rsidRPr="002B15C5">
              <w:rPr>
                <w:rFonts w:ascii="Times New Roman" w:hAnsi="Times New Roman" w:cs="Times New Roman"/>
                <w:lang w:val="en-US"/>
              </w:rPr>
              <w:t xml:space="preserve"> 0000 140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5C5">
              <w:rPr>
                <w:rFonts w:ascii="Times New Roman" w:hAnsi="Times New Roman" w:cs="Times New Roman"/>
                <w:lang w:val="en-US"/>
              </w:rPr>
              <w:t xml:space="preserve">1 17 05050 </w:t>
            </w:r>
            <w:r w:rsidRPr="002B15C5">
              <w:rPr>
                <w:rFonts w:ascii="Times New Roman" w:hAnsi="Times New Roman" w:cs="Times New Roman"/>
              </w:rPr>
              <w:t>10</w:t>
            </w:r>
            <w:r w:rsidRPr="002B15C5">
              <w:rPr>
                <w:rFonts w:ascii="Times New Roman" w:hAnsi="Times New Roman" w:cs="Times New Roman"/>
                <w:lang w:val="en-US"/>
              </w:rPr>
              <w:t xml:space="preserve"> 0000 180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Прочие неналоговые доходы бюджетов сельских поселений</w:t>
            </w:r>
          </w:p>
        </w:tc>
      </w:tr>
      <w:tr w:rsidR="002B15C5" w:rsidRPr="002B15C5" w:rsidTr="002B15C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1 17 15030 10 0000 150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B15C5">
              <w:rPr>
                <w:rFonts w:ascii="Times New Roman" w:hAnsi="Times New Roman" w:cs="Times New Roman"/>
              </w:rPr>
              <w:t>Инициативные платежи, зачисляемые в бюджеты сельских поселений</w:t>
            </w:r>
            <w:r w:rsidRPr="002B15C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2B15C5" w:rsidRPr="002B15C5" w:rsidTr="002B15C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1 17 16000 10 0000 180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  <w:lang w:val="en-US"/>
              </w:rPr>
              <w:t>2 02 1</w:t>
            </w:r>
            <w:r w:rsidRPr="002B15C5">
              <w:rPr>
                <w:rFonts w:ascii="Times New Roman" w:hAnsi="Times New Roman" w:cs="Times New Roman"/>
              </w:rPr>
              <w:t>6</w:t>
            </w:r>
            <w:r w:rsidRPr="002B15C5">
              <w:rPr>
                <w:rFonts w:ascii="Times New Roman" w:hAnsi="Times New Roman" w:cs="Times New Roman"/>
                <w:lang w:val="en-US"/>
              </w:rPr>
              <w:t xml:space="preserve">001 </w:t>
            </w:r>
            <w:r w:rsidRPr="002B15C5">
              <w:rPr>
                <w:rFonts w:ascii="Times New Roman" w:hAnsi="Times New Roman" w:cs="Times New Roman"/>
              </w:rPr>
              <w:t>10</w:t>
            </w:r>
            <w:r w:rsidRPr="002B15C5">
              <w:rPr>
                <w:rFonts w:ascii="Times New Roman" w:hAnsi="Times New Roman" w:cs="Times New Roman"/>
                <w:lang w:val="en-US"/>
              </w:rPr>
              <w:t xml:space="preserve"> 0001 15</w:t>
            </w:r>
            <w:r w:rsidRPr="002B15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Дотации бюджетам сельских поселений  на выравнивание бюджетной обеспеченности из бюджетов муниципальных районов   за счет средств областного бюджета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  <w:lang w:val="en-US"/>
              </w:rPr>
              <w:t>2 02 1</w:t>
            </w:r>
            <w:r w:rsidRPr="002B15C5">
              <w:rPr>
                <w:rFonts w:ascii="Times New Roman" w:hAnsi="Times New Roman" w:cs="Times New Roman"/>
              </w:rPr>
              <w:t>6</w:t>
            </w:r>
            <w:r w:rsidRPr="002B15C5">
              <w:rPr>
                <w:rFonts w:ascii="Times New Roman" w:hAnsi="Times New Roman" w:cs="Times New Roman"/>
                <w:lang w:val="en-US"/>
              </w:rPr>
              <w:t xml:space="preserve">001 </w:t>
            </w:r>
            <w:r w:rsidRPr="002B15C5">
              <w:rPr>
                <w:rFonts w:ascii="Times New Roman" w:hAnsi="Times New Roman" w:cs="Times New Roman"/>
              </w:rPr>
              <w:t>10</w:t>
            </w:r>
            <w:r w:rsidRPr="002B15C5">
              <w:rPr>
                <w:rFonts w:ascii="Times New Roman" w:hAnsi="Times New Roman" w:cs="Times New Roman"/>
                <w:lang w:val="en-US"/>
              </w:rPr>
              <w:t xml:space="preserve"> 000</w:t>
            </w:r>
            <w:r w:rsidRPr="002B15C5">
              <w:rPr>
                <w:rFonts w:ascii="Times New Roman" w:hAnsi="Times New Roman" w:cs="Times New Roman"/>
              </w:rPr>
              <w:t>2</w:t>
            </w:r>
            <w:r w:rsidRPr="002B15C5">
              <w:rPr>
                <w:rFonts w:ascii="Times New Roman" w:hAnsi="Times New Roman" w:cs="Times New Roman"/>
                <w:lang w:val="en-US"/>
              </w:rPr>
              <w:t xml:space="preserve"> 15</w:t>
            </w:r>
            <w:r w:rsidRPr="002B15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 xml:space="preserve">Дотации бюджетам сельских поселений  на выравнивание бюджетной обеспеченности из бюджетов муниципальных районов    за счет средств </w:t>
            </w:r>
            <w:r w:rsidRPr="002B15C5">
              <w:rPr>
                <w:rFonts w:ascii="Times New Roman" w:hAnsi="Times New Roman" w:cs="Times New Roman"/>
              </w:rPr>
              <w:lastRenderedPageBreak/>
              <w:t>местного бюджета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lastRenderedPageBreak/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2 02 16549 10 0000 150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2 02 29900 10 0000 150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Субсидии бюджетам сельских поселений из местных бюджетов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2 02 29999 10 0073 150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2 02 20000 00 0000 150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Субсидии бюджетам бюджетной системы Российской Федерации *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2 02 35118 10 0000 150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</w:t>
            </w:r>
          </w:p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учета органами местного самоуправления поселений, муниципальных и городских округов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2 02 30000 00 0000 150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B15C5">
              <w:rPr>
                <w:rFonts w:ascii="Times New Roman" w:hAnsi="Times New Roman" w:cs="Times New Roman"/>
              </w:rPr>
              <w:t>Субвенции бюджетам бюджетной системы Российской Федерации</w:t>
            </w:r>
            <w:r w:rsidRPr="002B15C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 xml:space="preserve">2 02 40000 00 0000 150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Иные межбюджетные трансферты</w:t>
            </w:r>
            <w:r w:rsidRPr="002B15C5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2 04 05099 10 0000 150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2 07 05030 10 0000 150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2 18 60010 10 0000 150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2B15C5" w:rsidRPr="002B15C5" w:rsidTr="002B15C5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2 19 60010 10 0000 150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2B15C5" w:rsidRPr="002B15C5" w:rsidTr="002B15C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  <w:b/>
              </w:rPr>
              <w:t>999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  <w:b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</w:tr>
      <w:tr w:rsidR="002B15C5" w:rsidRPr="002B15C5" w:rsidTr="002B15C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1 16 10123 01 0041 140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15C5">
              <w:rPr>
                <w:rFonts w:ascii="Times New Roman" w:hAnsi="Times New Roman" w:cs="Times New Roman"/>
              </w:rPr>
              <w:t xml:space="preserve">Доходы от денежных 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</w:t>
            </w:r>
            <w:r w:rsidRPr="002B15C5">
              <w:rPr>
                <w:rFonts w:ascii="Times New Roman" w:hAnsi="Times New Roman" w:cs="Times New Roman"/>
              </w:rPr>
              <w:lastRenderedPageBreak/>
              <w:t>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2B15C5" w:rsidRPr="002B15C5" w:rsidTr="002B15C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lastRenderedPageBreak/>
              <w:t>999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1 16 10123 01 0111 140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15C5">
              <w:rPr>
                <w:rFonts w:ascii="Times New Roman" w:hAnsi="Times New Roman" w:cs="Times New Roman"/>
              </w:rPr>
              <w:t>Доходы от денежных 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с внутригородским делением,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2B15C5" w:rsidRPr="002B15C5" w:rsidTr="002B15C5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 xml:space="preserve">999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1 17 05050 10 6000 180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Прочие неналоговые доходы бюджетов сельских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2B15C5" w:rsidRPr="002B15C5" w:rsidTr="002B15C5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C5" w:rsidRPr="002B15C5" w:rsidRDefault="002B1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5C5">
              <w:rPr>
                <w:rFonts w:ascii="Times New Roman" w:hAnsi="Times New Roman" w:cs="Times New Roman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2B15C5" w:rsidRPr="002B15C5" w:rsidRDefault="002B15C5" w:rsidP="002B15C5">
      <w:pPr>
        <w:rPr>
          <w:rFonts w:ascii="Times New Roman" w:eastAsia="Times New Roman" w:hAnsi="Times New Roman" w:cs="Times New Roman"/>
        </w:rPr>
      </w:pPr>
    </w:p>
    <w:p w:rsidR="002B15C5" w:rsidRPr="002B15C5" w:rsidRDefault="002B15C5" w:rsidP="002B15C5">
      <w:pPr>
        <w:rPr>
          <w:rFonts w:ascii="Times New Roman" w:hAnsi="Times New Roman" w:cs="Times New Roman"/>
        </w:rPr>
      </w:pPr>
    </w:p>
    <w:p w:rsidR="002B15C5" w:rsidRPr="002B15C5" w:rsidRDefault="002B15C5" w:rsidP="00C50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15C5" w:rsidRPr="002B15C5" w:rsidSect="00C16E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037473"/>
    <w:rsid w:val="000803B6"/>
    <w:rsid w:val="000F362F"/>
    <w:rsid w:val="00131767"/>
    <w:rsid w:val="001554E0"/>
    <w:rsid w:val="00156597"/>
    <w:rsid w:val="001B521F"/>
    <w:rsid w:val="001C4786"/>
    <w:rsid w:val="001C64D2"/>
    <w:rsid w:val="002142F6"/>
    <w:rsid w:val="0021495F"/>
    <w:rsid w:val="0026213F"/>
    <w:rsid w:val="002807C1"/>
    <w:rsid w:val="002B15C5"/>
    <w:rsid w:val="002B4F99"/>
    <w:rsid w:val="002D601F"/>
    <w:rsid w:val="002E4567"/>
    <w:rsid w:val="002E46E7"/>
    <w:rsid w:val="002E68F8"/>
    <w:rsid w:val="00315EC2"/>
    <w:rsid w:val="00337924"/>
    <w:rsid w:val="00364B72"/>
    <w:rsid w:val="0039425F"/>
    <w:rsid w:val="003B5E62"/>
    <w:rsid w:val="004626F0"/>
    <w:rsid w:val="0055564B"/>
    <w:rsid w:val="005866E6"/>
    <w:rsid w:val="005D5DDB"/>
    <w:rsid w:val="00600752"/>
    <w:rsid w:val="00662B0E"/>
    <w:rsid w:val="0068212F"/>
    <w:rsid w:val="006A2766"/>
    <w:rsid w:val="006F18FE"/>
    <w:rsid w:val="00703864"/>
    <w:rsid w:val="007205BC"/>
    <w:rsid w:val="00742CF0"/>
    <w:rsid w:val="00752071"/>
    <w:rsid w:val="007659B1"/>
    <w:rsid w:val="0077775F"/>
    <w:rsid w:val="007A77B9"/>
    <w:rsid w:val="0083394B"/>
    <w:rsid w:val="00867C8E"/>
    <w:rsid w:val="008C2C68"/>
    <w:rsid w:val="008F5D34"/>
    <w:rsid w:val="00936420"/>
    <w:rsid w:val="00962527"/>
    <w:rsid w:val="00977915"/>
    <w:rsid w:val="0098191E"/>
    <w:rsid w:val="009A4711"/>
    <w:rsid w:val="009D46E9"/>
    <w:rsid w:val="00A01CA7"/>
    <w:rsid w:val="00A23E6C"/>
    <w:rsid w:val="00B3391D"/>
    <w:rsid w:val="00B4281A"/>
    <w:rsid w:val="00BE6C34"/>
    <w:rsid w:val="00BF2BB3"/>
    <w:rsid w:val="00BF2E5D"/>
    <w:rsid w:val="00C16EE2"/>
    <w:rsid w:val="00C456FD"/>
    <w:rsid w:val="00C50229"/>
    <w:rsid w:val="00C74604"/>
    <w:rsid w:val="00C94AA3"/>
    <w:rsid w:val="00CB28A6"/>
    <w:rsid w:val="00CD69AB"/>
    <w:rsid w:val="00CE2515"/>
    <w:rsid w:val="00CF655E"/>
    <w:rsid w:val="00D01DD9"/>
    <w:rsid w:val="00DB4EF8"/>
    <w:rsid w:val="00DD5200"/>
    <w:rsid w:val="00E564D7"/>
    <w:rsid w:val="00E97297"/>
    <w:rsid w:val="00EC4D3A"/>
    <w:rsid w:val="00EF3F0E"/>
    <w:rsid w:val="00F17B05"/>
    <w:rsid w:val="00F25201"/>
    <w:rsid w:val="00F662AC"/>
    <w:rsid w:val="00FC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2A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50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5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BC66-8678-4533-B1D8-6A480F4B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64</cp:revision>
  <cp:lastPrinted>2017-11-27T05:25:00Z</cp:lastPrinted>
  <dcterms:created xsi:type="dcterms:W3CDTF">2009-12-29T11:17:00Z</dcterms:created>
  <dcterms:modified xsi:type="dcterms:W3CDTF">2021-12-24T09:45:00Z</dcterms:modified>
</cp:coreProperties>
</file>