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CF3" w:rsidRPr="002773FE" w:rsidRDefault="00844CF3" w:rsidP="00844CF3">
      <w:pPr>
        <w:pStyle w:val="a3"/>
        <w:spacing w:before="1"/>
        <w:ind w:right="30"/>
      </w:pPr>
    </w:p>
    <w:p w:rsidR="00844CF3" w:rsidRPr="00555F53" w:rsidRDefault="00555F53" w:rsidP="00555F53">
      <w:pPr>
        <w:pStyle w:val="a3"/>
        <w:spacing w:before="9"/>
        <w:ind w:right="30"/>
        <w:jc w:val="center"/>
        <w:rPr>
          <w:b/>
        </w:rPr>
      </w:pPr>
      <w:r w:rsidRPr="00555F53">
        <w:rPr>
          <w:b/>
        </w:rPr>
        <w:t>АДМИНИСТРАЦИЯ</w:t>
      </w:r>
    </w:p>
    <w:p w:rsidR="00555F53" w:rsidRPr="00555F53" w:rsidRDefault="00555F53" w:rsidP="00555F53">
      <w:pPr>
        <w:pStyle w:val="a3"/>
        <w:spacing w:before="9"/>
        <w:ind w:right="30"/>
        <w:jc w:val="center"/>
        <w:rPr>
          <w:b/>
        </w:rPr>
      </w:pPr>
      <w:r w:rsidRPr="00555F53">
        <w:rPr>
          <w:b/>
        </w:rPr>
        <w:t>БАКУРСКОГО МУНИЦИПАЛЬНОГО ОБРАЗОВАНИЯ</w:t>
      </w:r>
    </w:p>
    <w:p w:rsidR="00555F53" w:rsidRPr="00555F53" w:rsidRDefault="00555F53" w:rsidP="00555F53">
      <w:pPr>
        <w:pStyle w:val="a3"/>
        <w:spacing w:before="9"/>
        <w:ind w:right="30"/>
        <w:jc w:val="center"/>
        <w:rPr>
          <w:b/>
        </w:rPr>
      </w:pPr>
      <w:r w:rsidRPr="00555F53">
        <w:rPr>
          <w:b/>
        </w:rPr>
        <w:t>ЕКАТЕРИНОВСКОГО МУНИЦИПАЛЬНОГО РАЙОНА</w:t>
      </w:r>
    </w:p>
    <w:p w:rsidR="00555F53" w:rsidRPr="00555F53" w:rsidRDefault="00555F53" w:rsidP="00555F53">
      <w:pPr>
        <w:pStyle w:val="a3"/>
        <w:spacing w:before="9"/>
        <w:ind w:right="30"/>
        <w:jc w:val="center"/>
        <w:rPr>
          <w:b/>
        </w:rPr>
      </w:pPr>
      <w:r w:rsidRPr="00555F53">
        <w:rPr>
          <w:b/>
        </w:rPr>
        <w:t>САРАТОВСКОЙ ОБЛАСТИ</w:t>
      </w:r>
    </w:p>
    <w:p w:rsidR="00555F53" w:rsidRDefault="00555F53" w:rsidP="00844CF3">
      <w:pPr>
        <w:spacing w:before="88"/>
        <w:ind w:right="30"/>
        <w:jc w:val="center"/>
        <w:rPr>
          <w:b/>
          <w:color w:val="0F0F0F"/>
          <w:w w:val="105"/>
          <w:sz w:val="28"/>
          <w:szCs w:val="28"/>
        </w:rPr>
      </w:pPr>
    </w:p>
    <w:p w:rsidR="00844CF3" w:rsidRDefault="00D84819" w:rsidP="00C517A6">
      <w:pPr>
        <w:spacing w:before="88"/>
        <w:ind w:right="30"/>
        <w:jc w:val="center"/>
        <w:rPr>
          <w:b/>
          <w:color w:val="0F0F0F"/>
          <w:w w:val="105"/>
          <w:sz w:val="28"/>
          <w:szCs w:val="28"/>
        </w:rPr>
      </w:pPr>
      <w:r w:rsidRPr="00555F53">
        <w:rPr>
          <w:b/>
          <w:color w:val="0F0F0F"/>
          <w:w w:val="105"/>
          <w:sz w:val="28"/>
          <w:szCs w:val="28"/>
        </w:rPr>
        <w:t>ПОСТАНОВЛЕНИЕ</w:t>
      </w:r>
    </w:p>
    <w:p w:rsidR="00C517A6" w:rsidRPr="00C517A6" w:rsidRDefault="00C517A6" w:rsidP="00C517A6">
      <w:pPr>
        <w:spacing w:before="88"/>
        <w:ind w:right="30"/>
        <w:jc w:val="center"/>
        <w:rPr>
          <w:b/>
          <w:sz w:val="28"/>
          <w:szCs w:val="28"/>
        </w:rPr>
      </w:pPr>
    </w:p>
    <w:p w:rsidR="00844CF3" w:rsidRPr="00AF2D90" w:rsidRDefault="00AF2D90" w:rsidP="00844CF3">
      <w:pPr>
        <w:tabs>
          <w:tab w:val="left" w:pos="1185"/>
          <w:tab w:val="left" w:pos="3327"/>
        </w:tabs>
        <w:spacing w:before="89"/>
        <w:ind w:left="179" w:right="30"/>
        <w:rPr>
          <w:b/>
          <w:sz w:val="28"/>
          <w:szCs w:val="28"/>
        </w:rPr>
      </w:pPr>
      <w:r w:rsidRPr="00AF2D90">
        <w:rPr>
          <w:b/>
          <w:sz w:val="28"/>
          <w:szCs w:val="28"/>
        </w:rPr>
        <w:t xml:space="preserve">от </w:t>
      </w:r>
      <w:r w:rsidR="00F04290">
        <w:rPr>
          <w:b/>
          <w:sz w:val="28"/>
          <w:szCs w:val="28"/>
        </w:rPr>
        <w:t>23</w:t>
      </w:r>
      <w:r w:rsidR="008C4CF8">
        <w:rPr>
          <w:b/>
          <w:sz w:val="28"/>
          <w:szCs w:val="28"/>
        </w:rPr>
        <w:t xml:space="preserve"> </w:t>
      </w:r>
      <w:r w:rsidRPr="00AF2D90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 </w:t>
      </w:r>
      <w:r w:rsidR="008C4CF8">
        <w:rPr>
          <w:b/>
          <w:w w:val="95"/>
          <w:sz w:val="28"/>
          <w:szCs w:val="28"/>
        </w:rPr>
        <w:t>2023 года № 24</w:t>
      </w:r>
    </w:p>
    <w:p w:rsidR="00844CF3" w:rsidRPr="002773FE" w:rsidRDefault="00844CF3" w:rsidP="00844CF3">
      <w:pPr>
        <w:pStyle w:val="a3"/>
        <w:ind w:right="30"/>
      </w:pPr>
    </w:p>
    <w:p w:rsidR="002F5FFC" w:rsidRDefault="00FD24DB" w:rsidP="00FD24DB">
      <w:pPr>
        <w:widowControl/>
        <w:autoSpaceDE/>
        <w:autoSpaceDN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D24DB">
        <w:rPr>
          <w:rFonts w:eastAsia="Times New Roman"/>
          <w:b/>
          <w:bCs/>
          <w:sz w:val="28"/>
          <w:szCs w:val="28"/>
          <w:lang w:eastAsia="ru-RU"/>
        </w:rPr>
        <w:t xml:space="preserve">О ДОПОЛНИТЕЛЬНЫХ МЕРАХ ПОДДЕРЖКИ ЛИЦ, </w:t>
      </w:r>
    </w:p>
    <w:p w:rsidR="00FD24DB" w:rsidRPr="00FD24DB" w:rsidRDefault="00FD24DB" w:rsidP="00FD24DB">
      <w:pPr>
        <w:widowControl/>
        <w:autoSpaceDE/>
        <w:autoSpaceDN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FD24DB">
        <w:rPr>
          <w:rFonts w:eastAsia="Times New Roman"/>
          <w:b/>
          <w:bCs/>
          <w:sz w:val="28"/>
          <w:szCs w:val="28"/>
          <w:lang w:eastAsia="ru-RU"/>
        </w:rPr>
        <w:t xml:space="preserve">ПОСТУПИВШИХ НА ВОЕННУЮ СЛУЖБУ ПО КОНТРАКТУ ДЛЯ УЧАСТИЯ В СПЕЦИАЛЬНОЙ ВОЕННОЙ </w:t>
      </w:r>
      <w:r w:rsidR="002F5FF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FD24DB">
        <w:rPr>
          <w:rFonts w:eastAsia="Times New Roman"/>
          <w:b/>
          <w:bCs/>
          <w:sz w:val="28"/>
          <w:szCs w:val="28"/>
          <w:lang w:eastAsia="ru-RU"/>
        </w:rPr>
        <w:t xml:space="preserve">ОПЕРАЦИИ НА ТЕРРИТОРИЯХ УКРАИНЫ, ДОНЕЦКОЙ НАРОДНОЙ </w:t>
      </w:r>
      <w:r w:rsidR="002F5FFC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Pr="00FD24DB">
        <w:rPr>
          <w:rFonts w:eastAsia="Times New Roman"/>
          <w:b/>
          <w:bCs/>
          <w:sz w:val="28"/>
          <w:szCs w:val="28"/>
          <w:lang w:eastAsia="ru-RU"/>
        </w:rPr>
        <w:t xml:space="preserve">РЕСПУБЛИКИ, ЛУГАНСКОЙ НАРОДНОЙ РЕСПУБЛИКИ, ЗАПОРОЖСКОЙ И ХЕРСОНСКОЙ ОБЛАСТЕЙ, И ЧЛЕНОВ ИХ СЕМЕЙ </w:t>
      </w:r>
    </w:p>
    <w:p w:rsidR="00FD24DB" w:rsidRPr="00FD24DB" w:rsidRDefault="00FD24DB" w:rsidP="00FD24DB">
      <w:pPr>
        <w:widowControl/>
        <w:autoSpaceDE/>
        <w:autoSpaceDN/>
        <w:jc w:val="both"/>
        <w:rPr>
          <w:rFonts w:eastAsia="Times New Roman"/>
          <w:sz w:val="28"/>
          <w:szCs w:val="28"/>
          <w:lang w:eastAsia="ru-RU"/>
        </w:rPr>
      </w:pPr>
      <w:r w:rsidRPr="00FD24DB">
        <w:rPr>
          <w:rFonts w:eastAsia="Times New Roman"/>
          <w:sz w:val="28"/>
          <w:szCs w:val="28"/>
          <w:lang w:eastAsia="ru-RU"/>
        </w:rPr>
        <w:t xml:space="preserve">  </w:t>
      </w:r>
    </w:p>
    <w:p w:rsidR="00FD24DB" w:rsidRPr="00FD24DB" w:rsidRDefault="0041054B" w:rsidP="00D12367">
      <w:pPr>
        <w:widowControl/>
        <w:autoSpaceDE/>
        <w:autoSpaceDN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На основании Устава Бакурского муниципального образования</w:t>
      </w:r>
      <w:r w:rsidR="00486B14">
        <w:rPr>
          <w:rFonts w:eastAsia="Times New Roman"/>
          <w:sz w:val="28"/>
          <w:szCs w:val="28"/>
          <w:lang w:eastAsia="ru-RU"/>
        </w:rPr>
        <w:t xml:space="preserve">, </w:t>
      </w:r>
      <w:r w:rsidR="00D12367" w:rsidRPr="00D12367">
        <w:rPr>
          <w:rFonts w:eastAsia="Times New Roman"/>
          <w:sz w:val="28"/>
          <w:szCs w:val="28"/>
          <w:lang w:eastAsia="ru-RU"/>
        </w:rPr>
        <w:t>постановления Правительства Саратовской области от 05.04.2023 №</w:t>
      </w:r>
      <w:r w:rsidR="00D12367">
        <w:rPr>
          <w:rFonts w:eastAsia="Times New Roman"/>
          <w:sz w:val="28"/>
          <w:szCs w:val="28"/>
          <w:lang w:eastAsia="ru-RU"/>
        </w:rPr>
        <w:t> </w:t>
      </w:r>
      <w:r w:rsidR="00D12367" w:rsidRPr="00D12367">
        <w:rPr>
          <w:rFonts w:eastAsia="Times New Roman"/>
          <w:sz w:val="28"/>
          <w:szCs w:val="28"/>
          <w:lang w:eastAsia="ru-RU"/>
        </w:rPr>
        <w:t>292-П «О дополнительных мерах поддержки лиц, поступивших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и члено</w:t>
      </w:r>
      <w:r w:rsidR="0055147D">
        <w:rPr>
          <w:rFonts w:eastAsia="Times New Roman"/>
          <w:sz w:val="28"/>
          <w:szCs w:val="28"/>
          <w:lang w:eastAsia="ru-RU"/>
        </w:rPr>
        <w:t xml:space="preserve">в их семей», администрация Бакурского муниципального </w:t>
      </w:r>
      <w:r w:rsidR="0055147D" w:rsidRPr="00486B14">
        <w:rPr>
          <w:rFonts w:eastAsia="Times New Roman"/>
          <w:sz w:val="28"/>
          <w:szCs w:val="28"/>
          <w:lang w:eastAsia="ru-RU"/>
        </w:rPr>
        <w:t xml:space="preserve">образования </w:t>
      </w:r>
      <w:r w:rsidR="00486B14" w:rsidRPr="00486B14">
        <w:rPr>
          <w:rFonts w:eastAsia="Times New Roman"/>
          <w:sz w:val="28"/>
          <w:szCs w:val="28"/>
          <w:lang w:eastAsia="ru-RU"/>
        </w:rPr>
        <w:t>ПОСТАНОВЛЯЕТ</w:t>
      </w:r>
      <w:r w:rsidR="00FD24DB" w:rsidRPr="00486B14">
        <w:rPr>
          <w:rFonts w:eastAsia="Times New Roman"/>
          <w:sz w:val="28"/>
          <w:szCs w:val="28"/>
          <w:lang w:eastAsia="ru-RU"/>
        </w:rPr>
        <w:t>:</w:t>
      </w:r>
      <w:r w:rsidR="00FD24DB" w:rsidRPr="00FD24DB">
        <w:rPr>
          <w:rFonts w:eastAsia="Times New Roman"/>
          <w:sz w:val="28"/>
          <w:szCs w:val="28"/>
          <w:lang w:eastAsia="ru-RU"/>
        </w:rPr>
        <w:t xml:space="preserve"> </w:t>
      </w:r>
    </w:p>
    <w:p w:rsidR="00CC605B" w:rsidRDefault="00CC605B" w:rsidP="00FD24DB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E07178" w:rsidRPr="00D15DFE" w:rsidRDefault="00FD24DB" w:rsidP="00FD24DB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highlight w:val="yellow"/>
          <w:lang w:eastAsia="ru-RU"/>
        </w:rPr>
      </w:pPr>
      <w:r w:rsidRPr="00FD24DB">
        <w:rPr>
          <w:rFonts w:eastAsia="Times New Roman"/>
          <w:sz w:val="28"/>
          <w:szCs w:val="28"/>
          <w:lang w:eastAsia="ru-RU"/>
        </w:rPr>
        <w:t>1. Установить для членов семей лиц,</w:t>
      </w:r>
      <w:r w:rsidR="004C32F9" w:rsidRPr="00FD24DB">
        <w:rPr>
          <w:rFonts w:eastAsia="Times New Roman"/>
          <w:sz w:val="28"/>
          <w:szCs w:val="28"/>
          <w:lang w:eastAsia="ru-RU"/>
        </w:rPr>
        <w:t xml:space="preserve"> заключи</w:t>
      </w:r>
      <w:r w:rsidR="004C32F9">
        <w:rPr>
          <w:rFonts w:eastAsia="Times New Roman"/>
          <w:sz w:val="28"/>
          <w:szCs w:val="28"/>
          <w:lang w:eastAsia="ru-RU"/>
        </w:rPr>
        <w:t xml:space="preserve">вших </w:t>
      </w:r>
      <w:r w:rsidR="004C32F9" w:rsidRPr="00FD24DB">
        <w:rPr>
          <w:rFonts w:eastAsia="Times New Roman"/>
          <w:sz w:val="28"/>
          <w:szCs w:val="28"/>
          <w:lang w:eastAsia="ru-RU"/>
        </w:rPr>
        <w:t xml:space="preserve">с Министерством обороны Российской Федерации контракт о прохождении военной службы для участия </w:t>
      </w:r>
      <w:r w:rsidR="004C32F9">
        <w:rPr>
          <w:rFonts w:eastAsia="Times New Roman"/>
          <w:sz w:val="28"/>
          <w:szCs w:val="28"/>
          <w:lang w:eastAsia="ru-RU"/>
        </w:rPr>
        <w:t xml:space="preserve">                        </w:t>
      </w:r>
      <w:r w:rsidR="004C32F9" w:rsidRPr="00FD24DB">
        <w:rPr>
          <w:rFonts w:eastAsia="Times New Roman"/>
          <w:sz w:val="28"/>
          <w:szCs w:val="28"/>
          <w:lang w:eastAsia="ru-RU"/>
        </w:rPr>
        <w:t>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специальная военная операция)</w:t>
      </w:r>
      <w:r w:rsidRPr="00FD24DB">
        <w:rPr>
          <w:rFonts w:eastAsia="Times New Roman"/>
          <w:sz w:val="28"/>
          <w:szCs w:val="28"/>
          <w:lang w:eastAsia="ru-RU"/>
        </w:rPr>
        <w:t xml:space="preserve">, проживающих </w:t>
      </w:r>
      <w:r w:rsidR="00D15DFE">
        <w:rPr>
          <w:rFonts w:eastAsia="Times New Roman"/>
          <w:sz w:val="28"/>
          <w:szCs w:val="28"/>
          <w:lang w:eastAsia="ru-RU"/>
        </w:rPr>
        <w:t>на территории Бакурского</w:t>
      </w:r>
      <w:r w:rsidR="004C32F9">
        <w:rPr>
          <w:rFonts w:eastAsia="Times New Roman"/>
          <w:sz w:val="28"/>
          <w:szCs w:val="28"/>
          <w:lang w:eastAsia="ru-RU"/>
        </w:rPr>
        <w:t xml:space="preserve"> </w:t>
      </w:r>
      <w:r w:rsidR="00486B14">
        <w:rPr>
          <w:rFonts w:eastAsia="Times New Roman"/>
          <w:sz w:val="28"/>
          <w:szCs w:val="28"/>
          <w:lang w:eastAsia="ru-RU"/>
        </w:rPr>
        <w:t xml:space="preserve">муниципального образования, </w:t>
      </w:r>
      <w:r w:rsidRPr="005716DB">
        <w:rPr>
          <w:rFonts w:eastAsia="Times New Roman"/>
          <w:sz w:val="28"/>
          <w:szCs w:val="28"/>
          <w:lang w:eastAsia="ru-RU"/>
        </w:rPr>
        <w:t xml:space="preserve">следующие дополнительные меры поддержки: </w:t>
      </w:r>
    </w:p>
    <w:p w:rsidR="00FD24DB" w:rsidRPr="00FD24DB" w:rsidRDefault="00FD24DB" w:rsidP="00FD24DB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851D38">
        <w:rPr>
          <w:rFonts w:eastAsia="Times New Roman"/>
          <w:sz w:val="28"/>
          <w:szCs w:val="28"/>
          <w:lang w:eastAsia="ru-RU"/>
        </w:rPr>
        <w:t xml:space="preserve">бесплатное посещение </w:t>
      </w:r>
      <w:r w:rsidR="00D62AE5" w:rsidRPr="00851D38">
        <w:rPr>
          <w:rFonts w:eastAsia="Times New Roman"/>
          <w:sz w:val="28"/>
          <w:szCs w:val="28"/>
          <w:lang w:eastAsia="ru-RU"/>
        </w:rPr>
        <w:t>муниципальных</w:t>
      </w:r>
      <w:r w:rsidRPr="00851D38">
        <w:rPr>
          <w:rFonts w:eastAsia="Times New Roman"/>
          <w:sz w:val="28"/>
          <w:szCs w:val="28"/>
          <w:lang w:eastAsia="ru-RU"/>
        </w:rPr>
        <w:t xml:space="preserve"> организаций культуры и оказание бесплатных физкультурно-оздоровительных услуг в </w:t>
      </w:r>
      <w:r w:rsidR="00D62AE5" w:rsidRPr="00851D38">
        <w:rPr>
          <w:rFonts w:eastAsia="Times New Roman"/>
          <w:sz w:val="28"/>
          <w:szCs w:val="28"/>
          <w:lang w:eastAsia="ru-RU"/>
        </w:rPr>
        <w:t>муниципальных</w:t>
      </w:r>
      <w:r w:rsidRPr="00851D38">
        <w:rPr>
          <w:rFonts w:eastAsia="Times New Roman"/>
          <w:sz w:val="28"/>
          <w:szCs w:val="28"/>
          <w:lang w:eastAsia="ru-RU"/>
        </w:rPr>
        <w:t xml:space="preserve"> организациях физкультурно-спортивной направленности, а также культурно-массовых мероприятий, спортивных секций, спортивных соревнований (при наличии свободных мест).</w:t>
      </w:r>
      <w:r w:rsidRPr="00FD24DB">
        <w:rPr>
          <w:rFonts w:eastAsia="Times New Roman"/>
          <w:sz w:val="28"/>
          <w:szCs w:val="28"/>
          <w:lang w:eastAsia="ru-RU"/>
        </w:rPr>
        <w:t xml:space="preserve"> </w:t>
      </w:r>
    </w:p>
    <w:p w:rsidR="00CC605B" w:rsidRDefault="00CC605B" w:rsidP="007D04F8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FD24DB" w:rsidRPr="00FD24DB" w:rsidRDefault="0061539D" w:rsidP="007D04F8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D62AE5" w:rsidRPr="005A30C2">
        <w:rPr>
          <w:rFonts w:eastAsia="Times New Roman"/>
          <w:sz w:val="28"/>
          <w:szCs w:val="28"/>
          <w:lang w:eastAsia="ru-RU"/>
        </w:rPr>
        <w:t>.</w:t>
      </w:r>
      <w:r w:rsidR="00CC605B">
        <w:rPr>
          <w:rFonts w:eastAsia="Times New Roman"/>
          <w:sz w:val="28"/>
          <w:szCs w:val="28"/>
          <w:lang w:eastAsia="ru-RU"/>
        </w:rPr>
        <w:t>Д</w:t>
      </w:r>
      <w:r w:rsidR="005A30C2" w:rsidRPr="005A30C2">
        <w:rPr>
          <w:rFonts w:eastAsia="Times New Roman"/>
          <w:sz w:val="28"/>
          <w:szCs w:val="28"/>
          <w:lang w:eastAsia="ru-RU"/>
        </w:rPr>
        <w:t>олжностное лицо местного самоуправления, которому д</w:t>
      </w:r>
      <w:r w:rsidR="005A30C2">
        <w:rPr>
          <w:rFonts w:eastAsia="Times New Roman"/>
          <w:sz w:val="28"/>
          <w:szCs w:val="28"/>
          <w:lang w:eastAsia="ru-RU"/>
        </w:rPr>
        <w:t>ается соответствующее поручение</w:t>
      </w:r>
      <w:r w:rsidR="005A30C2" w:rsidRPr="005A30C2">
        <w:rPr>
          <w:rFonts w:eastAsia="Times New Roman"/>
          <w:sz w:val="28"/>
          <w:szCs w:val="28"/>
          <w:lang w:eastAsia="ru-RU"/>
        </w:rPr>
        <w:t>:</w:t>
      </w:r>
      <w:r w:rsidR="005A30C2" w:rsidRPr="00FD24DB">
        <w:rPr>
          <w:rFonts w:eastAsia="Times New Roman"/>
          <w:sz w:val="28"/>
          <w:szCs w:val="28"/>
          <w:lang w:eastAsia="ru-RU"/>
        </w:rPr>
        <w:t xml:space="preserve"> </w:t>
      </w:r>
      <w:r w:rsidR="005A7185">
        <w:rPr>
          <w:rFonts w:eastAsia="Times New Roman"/>
          <w:sz w:val="28"/>
          <w:szCs w:val="28"/>
          <w:lang w:eastAsia="ru-RU"/>
        </w:rPr>
        <w:t>заместитель</w:t>
      </w:r>
      <w:r w:rsidR="00712548">
        <w:rPr>
          <w:rFonts w:eastAsia="Times New Roman"/>
          <w:sz w:val="28"/>
          <w:szCs w:val="28"/>
          <w:lang w:eastAsia="ru-RU"/>
        </w:rPr>
        <w:t xml:space="preserve"> администрации Бакурского муниципального образования Екатериновского муниципального района Саратовской области</w:t>
      </w:r>
      <w:r w:rsidR="005A30C2">
        <w:rPr>
          <w:rFonts w:eastAsia="Times New Roman"/>
          <w:sz w:val="28"/>
          <w:szCs w:val="28"/>
          <w:lang w:eastAsia="ru-RU"/>
        </w:rPr>
        <w:t>.</w:t>
      </w:r>
    </w:p>
    <w:p w:rsidR="00CC605B" w:rsidRDefault="00CC605B" w:rsidP="00FD24DB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FD24DB" w:rsidRPr="00FD24DB" w:rsidRDefault="0061539D" w:rsidP="00FD24DB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</w:t>
      </w:r>
      <w:r w:rsidR="00FD24DB" w:rsidRPr="00FD24DB">
        <w:rPr>
          <w:rFonts w:eastAsia="Times New Roman"/>
          <w:sz w:val="28"/>
          <w:szCs w:val="28"/>
          <w:lang w:eastAsia="ru-RU"/>
        </w:rPr>
        <w:t xml:space="preserve">. </w:t>
      </w:r>
      <w:r w:rsidR="00D62AE5">
        <w:rPr>
          <w:rFonts w:eastAsia="Times New Roman"/>
          <w:sz w:val="28"/>
          <w:szCs w:val="28"/>
          <w:lang w:eastAsia="ru-RU"/>
        </w:rPr>
        <w:t>О</w:t>
      </w:r>
      <w:r w:rsidR="00FD24DB" w:rsidRPr="00FD24DB">
        <w:rPr>
          <w:rFonts w:eastAsia="Times New Roman"/>
          <w:sz w:val="28"/>
          <w:szCs w:val="28"/>
          <w:lang w:eastAsia="ru-RU"/>
        </w:rPr>
        <w:t>публиковать настоящее постановление</w:t>
      </w:r>
      <w:r w:rsidR="00D62AE5">
        <w:rPr>
          <w:rFonts w:eastAsia="Times New Roman"/>
          <w:sz w:val="28"/>
          <w:szCs w:val="28"/>
          <w:lang w:eastAsia="ru-RU"/>
        </w:rPr>
        <w:t xml:space="preserve"> в порядке, определенном Уставом </w:t>
      </w:r>
      <w:r w:rsidR="005716DB">
        <w:rPr>
          <w:rFonts w:eastAsia="Times New Roman"/>
          <w:sz w:val="28"/>
          <w:szCs w:val="28"/>
          <w:lang w:eastAsia="ru-RU"/>
        </w:rPr>
        <w:t>Бакурс</w:t>
      </w:r>
      <w:r w:rsidR="004847E9">
        <w:rPr>
          <w:rFonts w:eastAsia="Times New Roman"/>
          <w:sz w:val="28"/>
          <w:szCs w:val="28"/>
          <w:lang w:eastAsia="ru-RU"/>
        </w:rPr>
        <w:t>кого муниципального образования.</w:t>
      </w:r>
      <w:r w:rsidR="00FD24DB" w:rsidRPr="00FD24DB">
        <w:rPr>
          <w:rFonts w:eastAsia="Times New Roman"/>
          <w:sz w:val="28"/>
          <w:szCs w:val="28"/>
          <w:lang w:eastAsia="ru-RU"/>
        </w:rPr>
        <w:t xml:space="preserve"> </w:t>
      </w:r>
    </w:p>
    <w:p w:rsidR="00CC605B" w:rsidRDefault="00CC605B" w:rsidP="00FD24DB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FD24DB" w:rsidRPr="00FD24DB" w:rsidRDefault="0061539D" w:rsidP="00FD24DB">
      <w:pPr>
        <w:widowControl/>
        <w:autoSpaceDE/>
        <w:autoSpaceDN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</w:t>
      </w:r>
      <w:r w:rsidR="00FD24DB" w:rsidRPr="00FD24DB">
        <w:rPr>
          <w:rFonts w:eastAsia="Times New Roman"/>
          <w:sz w:val="28"/>
          <w:szCs w:val="28"/>
          <w:lang w:eastAsia="ru-RU"/>
        </w:rPr>
        <w:t xml:space="preserve">. Настоящее постановление вступает в силу со дня его официального опубликования. </w:t>
      </w:r>
    </w:p>
    <w:p w:rsidR="002F4156" w:rsidRPr="002F4156" w:rsidRDefault="002F4156" w:rsidP="002F4156"/>
    <w:p w:rsidR="002F4156" w:rsidRPr="002F4156" w:rsidRDefault="002F4156" w:rsidP="002F4156"/>
    <w:p w:rsidR="002F4156" w:rsidRDefault="002F4156" w:rsidP="002F4156"/>
    <w:p w:rsidR="002E23A3" w:rsidRDefault="002E23A3" w:rsidP="002F4156"/>
    <w:p w:rsidR="002E23A3" w:rsidRDefault="002E23A3" w:rsidP="002F4156"/>
    <w:p w:rsidR="002E23A3" w:rsidRPr="002F4156" w:rsidRDefault="002E23A3" w:rsidP="002F4156"/>
    <w:p w:rsidR="007D760F" w:rsidRDefault="007D760F" w:rsidP="009E4FB8">
      <w:pPr>
        <w:pStyle w:val="ListParagraph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2E23A3" w:rsidRDefault="002E23A3" w:rsidP="002E23A3">
      <w:pPr>
        <w:pStyle w:val="ListParagraph"/>
        <w:tabs>
          <w:tab w:val="left" w:pos="986"/>
        </w:tabs>
        <w:spacing w:line="230" w:lineRule="auto"/>
        <w:ind w:left="-216" w:right="30" w:firstLine="0"/>
        <w:jc w:val="left"/>
        <w:rPr>
          <w:sz w:val="28"/>
          <w:szCs w:val="28"/>
        </w:rPr>
      </w:pPr>
      <w:r>
        <w:rPr>
          <w:sz w:val="28"/>
          <w:szCs w:val="28"/>
        </w:rPr>
        <w:t>Глава администрации Бакурского</w:t>
      </w:r>
    </w:p>
    <w:p w:rsidR="00486B14" w:rsidRPr="00261C46" w:rsidRDefault="002E23A3" w:rsidP="002E23A3">
      <w:pPr>
        <w:pStyle w:val="ListParagraph"/>
        <w:tabs>
          <w:tab w:val="left" w:pos="986"/>
        </w:tabs>
        <w:spacing w:line="230" w:lineRule="auto"/>
        <w:ind w:left="-216" w:right="30" w:firstLine="0"/>
        <w:jc w:val="left"/>
        <w:rPr>
          <w:sz w:val="28"/>
        </w:rPr>
      </w:pPr>
      <w:r>
        <w:rPr>
          <w:sz w:val="28"/>
          <w:szCs w:val="28"/>
        </w:rPr>
        <w:t>муниципального образования:                                                                   А.И.Котков</w:t>
      </w:r>
      <w:r w:rsidR="00FD24DB">
        <w:rPr>
          <w:sz w:val="28"/>
          <w:szCs w:val="28"/>
        </w:rPr>
        <w:br w:type="page"/>
      </w:r>
    </w:p>
    <w:p w:rsidR="00677A29" w:rsidRPr="00261C46" w:rsidRDefault="00677A29" w:rsidP="006F4081">
      <w:pPr>
        <w:ind w:right="-1" w:firstLine="540"/>
        <w:jc w:val="both"/>
        <w:rPr>
          <w:sz w:val="28"/>
        </w:rPr>
      </w:pPr>
    </w:p>
    <w:sectPr w:rsidR="00677A29" w:rsidRPr="00261C46" w:rsidSect="009937C0">
      <w:headerReference w:type="default" r:id="rId8"/>
      <w:pgSz w:w="11900" w:h="16820"/>
      <w:pgMar w:top="1079" w:right="570" w:bottom="1258" w:left="11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A23" w:rsidRDefault="00FA3A23" w:rsidP="009937C0">
      <w:r>
        <w:separator/>
      </w:r>
    </w:p>
  </w:endnote>
  <w:endnote w:type="continuationSeparator" w:id="0">
    <w:p w:rsidR="00FA3A23" w:rsidRDefault="00FA3A23" w:rsidP="0099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A23" w:rsidRDefault="00FA3A23" w:rsidP="009937C0">
      <w:r>
        <w:separator/>
      </w:r>
    </w:p>
  </w:footnote>
  <w:footnote w:type="continuationSeparator" w:id="0">
    <w:p w:rsidR="00FA3A23" w:rsidRDefault="00FA3A23" w:rsidP="00993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C0" w:rsidRDefault="009937C0">
    <w:pPr>
      <w:pStyle w:val="a6"/>
      <w:jc w:val="center"/>
    </w:pPr>
    <w:fldSimple w:instr="PAGE   \* MERGEFORMAT">
      <w:r w:rsidR="001770EA">
        <w:rPr>
          <w:noProof/>
        </w:rPr>
        <w:t>3</w:t>
      </w:r>
    </w:fldSimple>
  </w:p>
  <w:p w:rsidR="009937C0" w:rsidRDefault="009937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CF3"/>
    <w:rsid w:val="000064FD"/>
    <w:rsid w:val="000226BB"/>
    <w:rsid w:val="000415D7"/>
    <w:rsid w:val="00043077"/>
    <w:rsid w:val="000674AB"/>
    <w:rsid w:val="00092BF7"/>
    <w:rsid w:val="000C1C47"/>
    <w:rsid w:val="000D50F6"/>
    <w:rsid w:val="00101075"/>
    <w:rsid w:val="0010395C"/>
    <w:rsid w:val="00143829"/>
    <w:rsid w:val="00153118"/>
    <w:rsid w:val="0015408B"/>
    <w:rsid w:val="00155387"/>
    <w:rsid w:val="00167ACB"/>
    <w:rsid w:val="001770EA"/>
    <w:rsid w:val="001771C2"/>
    <w:rsid w:val="001B19D2"/>
    <w:rsid w:val="002236AF"/>
    <w:rsid w:val="00230E01"/>
    <w:rsid w:val="002363C2"/>
    <w:rsid w:val="00261C46"/>
    <w:rsid w:val="002638EB"/>
    <w:rsid w:val="00270742"/>
    <w:rsid w:val="002716C0"/>
    <w:rsid w:val="002728F5"/>
    <w:rsid w:val="00282C9E"/>
    <w:rsid w:val="002904BD"/>
    <w:rsid w:val="002A56A8"/>
    <w:rsid w:val="002A608F"/>
    <w:rsid w:val="002B2015"/>
    <w:rsid w:val="002B601A"/>
    <w:rsid w:val="002E23A3"/>
    <w:rsid w:val="002E63C5"/>
    <w:rsid w:val="002F4156"/>
    <w:rsid w:val="002F5FFC"/>
    <w:rsid w:val="002F6486"/>
    <w:rsid w:val="003219F0"/>
    <w:rsid w:val="00325D9F"/>
    <w:rsid w:val="0033616F"/>
    <w:rsid w:val="003444C4"/>
    <w:rsid w:val="00365CB6"/>
    <w:rsid w:val="00370B0D"/>
    <w:rsid w:val="00372C7A"/>
    <w:rsid w:val="003847CE"/>
    <w:rsid w:val="00385375"/>
    <w:rsid w:val="00395E88"/>
    <w:rsid w:val="00396D87"/>
    <w:rsid w:val="003A58AC"/>
    <w:rsid w:val="003B5E49"/>
    <w:rsid w:val="003C2120"/>
    <w:rsid w:val="003C506E"/>
    <w:rsid w:val="003D0218"/>
    <w:rsid w:val="003F2A0C"/>
    <w:rsid w:val="00404E38"/>
    <w:rsid w:val="0041054B"/>
    <w:rsid w:val="00421D32"/>
    <w:rsid w:val="004237DF"/>
    <w:rsid w:val="00423EEA"/>
    <w:rsid w:val="004449A4"/>
    <w:rsid w:val="0044545D"/>
    <w:rsid w:val="00466C2C"/>
    <w:rsid w:val="00466F31"/>
    <w:rsid w:val="004678C0"/>
    <w:rsid w:val="004847E9"/>
    <w:rsid w:val="00486B14"/>
    <w:rsid w:val="004A3229"/>
    <w:rsid w:val="004C046B"/>
    <w:rsid w:val="004C32F9"/>
    <w:rsid w:val="004C740D"/>
    <w:rsid w:val="004D254F"/>
    <w:rsid w:val="004D37C5"/>
    <w:rsid w:val="004F5EEF"/>
    <w:rsid w:val="00525A85"/>
    <w:rsid w:val="0055147D"/>
    <w:rsid w:val="00555F53"/>
    <w:rsid w:val="005569A1"/>
    <w:rsid w:val="005716DB"/>
    <w:rsid w:val="005A30C2"/>
    <w:rsid w:val="005A7185"/>
    <w:rsid w:val="005C1400"/>
    <w:rsid w:val="005C3B54"/>
    <w:rsid w:val="005D6B4A"/>
    <w:rsid w:val="005E12CD"/>
    <w:rsid w:val="005F2186"/>
    <w:rsid w:val="005F3527"/>
    <w:rsid w:val="0061539D"/>
    <w:rsid w:val="006313B0"/>
    <w:rsid w:val="00654F95"/>
    <w:rsid w:val="00655A67"/>
    <w:rsid w:val="00667182"/>
    <w:rsid w:val="00677A29"/>
    <w:rsid w:val="006B1DBB"/>
    <w:rsid w:val="006D0523"/>
    <w:rsid w:val="006D14DF"/>
    <w:rsid w:val="006D3D1B"/>
    <w:rsid w:val="006F4081"/>
    <w:rsid w:val="00700C0A"/>
    <w:rsid w:val="00703DAE"/>
    <w:rsid w:val="007067BE"/>
    <w:rsid w:val="00712548"/>
    <w:rsid w:val="007154EC"/>
    <w:rsid w:val="0073207C"/>
    <w:rsid w:val="00774038"/>
    <w:rsid w:val="00776B8C"/>
    <w:rsid w:val="007838BF"/>
    <w:rsid w:val="00784B5C"/>
    <w:rsid w:val="00785080"/>
    <w:rsid w:val="007B48D7"/>
    <w:rsid w:val="007D04F8"/>
    <w:rsid w:val="007D6B5D"/>
    <w:rsid w:val="007D760F"/>
    <w:rsid w:val="007F10EC"/>
    <w:rsid w:val="00804F9F"/>
    <w:rsid w:val="00805DB4"/>
    <w:rsid w:val="008069F6"/>
    <w:rsid w:val="008076BB"/>
    <w:rsid w:val="00815737"/>
    <w:rsid w:val="0082151D"/>
    <w:rsid w:val="0082518F"/>
    <w:rsid w:val="0083675B"/>
    <w:rsid w:val="00840C4E"/>
    <w:rsid w:val="00844CF3"/>
    <w:rsid w:val="00851D38"/>
    <w:rsid w:val="00875586"/>
    <w:rsid w:val="00884E58"/>
    <w:rsid w:val="00890B41"/>
    <w:rsid w:val="008C4CF8"/>
    <w:rsid w:val="008C5C89"/>
    <w:rsid w:val="00903183"/>
    <w:rsid w:val="00906312"/>
    <w:rsid w:val="009167F5"/>
    <w:rsid w:val="0092408A"/>
    <w:rsid w:val="00953BAF"/>
    <w:rsid w:val="00954A7A"/>
    <w:rsid w:val="009550F2"/>
    <w:rsid w:val="009937C0"/>
    <w:rsid w:val="009B503E"/>
    <w:rsid w:val="009D156C"/>
    <w:rsid w:val="009D2126"/>
    <w:rsid w:val="009E4FB8"/>
    <w:rsid w:val="00A126D1"/>
    <w:rsid w:val="00A35E90"/>
    <w:rsid w:val="00A37AEE"/>
    <w:rsid w:val="00A42688"/>
    <w:rsid w:val="00A45B8C"/>
    <w:rsid w:val="00A54F40"/>
    <w:rsid w:val="00A57D02"/>
    <w:rsid w:val="00A81678"/>
    <w:rsid w:val="00A821C4"/>
    <w:rsid w:val="00A90AF2"/>
    <w:rsid w:val="00A94202"/>
    <w:rsid w:val="00A9634E"/>
    <w:rsid w:val="00AB0AB7"/>
    <w:rsid w:val="00AF2D90"/>
    <w:rsid w:val="00B31391"/>
    <w:rsid w:val="00BA0A0C"/>
    <w:rsid w:val="00BC68DB"/>
    <w:rsid w:val="00BF3C3F"/>
    <w:rsid w:val="00BF7B9D"/>
    <w:rsid w:val="00C03B01"/>
    <w:rsid w:val="00C17E12"/>
    <w:rsid w:val="00C47134"/>
    <w:rsid w:val="00C517A6"/>
    <w:rsid w:val="00C56C88"/>
    <w:rsid w:val="00C732A2"/>
    <w:rsid w:val="00C90D93"/>
    <w:rsid w:val="00CA0480"/>
    <w:rsid w:val="00CC605B"/>
    <w:rsid w:val="00CC6B22"/>
    <w:rsid w:val="00CC7A6D"/>
    <w:rsid w:val="00CD36FC"/>
    <w:rsid w:val="00D12367"/>
    <w:rsid w:val="00D15DFE"/>
    <w:rsid w:val="00D27A41"/>
    <w:rsid w:val="00D417FB"/>
    <w:rsid w:val="00D52B2A"/>
    <w:rsid w:val="00D62AE5"/>
    <w:rsid w:val="00D64561"/>
    <w:rsid w:val="00D755D5"/>
    <w:rsid w:val="00D83DEB"/>
    <w:rsid w:val="00D84819"/>
    <w:rsid w:val="00D900CB"/>
    <w:rsid w:val="00DA29B0"/>
    <w:rsid w:val="00DC68ED"/>
    <w:rsid w:val="00DC7D60"/>
    <w:rsid w:val="00DD59EB"/>
    <w:rsid w:val="00DD6C9D"/>
    <w:rsid w:val="00DF69A9"/>
    <w:rsid w:val="00E03217"/>
    <w:rsid w:val="00E067D0"/>
    <w:rsid w:val="00E07178"/>
    <w:rsid w:val="00E538EA"/>
    <w:rsid w:val="00E842AD"/>
    <w:rsid w:val="00E92614"/>
    <w:rsid w:val="00E95010"/>
    <w:rsid w:val="00EB4AC4"/>
    <w:rsid w:val="00F02302"/>
    <w:rsid w:val="00F04290"/>
    <w:rsid w:val="00F93A1A"/>
    <w:rsid w:val="00FA2634"/>
    <w:rsid w:val="00FA3A23"/>
    <w:rsid w:val="00FD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ListParagraph">
    <w:name w:val="List Paragraph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  <w:rPr>
      <w:lang/>
    </w:r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hyperlink">
    <w:name w:val="hyperlink"/>
    <w:rsid w:val="006B1DBB"/>
  </w:style>
  <w:style w:type="paragraph" w:styleId="a6">
    <w:name w:val="header"/>
    <w:basedOn w:val="a"/>
    <w:link w:val="a7"/>
    <w:uiPriority w:val="99"/>
    <w:rsid w:val="009937C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9937C0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9937C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9937C0"/>
    <w:rPr>
      <w:rFonts w:eastAsia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82518F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rsid w:val="0082518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3A2D1-CF56-49BC-9A25-FE51CBEA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User</cp:lastModifiedBy>
  <cp:revision>2</cp:revision>
  <cp:lastPrinted>2023-06-27T04:46:00Z</cp:lastPrinted>
  <dcterms:created xsi:type="dcterms:W3CDTF">2023-08-04T06:02:00Z</dcterms:created>
  <dcterms:modified xsi:type="dcterms:W3CDTF">2023-08-04T06:02:00Z</dcterms:modified>
</cp:coreProperties>
</file>