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F5" w:rsidRDefault="00600EF5" w:rsidP="00600EF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00EF5" w:rsidRDefault="00600EF5" w:rsidP="0060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600EF5" w:rsidRDefault="00600EF5" w:rsidP="0060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00EF5" w:rsidRDefault="00600EF5" w:rsidP="0060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00EF5" w:rsidRDefault="00600EF5" w:rsidP="0060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EF5" w:rsidRDefault="00600EF5" w:rsidP="0060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0EF5" w:rsidRDefault="00600EF5" w:rsidP="0060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EF5" w:rsidRDefault="00600EF5" w:rsidP="00600E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26 ноября  2020 года                   № 62                                </w:t>
      </w:r>
    </w:p>
    <w:p w:rsidR="00EB282D" w:rsidRDefault="00EB282D" w:rsidP="0060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600EF5">
        <w:rPr>
          <w:rFonts w:ascii="Times New Roman" w:hAnsi="Times New Roman" w:cs="Times New Roman"/>
          <w:b/>
          <w:sz w:val="28"/>
          <w:szCs w:val="28"/>
        </w:rPr>
        <w:t>льшан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2021  год и плановый период 2022 – 2023  гг. </w:t>
      </w:r>
    </w:p>
    <w:p w:rsidR="00600EF5" w:rsidRDefault="00600EF5" w:rsidP="0060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ст. 184.2 Бюджетного Кодекса Российской Федерации</w:t>
      </w:r>
      <w:r w:rsidR="00600E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EF5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600EF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0E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00EF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00EF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администрация </w:t>
      </w:r>
      <w:proofErr w:type="spellStart"/>
      <w:r w:rsidR="00600EF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0EF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600EF5" w:rsidRDefault="00600EF5" w:rsidP="0060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600EF5" w:rsidP="0060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B282D">
        <w:rPr>
          <w:rFonts w:ascii="Times New Roman" w:hAnsi="Times New Roman" w:cs="Times New Roman"/>
          <w:b/>
          <w:sz w:val="28"/>
          <w:szCs w:val="28"/>
        </w:rPr>
        <w:t>:</w:t>
      </w:r>
    </w:p>
    <w:p w:rsidR="00600EF5" w:rsidRDefault="00600EF5" w:rsidP="00600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82D" w:rsidRDefault="00600EF5" w:rsidP="0060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EB282D">
        <w:rPr>
          <w:rFonts w:ascii="Times New Roman" w:hAnsi="Times New Roman" w:cs="Times New Roman"/>
          <w:sz w:val="28"/>
          <w:szCs w:val="28"/>
        </w:rPr>
        <w:t xml:space="preserve">Результатом налоговой политики, проводимой администрацией </w:t>
      </w:r>
      <w:proofErr w:type="spellStart"/>
      <w:r w:rsidR="00EB28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="00EB282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B282D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B282D" w:rsidRDefault="00EB282D" w:rsidP="0060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повышение эффективности межбюджетных отношений.</w:t>
      </w:r>
    </w:p>
    <w:p w:rsidR="00EB282D" w:rsidRDefault="00EB282D" w:rsidP="00E527A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EB282D" w:rsidRDefault="00EB282D" w:rsidP="00E527A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B282D" w:rsidRDefault="00EB282D" w:rsidP="00E527A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B282D" w:rsidRDefault="00EB282D" w:rsidP="00E527A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B282D" w:rsidRDefault="00EB282D" w:rsidP="00E527A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B282D" w:rsidRDefault="00EB282D" w:rsidP="00E527A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B282D" w:rsidRDefault="00EB282D" w:rsidP="00E527A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EF5" w:rsidRDefault="00600EF5" w:rsidP="00600EF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F2A1C">
        <w:rPr>
          <w:rFonts w:ascii="Times New Roman" w:hAnsi="Times New Roman"/>
          <w:sz w:val="28"/>
          <w:szCs w:val="28"/>
        </w:rPr>
        <w:t xml:space="preserve">Обнародовать </w:t>
      </w:r>
      <w:r w:rsidRPr="001F2A1C">
        <w:rPr>
          <w:rFonts w:ascii="Times New Roman" w:hAnsi="Times New Roman" w:cs="Times New Roman"/>
          <w:sz w:val="28"/>
          <w:szCs w:val="28"/>
        </w:rPr>
        <w:t xml:space="preserve">настоящее постановление в  местах обнародования, а так же разместить на официальном сайте администрации </w:t>
      </w:r>
      <w:proofErr w:type="spellStart"/>
      <w:r w:rsidRPr="001F2A1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F2A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600EF5" w:rsidRPr="00600EF5" w:rsidRDefault="00600EF5" w:rsidP="00600EF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600E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00EF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600EF5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0EF5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0EF5" w:rsidRDefault="00600EF5" w:rsidP="00600EF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00EF5" w:rsidRDefault="00600EF5" w:rsidP="00600EF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00EF5" w:rsidRDefault="00600EF5" w:rsidP="00600EF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00EF5" w:rsidRPr="00670798" w:rsidRDefault="00600EF5" w:rsidP="00600EF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0EF5" w:rsidRPr="00670798" w:rsidRDefault="00600EF5" w:rsidP="00600EF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B282D" w:rsidRDefault="00EB282D" w:rsidP="00E527A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527A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rPr>
          <w:rFonts w:ascii="Times New Roman" w:hAnsi="Times New Roman" w:cs="Times New Roman"/>
          <w:b/>
        </w:rPr>
      </w:pPr>
    </w:p>
    <w:p w:rsidR="00EB282D" w:rsidRDefault="00EB282D" w:rsidP="00EB282D">
      <w:pPr>
        <w:rPr>
          <w:rFonts w:ascii="Times New Roman" w:hAnsi="Times New Roman" w:cs="Times New Roman"/>
        </w:rPr>
      </w:pPr>
    </w:p>
    <w:p w:rsidR="00EB282D" w:rsidRDefault="00EB282D" w:rsidP="00EB282D">
      <w:pPr>
        <w:rPr>
          <w:rFonts w:ascii="Times New Roman" w:hAnsi="Times New Roman" w:cs="Times New Roman"/>
        </w:rPr>
      </w:pPr>
    </w:p>
    <w:p w:rsidR="00321394" w:rsidRDefault="00321394"/>
    <w:sectPr w:rsidR="00321394" w:rsidSect="0032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1C1F"/>
    <w:multiLevelType w:val="hybridMultilevel"/>
    <w:tmpl w:val="2D187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D7219"/>
    <w:multiLevelType w:val="hybridMultilevel"/>
    <w:tmpl w:val="EF9A8EE8"/>
    <w:lvl w:ilvl="0" w:tplc="448636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2D"/>
    <w:rsid w:val="00321394"/>
    <w:rsid w:val="003E5F7B"/>
    <w:rsid w:val="00600EF5"/>
    <w:rsid w:val="00C6468F"/>
    <w:rsid w:val="00E527A8"/>
    <w:rsid w:val="00EB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0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00EF5"/>
  </w:style>
  <w:style w:type="paragraph" w:styleId="a3">
    <w:name w:val="List Paragraph"/>
    <w:basedOn w:val="a"/>
    <w:uiPriority w:val="34"/>
    <w:qFormat/>
    <w:rsid w:val="00600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2561</Characters>
  <Application>Microsoft Office Word</Application>
  <DocSecurity>0</DocSecurity>
  <Lines>21</Lines>
  <Paragraphs>6</Paragraphs>
  <ScaleCrop>false</ScaleCrop>
  <Company>MultiDVD Team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5</cp:revision>
  <cp:lastPrinted>2022-02-09T12:06:00Z</cp:lastPrinted>
  <dcterms:created xsi:type="dcterms:W3CDTF">2020-11-26T10:00:00Z</dcterms:created>
  <dcterms:modified xsi:type="dcterms:W3CDTF">2022-02-09T12:06:00Z</dcterms:modified>
</cp:coreProperties>
</file>