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19" w:rsidRDefault="002E2119" w:rsidP="002E211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2E2119" w:rsidRDefault="002E2119" w:rsidP="002E211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2E2119" w:rsidRDefault="002E2119" w:rsidP="002E211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2E2119" w:rsidRDefault="002E2119" w:rsidP="002E21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2119" w:rsidRDefault="002532BA" w:rsidP="002E21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Четвёртое </w:t>
      </w:r>
      <w:r w:rsidR="002E21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Совета депутатов </w:t>
      </w:r>
      <w:proofErr w:type="spellStart"/>
      <w:r w:rsidR="002E2119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2E2119" w:rsidRDefault="002E2119" w:rsidP="002E21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2E2119" w:rsidRDefault="002E2119" w:rsidP="002E21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2E2119" w:rsidRDefault="002E2119" w:rsidP="002E211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2119" w:rsidRDefault="002E2119" w:rsidP="002E2119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2E2119" w:rsidRDefault="002E2119" w:rsidP="002E211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2532BA">
        <w:rPr>
          <w:rFonts w:ascii="Times New Roman" w:eastAsia="Times New Roman" w:hAnsi="Times New Roman"/>
          <w:sz w:val="28"/>
          <w:szCs w:val="28"/>
          <w:lang w:eastAsia="ru-RU"/>
        </w:rPr>
        <w:t>т 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</w:t>
      </w:r>
      <w:r w:rsidR="002532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– 11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0D350A" w:rsidRDefault="000D350A" w:rsidP="000D350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E12B5" w:rsidRDefault="000D350A" w:rsidP="000D350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обнародования Устава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                                                                     образования.</w:t>
      </w:r>
    </w:p>
    <w:p w:rsidR="000D350A" w:rsidRDefault="000D350A" w:rsidP="000D350A">
      <w:pPr>
        <w:spacing w:line="240" w:lineRule="auto"/>
        <w:rPr>
          <w:rFonts w:ascii="Times New Roman" w:hAnsi="Times New Roman"/>
          <w:sz w:val="28"/>
          <w:szCs w:val="28"/>
        </w:rPr>
      </w:pPr>
      <w:r w:rsidRPr="000D350A">
        <w:rPr>
          <w:rFonts w:ascii="Times New Roman" w:hAnsi="Times New Roman"/>
          <w:sz w:val="28"/>
          <w:szCs w:val="28"/>
        </w:rPr>
        <w:t xml:space="preserve">      На основании ст.44 п.8 Федерального Закона «</w:t>
      </w:r>
      <w:r>
        <w:rPr>
          <w:rFonts w:ascii="Times New Roman" w:hAnsi="Times New Roman"/>
          <w:sz w:val="28"/>
          <w:szCs w:val="28"/>
        </w:rPr>
        <w:t>Об основных принципах местного самоуправления в Российской Федерации</w:t>
      </w:r>
      <w:r w:rsidRPr="000D35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от 6 октября 2003 года № 131-ФЗ,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D350A" w:rsidRDefault="000D350A" w:rsidP="000D350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0D350A" w:rsidRDefault="000D350A" w:rsidP="000D350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зарегистрированный в главном управлении Министерства Юстиции Российской Федерации по Приволжскому Федеральному округу.</w:t>
      </w:r>
    </w:p>
    <w:p w:rsidR="000D350A" w:rsidRDefault="00D50EF0" w:rsidP="000D350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следующие места и сроки обнародования Устава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образования:                    </w:t>
      </w:r>
    </w:p>
    <w:p w:rsidR="00D50EF0" w:rsidRDefault="00D50EF0" w:rsidP="00D50EF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50EF0">
        <w:rPr>
          <w:rFonts w:ascii="Times New Roman" w:hAnsi="Times New Roman"/>
          <w:sz w:val="28"/>
          <w:szCs w:val="28"/>
        </w:rPr>
        <w:t xml:space="preserve"> -  с 30декабря 2005 года по 14 января 2006 года с 08:00 до  17:00 часов на информационном стенде в фойе здания администрации </w:t>
      </w:r>
      <w:proofErr w:type="spellStart"/>
      <w:r w:rsidRPr="00D50EF0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D50EF0">
        <w:rPr>
          <w:rFonts w:ascii="Times New Roman" w:hAnsi="Times New Roman"/>
          <w:sz w:val="28"/>
          <w:szCs w:val="28"/>
        </w:rPr>
        <w:t xml:space="preserve"> МО (село </w:t>
      </w:r>
      <w:proofErr w:type="spellStart"/>
      <w:r w:rsidRPr="00D50EF0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D50EF0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Pr="00D50EF0">
        <w:rPr>
          <w:rFonts w:ascii="Times New Roman" w:hAnsi="Times New Roman"/>
          <w:sz w:val="28"/>
          <w:szCs w:val="28"/>
        </w:rPr>
        <w:t>Революционная</w:t>
      </w:r>
      <w:proofErr w:type="gramEnd"/>
      <w:r w:rsidRPr="00D50EF0">
        <w:rPr>
          <w:rFonts w:ascii="Times New Roman" w:hAnsi="Times New Roman"/>
          <w:sz w:val="28"/>
          <w:szCs w:val="28"/>
        </w:rPr>
        <w:t>,  52А)</w:t>
      </w:r>
      <w:r>
        <w:rPr>
          <w:rFonts w:ascii="Times New Roman" w:hAnsi="Times New Roman"/>
          <w:sz w:val="28"/>
          <w:szCs w:val="28"/>
        </w:rPr>
        <w:t>, документы после обнародования будут храниться в комнате №1 администрации МО.</w:t>
      </w:r>
    </w:p>
    <w:p w:rsidR="00D50EF0" w:rsidRDefault="00D50EF0" w:rsidP="00D50EF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оставляю за собой.</w:t>
      </w:r>
    </w:p>
    <w:p w:rsidR="00D50EF0" w:rsidRDefault="00D50EF0" w:rsidP="00D50EF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 момента его принятия.</w:t>
      </w:r>
    </w:p>
    <w:p w:rsidR="00D50EF0" w:rsidRDefault="00D50EF0" w:rsidP="00D50EF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D50EF0" w:rsidRDefault="00D50EF0" w:rsidP="00D50EF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D50EF0" w:rsidRDefault="00D50EF0" w:rsidP="00D50EF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D50EF0" w:rsidRPr="00D50EF0" w:rsidRDefault="00D50EF0" w:rsidP="00D50EF0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муниципального образования                                А.В. Бычков.</w:t>
      </w:r>
      <w:bookmarkStart w:id="0" w:name="_GoBack"/>
      <w:bookmarkEnd w:id="0"/>
    </w:p>
    <w:p w:rsidR="000D350A" w:rsidRPr="000D350A" w:rsidRDefault="000D350A" w:rsidP="000D350A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0D350A" w:rsidRPr="000D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3012"/>
    <w:multiLevelType w:val="hybridMultilevel"/>
    <w:tmpl w:val="AAD6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B5"/>
    <w:rsid w:val="000D350A"/>
    <w:rsid w:val="002532BA"/>
    <w:rsid w:val="002E2119"/>
    <w:rsid w:val="00BE12B5"/>
    <w:rsid w:val="00C223B5"/>
    <w:rsid w:val="00D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2016-03-20T16:44:00Z</dcterms:created>
  <dcterms:modified xsi:type="dcterms:W3CDTF">2016-03-20T17:37:00Z</dcterms:modified>
</cp:coreProperties>
</file>