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506" w:rsidRPr="000C6783" w:rsidRDefault="00CF0506" w:rsidP="00CF05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6783">
        <w:rPr>
          <w:rFonts w:ascii="Times New Roman" w:hAnsi="Times New Roman" w:cs="Times New Roman"/>
          <w:b/>
          <w:sz w:val="26"/>
          <w:szCs w:val="26"/>
        </w:rPr>
        <w:t xml:space="preserve">АДМИНИСТРАЦИЯ  СЛАСТУХИНСКОГО МУНИЦИПАЛЬНОГО ОБРАЗОВАНИЯ </w:t>
      </w:r>
    </w:p>
    <w:p w:rsidR="00CF0506" w:rsidRPr="000C6783" w:rsidRDefault="00CF0506" w:rsidP="00CF05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6783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CF0506" w:rsidRPr="000C6783" w:rsidRDefault="00CF0506" w:rsidP="00CF050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6783">
        <w:rPr>
          <w:rFonts w:ascii="Times New Roman" w:hAnsi="Times New Roman" w:cs="Times New Roman"/>
          <w:b/>
          <w:sz w:val="26"/>
          <w:szCs w:val="26"/>
        </w:rPr>
        <w:t xml:space="preserve"> САРАТОВСКОЙ ОБЛАСТИ</w:t>
      </w:r>
    </w:p>
    <w:p w:rsidR="00CF0506" w:rsidRPr="000C6783" w:rsidRDefault="00CF0506" w:rsidP="00CF050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6783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0C6783" w:rsidRPr="000C6783" w:rsidRDefault="000C6783" w:rsidP="000C678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C6783">
        <w:rPr>
          <w:rFonts w:ascii="Times New Roman" w:hAnsi="Times New Roman" w:cs="Times New Roman"/>
          <w:sz w:val="26"/>
          <w:szCs w:val="26"/>
        </w:rPr>
        <w:t>от 02.08.2018  г.  № 36</w:t>
      </w:r>
    </w:p>
    <w:p w:rsidR="00CF0506" w:rsidRPr="000C6783" w:rsidRDefault="00CF0506" w:rsidP="00CF0506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CF0506" w:rsidRPr="000C6783" w:rsidRDefault="00CF0506" w:rsidP="00CF050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C6783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</w:t>
      </w:r>
      <w:r w:rsidR="0053494C" w:rsidRPr="000C6783">
        <w:rPr>
          <w:rFonts w:ascii="Times New Roman" w:hAnsi="Times New Roman" w:cs="Times New Roman"/>
          <w:b/>
          <w:sz w:val="26"/>
          <w:szCs w:val="26"/>
        </w:rPr>
        <w:t>в постановление №</w:t>
      </w:r>
      <w:r w:rsidR="000C6783" w:rsidRPr="000C6783">
        <w:rPr>
          <w:rFonts w:ascii="Times New Roman" w:hAnsi="Times New Roman" w:cs="Times New Roman"/>
          <w:b/>
          <w:sz w:val="26"/>
          <w:szCs w:val="26"/>
        </w:rPr>
        <w:t>32</w:t>
      </w:r>
      <w:r w:rsidR="0053494C" w:rsidRPr="000C6783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 w:rsidR="000C6783" w:rsidRPr="000C6783">
        <w:rPr>
          <w:rFonts w:ascii="Times New Roman" w:hAnsi="Times New Roman" w:cs="Times New Roman"/>
          <w:b/>
          <w:sz w:val="26"/>
          <w:szCs w:val="26"/>
        </w:rPr>
        <w:t>16</w:t>
      </w:r>
      <w:r w:rsidR="0053494C" w:rsidRPr="000C6783">
        <w:rPr>
          <w:rFonts w:ascii="Times New Roman" w:hAnsi="Times New Roman" w:cs="Times New Roman"/>
          <w:b/>
          <w:sz w:val="26"/>
          <w:szCs w:val="26"/>
        </w:rPr>
        <w:t>.0</w:t>
      </w:r>
      <w:r w:rsidR="000C6783" w:rsidRPr="000C6783">
        <w:rPr>
          <w:rFonts w:ascii="Times New Roman" w:hAnsi="Times New Roman" w:cs="Times New Roman"/>
          <w:b/>
          <w:sz w:val="26"/>
          <w:szCs w:val="26"/>
        </w:rPr>
        <w:t>6</w:t>
      </w:r>
      <w:r w:rsidR="0053494C" w:rsidRPr="000C6783">
        <w:rPr>
          <w:rFonts w:ascii="Times New Roman" w:hAnsi="Times New Roman" w:cs="Times New Roman"/>
          <w:b/>
          <w:sz w:val="26"/>
          <w:szCs w:val="26"/>
        </w:rPr>
        <w:t>.201</w:t>
      </w:r>
      <w:r w:rsidR="000C6783" w:rsidRPr="000C6783">
        <w:rPr>
          <w:rFonts w:ascii="Times New Roman" w:hAnsi="Times New Roman" w:cs="Times New Roman"/>
          <w:b/>
          <w:sz w:val="26"/>
          <w:szCs w:val="26"/>
        </w:rPr>
        <w:t>7</w:t>
      </w:r>
      <w:r w:rsidRPr="000C6783">
        <w:rPr>
          <w:rFonts w:ascii="Times New Roman" w:hAnsi="Times New Roman" w:cs="Times New Roman"/>
          <w:b/>
          <w:sz w:val="26"/>
          <w:szCs w:val="26"/>
        </w:rPr>
        <w:t xml:space="preserve"> г. «</w:t>
      </w:r>
      <w:r w:rsidR="000C6783" w:rsidRPr="000C6783">
        <w:rPr>
          <w:rFonts w:ascii="Times New Roman" w:eastAsia="Times New Roman" w:hAnsi="Times New Roman" w:cs="Times New Roman"/>
          <w:b/>
          <w:sz w:val="26"/>
          <w:szCs w:val="26"/>
        </w:rPr>
        <w:t>Об утверждении формы  проверочного листа (списка контрольных вопросов) используемых Администрацией Сластухинского муниципального образования  при проведении плановых проверок в отношении   юридических лиц и  индивидуальных предпринимателей</w:t>
      </w:r>
      <w:r w:rsidRPr="000C6783">
        <w:rPr>
          <w:rFonts w:ascii="Times New Roman" w:hAnsi="Times New Roman" w:cs="Times New Roman"/>
          <w:b/>
          <w:sz w:val="26"/>
          <w:szCs w:val="26"/>
        </w:rPr>
        <w:t>»</w:t>
      </w:r>
    </w:p>
    <w:p w:rsidR="00CF0506" w:rsidRPr="000C6783" w:rsidRDefault="00CF0506" w:rsidP="00CF050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F0506" w:rsidRPr="000C6783" w:rsidRDefault="00CF0506" w:rsidP="00CF05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F0506" w:rsidRPr="000C6783" w:rsidRDefault="00CF0506" w:rsidP="000C6783">
      <w:pPr>
        <w:pStyle w:val="2"/>
        <w:rPr>
          <w:szCs w:val="26"/>
        </w:rPr>
      </w:pPr>
      <w:r w:rsidRPr="000C6783">
        <w:rPr>
          <w:szCs w:val="26"/>
        </w:rPr>
        <w:t xml:space="preserve">      </w:t>
      </w:r>
    </w:p>
    <w:p w:rsidR="00CF0506" w:rsidRPr="000C6783" w:rsidRDefault="00CF0506" w:rsidP="00CF05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C6783" w:rsidRDefault="00CF0506" w:rsidP="000C6783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0C6783">
        <w:rPr>
          <w:rFonts w:ascii="Times New Roman" w:hAnsi="Times New Roman" w:cs="Times New Roman"/>
          <w:sz w:val="26"/>
          <w:szCs w:val="26"/>
        </w:rPr>
        <w:t xml:space="preserve">  </w:t>
      </w:r>
      <w:r w:rsidRPr="000C6783">
        <w:rPr>
          <w:rFonts w:ascii="Times New Roman" w:hAnsi="Times New Roman" w:cs="Times New Roman"/>
          <w:sz w:val="26"/>
          <w:szCs w:val="26"/>
        </w:rPr>
        <w:tab/>
      </w:r>
      <w:r w:rsidR="000C6783" w:rsidRPr="000C6783">
        <w:rPr>
          <w:rFonts w:ascii="Times New Roman" w:hAnsi="Times New Roman" w:cs="Times New Roman"/>
          <w:sz w:val="26"/>
          <w:szCs w:val="26"/>
        </w:rPr>
        <w:t>Рассмотрев экспертное заключение Правового Управления  Правительства Саратовской области  от 16.07.2018 г. №10-09-05/2376 на постановление администрации Сластухинского муниципального образования  №32 от 16.06.2017 г. «</w:t>
      </w:r>
      <w:r w:rsidR="000C6783" w:rsidRPr="000C6783">
        <w:rPr>
          <w:rFonts w:ascii="Times New Roman" w:eastAsia="Times New Roman" w:hAnsi="Times New Roman" w:cs="Times New Roman"/>
          <w:sz w:val="26"/>
          <w:szCs w:val="26"/>
        </w:rPr>
        <w:t>Об утверждении формы  проверочного листа (списка контрольных вопросов) используемых Администрацией Сластухинского муниципального образования  при проведении плановых проверок в отношении   юридических лиц и  индивидуальных предпринимателей</w:t>
      </w:r>
      <w:r w:rsidR="000C6783" w:rsidRPr="000C6783">
        <w:rPr>
          <w:rFonts w:ascii="Times New Roman" w:hAnsi="Times New Roman" w:cs="Times New Roman"/>
          <w:iCs/>
          <w:sz w:val="26"/>
          <w:szCs w:val="26"/>
        </w:rPr>
        <w:t>»</w:t>
      </w:r>
    </w:p>
    <w:p w:rsidR="00424288" w:rsidRPr="000C6783" w:rsidRDefault="00424288" w:rsidP="0042428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6783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424288" w:rsidRPr="000C6783" w:rsidRDefault="00424288" w:rsidP="000C6783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CF0506" w:rsidRPr="000C6783" w:rsidRDefault="00CF0506" w:rsidP="00424288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0C6783">
        <w:rPr>
          <w:rFonts w:ascii="Times New Roman" w:hAnsi="Times New Roman" w:cs="Times New Roman"/>
          <w:sz w:val="26"/>
          <w:szCs w:val="26"/>
        </w:rPr>
        <w:t>1.Внести изменения в постановление №</w:t>
      </w:r>
      <w:r w:rsidR="000C6783" w:rsidRPr="000C6783">
        <w:rPr>
          <w:rFonts w:ascii="Times New Roman" w:hAnsi="Times New Roman" w:cs="Times New Roman"/>
          <w:sz w:val="26"/>
          <w:szCs w:val="26"/>
        </w:rPr>
        <w:t>32</w:t>
      </w:r>
      <w:r w:rsidRPr="000C6783">
        <w:rPr>
          <w:rFonts w:ascii="Times New Roman" w:hAnsi="Times New Roman" w:cs="Times New Roman"/>
          <w:sz w:val="26"/>
          <w:szCs w:val="26"/>
        </w:rPr>
        <w:t xml:space="preserve"> от </w:t>
      </w:r>
      <w:r w:rsidR="000C6783" w:rsidRPr="000C6783">
        <w:rPr>
          <w:rFonts w:ascii="Times New Roman" w:hAnsi="Times New Roman" w:cs="Times New Roman"/>
          <w:sz w:val="26"/>
          <w:szCs w:val="26"/>
        </w:rPr>
        <w:t>16</w:t>
      </w:r>
      <w:r w:rsidRPr="000C6783">
        <w:rPr>
          <w:rFonts w:ascii="Times New Roman" w:hAnsi="Times New Roman" w:cs="Times New Roman"/>
          <w:sz w:val="26"/>
          <w:szCs w:val="26"/>
        </w:rPr>
        <w:t>.0</w:t>
      </w:r>
      <w:r w:rsidR="000C6783" w:rsidRPr="000C6783">
        <w:rPr>
          <w:rFonts w:ascii="Times New Roman" w:hAnsi="Times New Roman" w:cs="Times New Roman"/>
          <w:sz w:val="26"/>
          <w:szCs w:val="26"/>
        </w:rPr>
        <w:t>6</w:t>
      </w:r>
      <w:r w:rsidRPr="000C6783">
        <w:rPr>
          <w:rFonts w:ascii="Times New Roman" w:hAnsi="Times New Roman" w:cs="Times New Roman"/>
          <w:sz w:val="26"/>
          <w:szCs w:val="26"/>
        </w:rPr>
        <w:t>.201</w:t>
      </w:r>
      <w:r w:rsidR="000C6783" w:rsidRPr="000C6783">
        <w:rPr>
          <w:rFonts w:ascii="Times New Roman" w:hAnsi="Times New Roman" w:cs="Times New Roman"/>
          <w:sz w:val="26"/>
          <w:szCs w:val="26"/>
        </w:rPr>
        <w:t>7</w:t>
      </w:r>
      <w:r w:rsidRPr="000C6783">
        <w:rPr>
          <w:rFonts w:ascii="Times New Roman" w:hAnsi="Times New Roman" w:cs="Times New Roman"/>
          <w:sz w:val="26"/>
          <w:szCs w:val="26"/>
        </w:rPr>
        <w:t>г. «</w:t>
      </w:r>
      <w:r w:rsidR="000C6783" w:rsidRPr="000C6783">
        <w:rPr>
          <w:rFonts w:ascii="Times New Roman" w:eastAsia="Times New Roman" w:hAnsi="Times New Roman" w:cs="Times New Roman"/>
          <w:sz w:val="26"/>
          <w:szCs w:val="26"/>
        </w:rPr>
        <w:t>Об утверждении формы  проверочного листа (списка контрольных вопросов) используемых Администрацией Сластухинского муниципального образования  при проведении плановых проверок в отношении   юридических лиц и  индивидуальных предпринимателей</w:t>
      </w:r>
      <w:r w:rsidRPr="000C6783">
        <w:rPr>
          <w:rFonts w:ascii="Times New Roman" w:hAnsi="Times New Roman" w:cs="Times New Roman"/>
          <w:sz w:val="26"/>
          <w:szCs w:val="26"/>
        </w:rPr>
        <w:t xml:space="preserve">», а именно приложение к постановлению изложить в новой редакции, </w:t>
      </w:r>
      <w:proofErr w:type="gramStart"/>
      <w:r w:rsidRPr="000C6783">
        <w:rPr>
          <w:rFonts w:ascii="Times New Roman" w:hAnsi="Times New Roman" w:cs="Times New Roman"/>
          <w:sz w:val="26"/>
          <w:szCs w:val="26"/>
        </w:rPr>
        <w:t>согласно приложения</w:t>
      </w:r>
      <w:proofErr w:type="gramEnd"/>
      <w:r w:rsidRPr="000C6783">
        <w:rPr>
          <w:rFonts w:ascii="Times New Roman" w:hAnsi="Times New Roman" w:cs="Times New Roman"/>
          <w:sz w:val="26"/>
          <w:szCs w:val="26"/>
        </w:rPr>
        <w:t xml:space="preserve"> 1.</w:t>
      </w:r>
    </w:p>
    <w:p w:rsidR="00CF0506" w:rsidRPr="000C6783" w:rsidRDefault="00CF0506" w:rsidP="00CF05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6783">
        <w:rPr>
          <w:rFonts w:ascii="Times New Roman" w:hAnsi="Times New Roman" w:cs="Times New Roman"/>
          <w:sz w:val="26"/>
          <w:szCs w:val="26"/>
        </w:rPr>
        <w:tab/>
      </w:r>
      <w:r w:rsidRPr="000C6783">
        <w:rPr>
          <w:rFonts w:ascii="Times New Roman" w:eastAsia="Times New Roman" w:hAnsi="Times New Roman" w:cs="Times New Roman"/>
          <w:sz w:val="26"/>
          <w:szCs w:val="26"/>
        </w:rPr>
        <w:t>2.</w:t>
      </w:r>
      <w:r w:rsidRPr="000C6783">
        <w:rPr>
          <w:rFonts w:ascii="Times New Roman" w:hAnsi="Times New Roman" w:cs="Times New Roman"/>
          <w:sz w:val="26"/>
          <w:szCs w:val="26"/>
        </w:rPr>
        <w:t>Обнародовать настоящее постановление  на информационном стенде в здании  администрации Сластухинского муниципального  образования</w:t>
      </w:r>
      <w:proofErr w:type="gramStart"/>
      <w:r w:rsidRPr="000C6783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0C6783">
        <w:rPr>
          <w:rFonts w:ascii="Times New Roman" w:hAnsi="Times New Roman" w:cs="Times New Roman"/>
          <w:sz w:val="26"/>
          <w:szCs w:val="26"/>
        </w:rPr>
        <w:t xml:space="preserve"> а также   разместить  на сайте  в сети «Интернет».</w:t>
      </w:r>
    </w:p>
    <w:p w:rsidR="00CF0506" w:rsidRPr="000C6783" w:rsidRDefault="00CF0506" w:rsidP="00CF0506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0C6783">
        <w:rPr>
          <w:rFonts w:ascii="Times New Roman" w:hAnsi="Times New Roman" w:cs="Times New Roman"/>
          <w:sz w:val="26"/>
          <w:szCs w:val="26"/>
        </w:rPr>
        <w:t xml:space="preserve">       3</w:t>
      </w:r>
      <w:r w:rsidRPr="000C6783">
        <w:rPr>
          <w:rFonts w:ascii="Times New Roman" w:hAnsi="Times New Roman" w:cs="Times New Roman"/>
          <w:iCs/>
          <w:sz w:val="26"/>
          <w:szCs w:val="26"/>
        </w:rPr>
        <w:t xml:space="preserve">. </w:t>
      </w:r>
      <w:proofErr w:type="gramStart"/>
      <w:r w:rsidRPr="000C6783">
        <w:rPr>
          <w:rFonts w:ascii="Times New Roman" w:hAnsi="Times New Roman" w:cs="Times New Roman"/>
          <w:iCs/>
          <w:sz w:val="26"/>
          <w:szCs w:val="26"/>
        </w:rPr>
        <w:t>Контроль за</w:t>
      </w:r>
      <w:proofErr w:type="gramEnd"/>
      <w:r w:rsidRPr="000C6783">
        <w:rPr>
          <w:rFonts w:ascii="Times New Roman" w:hAnsi="Times New Roman" w:cs="Times New Roman"/>
          <w:iCs/>
          <w:sz w:val="26"/>
          <w:szCs w:val="26"/>
        </w:rPr>
        <w:t xml:space="preserve"> выполнением настоящего постановления оставляю за собой.</w:t>
      </w:r>
    </w:p>
    <w:p w:rsidR="00CF0506" w:rsidRPr="000C6783" w:rsidRDefault="00CF0506" w:rsidP="00CF0506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F456FA" w:rsidRPr="000C6783" w:rsidRDefault="00F456FA" w:rsidP="00CF0506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</w:p>
    <w:p w:rsidR="00F456FA" w:rsidRPr="000C6783" w:rsidRDefault="00F456FA" w:rsidP="00CF0506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</w:p>
    <w:p w:rsidR="00CF0506" w:rsidRPr="000C6783" w:rsidRDefault="00CF0506" w:rsidP="00CF0506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0C6783">
        <w:rPr>
          <w:rFonts w:ascii="Times New Roman" w:hAnsi="Times New Roman" w:cs="Times New Roman"/>
          <w:b/>
          <w:iCs/>
          <w:sz w:val="26"/>
          <w:szCs w:val="26"/>
        </w:rPr>
        <w:t>Глава администрации</w:t>
      </w:r>
    </w:p>
    <w:p w:rsidR="00CF0506" w:rsidRPr="000C6783" w:rsidRDefault="00CF0506" w:rsidP="00CF050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  <w:sectPr w:rsidR="00CF0506" w:rsidRPr="000C6783" w:rsidSect="005D58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C6783">
        <w:rPr>
          <w:rFonts w:ascii="Times New Roman" w:hAnsi="Times New Roman" w:cs="Times New Roman"/>
          <w:b/>
          <w:iCs/>
          <w:sz w:val="26"/>
          <w:szCs w:val="26"/>
        </w:rPr>
        <w:t>Сластухинского МО                                                                Ф.С.Жуков</w:t>
      </w:r>
    </w:p>
    <w:p w:rsidR="00CF0506" w:rsidRDefault="00CF0506" w:rsidP="00CF0506">
      <w:pPr>
        <w:spacing w:after="0" w:line="240" w:lineRule="auto"/>
        <w:ind w:right="5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 к постановлению администрации</w:t>
      </w:r>
    </w:p>
    <w:p w:rsidR="00CF0506" w:rsidRDefault="00CF0506" w:rsidP="00CF0506">
      <w:pPr>
        <w:spacing w:after="0" w:line="240" w:lineRule="auto"/>
        <w:ind w:right="5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Сластухинского МО от 0</w:t>
      </w:r>
      <w:r w:rsidR="000C6783">
        <w:rPr>
          <w:rFonts w:ascii="Times New Roman" w:hAnsi="Times New Roman" w:cs="Times New Roman"/>
          <w:b/>
          <w:sz w:val="24"/>
          <w:szCs w:val="24"/>
        </w:rPr>
        <w:t>2.08.2018 г. №36</w:t>
      </w:r>
    </w:p>
    <w:p w:rsidR="00CF0506" w:rsidRDefault="00CF0506" w:rsidP="00CF0506">
      <w:pPr>
        <w:spacing w:after="0" w:line="240" w:lineRule="auto"/>
        <w:ind w:right="5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F0506" w:rsidRPr="00EC1BE2" w:rsidRDefault="00CF0506" w:rsidP="00CF050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F0506" w:rsidRPr="00EC1BE2" w:rsidRDefault="00CF0506" w:rsidP="00CF05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6783" w:rsidRPr="000C6783" w:rsidRDefault="000C6783" w:rsidP="000C678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C6783" w:rsidRPr="000C6783" w:rsidRDefault="000C6783" w:rsidP="000C67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6783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Проверочный лист (список контрольных вопросов) при проведении плановой проверки по муниципальному контролю в области торговой деятельности</w:t>
      </w:r>
    </w:p>
    <w:p w:rsidR="000C6783" w:rsidRPr="000C6783" w:rsidRDefault="000C6783" w:rsidP="000C67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67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территории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Сластухинского </w:t>
      </w:r>
      <w:r w:rsidRPr="000C67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муниципального образования </w:t>
      </w:r>
    </w:p>
    <w:p w:rsidR="000C6783" w:rsidRPr="000C6783" w:rsidRDefault="000C6783" w:rsidP="000C67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678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0C6783" w:rsidRPr="000C6783" w:rsidRDefault="000C6783" w:rsidP="000C6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783">
        <w:rPr>
          <w:rFonts w:ascii="Times New Roman" w:eastAsia="Times New Roman" w:hAnsi="Times New Roman" w:cs="Times New Roman"/>
          <w:sz w:val="24"/>
          <w:szCs w:val="24"/>
        </w:rPr>
        <w:t xml:space="preserve">1. Настоящий проверочный лист (список контрольных вопросов) используется при проведении плановых проверок при проведении плановой проверки по муниципальному контролю в области торговой деятельности на территории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Сластухинского </w:t>
      </w:r>
      <w:r w:rsidRPr="000C6783">
        <w:rPr>
          <w:rFonts w:ascii="Times New Roman" w:eastAsia="Times New Roman" w:hAnsi="Times New Roman" w:cs="Times New Roman"/>
          <w:sz w:val="24"/>
          <w:szCs w:val="24"/>
        </w:rPr>
        <w:t>муниципа</w:t>
      </w:r>
      <w:r>
        <w:rPr>
          <w:rFonts w:ascii="Times New Roman" w:eastAsia="Times New Roman" w:hAnsi="Times New Roman" w:cs="Times New Roman"/>
          <w:sz w:val="24"/>
          <w:szCs w:val="24"/>
        </w:rPr>
        <w:t>льного образования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678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0C6783" w:rsidRPr="000C6783" w:rsidRDefault="000C6783" w:rsidP="000C6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783">
        <w:rPr>
          <w:rFonts w:ascii="Times New Roman" w:eastAsia="Times New Roman" w:hAnsi="Times New Roman" w:cs="Times New Roman"/>
          <w:sz w:val="24"/>
          <w:szCs w:val="24"/>
        </w:rPr>
        <w:t xml:space="preserve">2. Предмет плановой проверки ограничивается исполнением обязательных требований, </w:t>
      </w:r>
      <w:proofErr w:type="gramStart"/>
      <w:r w:rsidRPr="000C6783">
        <w:rPr>
          <w:rFonts w:ascii="Times New Roman" w:eastAsia="Times New Roman" w:hAnsi="Times New Roman" w:cs="Times New Roman"/>
          <w:sz w:val="24"/>
          <w:szCs w:val="24"/>
        </w:rPr>
        <w:t>вопросы</w:t>
      </w:r>
      <w:proofErr w:type="gramEnd"/>
      <w:r w:rsidRPr="000C6783">
        <w:rPr>
          <w:rFonts w:ascii="Times New Roman" w:eastAsia="Times New Roman" w:hAnsi="Times New Roman" w:cs="Times New Roman"/>
          <w:sz w:val="24"/>
          <w:szCs w:val="24"/>
        </w:rPr>
        <w:t xml:space="preserve"> о соблюдении которых включены в настоящий проверочный лист (список контрольных вопросов).</w:t>
      </w:r>
    </w:p>
    <w:p w:rsidR="000C6783" w:rsidRPr="000C6783" w:rsidRDefault="000C6783" w:rsidP="000C6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783">
        <w:rPr>
          <w:rFonts w:ascii="Times New Roman" w:eastAsia="Times New Roman" w:hAnsi="Times New Roman" w:cs="Times New Roman"/>
          <w:sz w:val="24"/>
          <w:szCs w:val="24"/>
        </w:rPr>
        <w:t xml:space="preserve">3. Наименование юридического лица, фамилия, имя, отчество (при наличии) индивидуального предпринимателя в отношении </w:t>
      </w:r>
      <w:proofErr w:type="gramStart"/>
      <w:r w:rsidRPr="000C6783">
        <w:rPr>
          <w:rFonts w:ascii="Times New Roman" w:eastAsia="Times New Roman" w:hAnsi="Times New Roman" w:cs="Times New Roman"/>
          <w:sz w:val="24"/>
          <w:szCs w:val="24"/>
        </w:rPr>
        <w:t>которых</w:t>
      </w:r>
      <w:proofErr w:type="gramEnd"/>
      <w:r w:rsidRPr="000C6783">
        <w:rPr>
          <w:rFonts w:ascii="Times New Roman" w:eastAsia="Times New Roman" w:hAnsi="Times New Roman" w:cs="Times New Roman"/>
          <w:sz w:val="24"/>
          <w:szCs w:val="24"/>
        </w:rPr>
        <w:t xml:space="preserve"> проводится плановая проверка: ____________________________________________________________.</w:t>
      </w:r>
    </w:p>
    <w:p w:rsidR="000C6783" w:rsidRPr="000C6783" w:rsidRDefault="000C6783" w:rsidP="000C6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783">
        <w:rPr>
          <w:rFonts w:ascii="Times New Roman" w:eastAsia="Times New Roman" w:hAnsi="Times New Roman" w:cs="Times New Roman"/>
          <w:sz w:val="24"/>
          <w:szCs w:val="24"/>
        </w:rPr>
        <w:t>4. Место проведения плановой проверки _______________________________</w:t>
      </w:r>
    </w:p>
    <w:p w:rsidR="000C6783" w:rsidRPr="000C6783" w:rsidRDefault="000C6783" w:rsidP="000C6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78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____________________________________________________________________.</w:t>
      </w:r>
    </w:p>
    <w:p w:rsidR="000C6783" w:rsidRPr="000C6783" w:rsidRDefault="000C6783" w:rsidP="000C6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783">
        <w:rPr>
          <w:rFonts w:ascii="Times New Roman" w:eastAsia="Times New Roman" w:hAnsi="Times New Roman" w:cs="Times New Roman"/>
          <w:sz w:val="24"/>
          <w:szCs w:val="24"/>
        </w:rPr>
        <w:t xml:space="preserve">5. Реквизиты распоряжения Главы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Сластухинского </w:t>
      </w:r>
      <w:r w:rsidRPr="000C6783">
        <w:rPr>
          <w:rFonts w:ascii="Times New Roman" w:eastAsia="Times New Roman" w:hAnsi="Times New Roman" w:cs="Times New Roman"/>
          <w:sz w:val="24"/>
          <w:szCs w:val="24"/>
        </w:rPr>
        <w:t>муниципа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льного образования </w:t>
      </w:r>
      <w:r w:rsidRPr="000C6783">
        <w:rPr>
          <w:rFonts w:ascii="Times New Roman" w:eastAsia="Times New Roman" w:hAnsi="Times New Roman" w:cs="Times New Roman"/>
          <w:sz w:val="24"/>
          <w:szCs w:val="24"/>
        </w:rPr>
        <w:t xml:space="preserve"> о проведении проверки ____________________________________.</w:t>
      </w:r>
    </w:p>
    <w:p w:rsidR="000C6783" w:rsidRPr="000C6783" w:rsidRDefault="000C6783" w:rsidP="000C6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783">
        <w:rPr>
          <w:rFonts w:ascii="Times New Roman" w:eastAsia="Times New Roman" w:hAnsi="Times New Roman" w:cs="Times New Roman"/>
          <w:sz w:val="24"/>
          <w:szCs w:val="24"/>
        </w:rPr>
        <w:t xml:space="preserve">6. Учетный номер проверки и дата присвоения учетного номера проверки </w:t>
      </w:r>
      <w:r w:rsidRPr="000C6783">
        <w:rPr>
          <w:rFonts w:ascii="Times New Roman" w:eastAsia="Times New Roman" w:hAnsi="Times New Roman" w:cs="Times New Roman"/>
          <w:sz w:val="24"/>
          <w:szCs w:val="24"/>
        </w:rPr>
        <w:br/>
        <w:t>в едином реестре проверок ___________________________________________.</w:t>
      </w:r>
    </w:p>
    <w:p w:rsidR="000C6783" w:rsidRPr="000C6783" w:rsidRDefault="000C6783" w:rsidP="000C6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783">
        <w:rPr>
          <w:rFonts w:ascii="Times New Roman" w:eastAsia="Times New Roman" w:hAnsi="Times New Roman" w:cs="Times New Roman"/>
          <w:sz w:val="24"/>
          <w:szCs w:val="24"/>
        </w:rPr>
        <w:t>7. Перечень вопросов, отражающих содержание обязательных требований:</w:t>
      </w:r>
    </w:p>
    <w:p w:rsidR="000C6783" w:rsidRPr="000C6783" w:rsidRDefault="000C6783" w:rsidP="000C6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783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9"/>
        <w:gridCol w:w="3738"/>
        <w:gridCol w:w="3005"/>
        <w:gridCol w:w="534"/>
        <w:gridCol w:w="557"/>
        <w:gridCol w:w="1032"/>
      </w:tblGrid>
      <w:tr w:rsidR="000C6783" w:rsidRPr="000C6783" w:rsidTr="000C6783">
        <w:trPr>
          <w:tblCellSpacing w:w="0" w:type="dxa"/>
        </w:trPr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783" w:rsidRPr="000C6783" w:rsidRDefault="000C6783" w:rsidP="000C6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783" w:rsidRPr="000C6783" w:rsidRDefault="000C6783" w:rsidP="000C6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783" w:rsidRPr="000C6783" w:rsidRDefault="000C6783" w:rsidP="000C6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 НПА, которым установлены обязательные требования</w:t>
            </w:r>
          </w:p>
        </w:tc>
        <w:tc>
          <w:tcPr>
            <w:tcW w:w="16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783" w:rsidRPr="000C6783" w:rsidRDefault="000C6783" w:rsidP="000C6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</w:tr>
      <w:tr w:rsidR="000C6783" w:rsidRPr="000C6783" w:rsidTr="000C678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783" w:rsidRPr="000C6783" w:rsidRDefault="000C6783" w:rsidP="000C6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783" w:rsidRPr="000C6783" w:rsidRDefault="000C6783" w:rsidP="000C6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783" w:rsidRPr="000C6783" w:rsidRDefault="000C6783" w:rsidP="000C6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783" w:rsidRPr="000C6783" w:rsidRDefault="000C6783" w:rsidP="000C6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783" w:rsidRPr="000C6783" w:rsidRDefault="000C6783" w:rsidP="000C6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783" w:rsidRPr="000C6783" w:rsidRDefault="000C6783" w:rsidP="000C6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0C6783" w:rsidRPr="000C6783" w:rsidTr="000C6783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783" w:rsidRPr="000C6783" w:rsidRDefault="000C6783" w:rsidP="000C6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783" w:rsidRPr="000C6783" w:rsidRDefault="000C6783" w:rsidP="000C6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Осуществляется ли </w:t>
            </w:r>
            <w:hyperlink r:id="rId4" w:anchor="/document/12171992/entry/2001" w:history="1">
              <w:r w:rsidRPr="000C678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торговая деятельность</w:t>
              </w:r>
            </w:hyperlink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хозяйствующими субъектами, зарегистрированными в установленном </w:t>
            </w:r>
            <w:hyperlink r:id="rId5" w:anchor="/document/12123875/entry/300" w:history="1">
              <w:r w:rsidRPr="000C678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законодательством</w:t>
              </w:r>
            </w:hyperlink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Российской Федерации порядке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783" w:rsidRPr="000C6783" w:rsidRDefault="000C6783" w:rsidP="000C6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часть 1 статьи 8 Федерального закона от 28 декабря 2009 г. № 381-ФЗ «Об основах государственного регулирования торговой деятельности в Российской </w:t>
            </w:r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Федерации» (далее – Федеральный закон от 28.12.2009 № 381-ФЗ)</w:t>
            </w:r>
          </w:p>
          <w:p w:rsidR="000C6783" w:rsidRPr="000C6783" w:rsidRDefault="000C6783" w:rsidP="000C6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783" w:rsidRPr="000C6783" w:rsidRDefault="000C6783" w:rsidP="000C6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783" w:rsidRPr="000C6783" w:rsidRDefault="000C6783" w:rsidP="000C6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783" w:rsidRPr="000C6783" w:rsidRDefault="000C6783" w:rsidP="000C6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C6783" w:rsidRPr="000C6783" w:rsidTr="000C6783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783" w:rsidRPr="000C6783" w:rsidRDefault="000C6783" w:rsidP="000C6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783" w:rsidRPr="000C6783" w:rsidRDefault="000C6783" w:rsidP="000C6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Осуществляется ли размещение </w:t>
            </w:r>
            <w:hyperlink r:id="rId6" w:anchor="/document/12171992/entry/2006" w:history="1">
              <w:r w:rsidRPr="000C678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нестационарных торговых объектов</w:t>
              </w:r>
            </w:hyperlink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земельных участках, в зданиях, строениях, сооружениях, находящихся в государственной собственности или муниципальной собственности, в соответствии со схемой размещения нестационарных торговых объектов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783" w:rsidRPr="000C6783" w:rsidRDefault="000C6783" w:rsidP="000C6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 1 статьи 10 Федерального закона от 28.12.2009 № 381-ФЗ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783" w:rsidRPr="000C6783" w:rsidRDefault="000C6783" w:rsidP="000C6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783" w:rsidRPr="000C6783" w:rsidRDefault="000C6783" w:rsidP="000C6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783" w:rsidRPr="000C6783" w:rsidRDefault="000C6783" w:rsidP="000C6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C6783" w:rsidRPr="000C6783" w:rsidTr="000C6783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783" w:rsidRPr="000C6783" w:rsidRDefault="000C6783" w:rsidP="000C6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783" w:rsidRPr="000C6783" w:rsidRDefault="000C6783" w:rsidP="000C6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Порядок размещения и использования нестационарных торговых объектов в </w:t>
            </w:r>
            <w:hyperlink r:id="rId7" w:anchor="/document/12171992/entry/2005" w:history="1">
              <w:r w:rsidRPr="000C678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стационарном торговом объекте</w:t>
              </w:r>
            </w:hyperlink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>, в ином здании, строении, сооружении или на земельном участке, находящихся в частной собственности, устанавливается собственником стационарного торгового объекта, иного здания, строения, сооружения или земельного участка должен соответствовать требованиям, определенным законодательством Российской Федерации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783" w:rsidRPr="000C6783" w:rsidRDefault="000C6783" w:rsidP="000C6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 7 статьи 10 Федерального закона от 28.12.2009 № 381-ФЗ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783" w:rsidRPr="000C6783" w:rsidRDefault="000C6783" w:rsidP="000C6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783" w:rsidRPr="000C6783" w:rsidRDefault="000C6783" w:rsidP="000C6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783" w:rsidRPr="000C6783" w:rsidRDefault="000C6783" w:rsidP="000C6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C6783" w:rsidRPr="000C6783" w:rsidRDefault="000C6783" w:rsidP="000C6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78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C6783" w:rsidRPr="000C6783" w:rsidRDefault="000C6783" w:rsidP="000C67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678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              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  <w:r w:rsidRPr="000C6783">
        <w:rPr>
          <w:rFonts w:ascii="Times New Roman" w:eastAsia="Times New Roman" w:hAnsi="Times New Roman" w:cs="Times New Roman"/>
          <w:sz w:val="24"/>
          <w:szCs w:val="24"/>
        </w:rPr>
        <w:br/>
        <w:t>(пояснения и дополнения по вопросам, содержащимся в перечне)</w:t>
      </w:r>
    </w:p>
    <w:p w:rsidR="000C6783" w:rsidRPr="000C6783" w:rsidRDefault="000C6783" w:rsidP="000C67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678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C6783" w:rsidRPr="000C6783" w:rsidRDefault="000C6783" w:rsidP="000C67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678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C6783" w:rsidRPr="000C6783" w:rsidRDefault="000C6783" w:rsidP="000C6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783"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                             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___</w:t>
      </w:r>
      <w:r w:rsidRPr="000C6783">
        <w:rPr>
          <w:rFonts w:ascii="Times New Roman" w:eastAsia="Times New Roman" w:hAnsi="Times New Roman" w:cs="Times New Roman"/>
          <w:i/>
          <w:iCs/>
          <w:sz w:val="24"/>
          <w:szCs w:val="24"/>
        </w:rPr>
        <w:t>                     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_____</w:t>
      </w:r>
    </w:p>
    <w:p w:rsidR="000C6783" w:rsidRPr="000C6783" w:rsidRDefault="000C6783" w:rsidP="000C6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6783">
        <w:rPr>
          <w:rFonts w:ascii="Times New Roman" w:eastAsia="Times New Roman" w:hAnsi="Times New Roman" w:cs="Times New Roman"/>
          <w:i/>
          <w:iCs/>
          <w:sz w:val="24"/>
          <w:szCs w:val="24"/>
        </w:rPr>
        <w:t>(должность и ФИО должностного лица,</w:t>
      </w:r>
      <w:proofErr w:type="gramEnd"/>
    </w:p>
    <w:p w:rsidR="000C6783" w:rsidRPr="000C6783" w:rsidRDefault="000C6783" w:rsidP="000C6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6783">
        <w:rPr>
          <w:rFonts w:ascii="Times New Roman" w:eastAsia="Times New Roman" w:hAnsi="Times New Roman" w:cs="Times New Roman"/>
          <w:i/>
          <w:iCs/>
          <w:sz w:val="24"/>
          <w:szCs w:val="24"/>
        </w:rPr>
        <w:t>проводящего</w:t>
      </w:r>
      <w:proofErr w:type="gramEnd"/>
      <w:r w:rsidRPr="000C67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плановую проверку и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</w:t>
      </w:r>
      <w:r w:rsidRPr="000C6783">
        <w:rPr>
          <w:rFonts w:ascii="Times New Roman" w:eastAsia="Times New Roman" w:hAnsi="Times New Roman" w:cs="Times New Roman"/>
          <w:i/>
          <w:iCs/>
          <w:sz w:val="24"/>
          <w:szCs w:val="24"/>
        </w:rPr>
        <w:t>  (подпись)                                  (дата)</w:t>
      </w:r>
    </w:p>
    <w:p w:rsidR="000C6783" w:rsidRPr="000C6783" w:rsidRDefault="000C6783" w:rsidP="000C6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6783">
        <w:rPr>
          <w:rFonts w:ascii="Times New Roman" w:eastAsia="Times New Roman" w:hAnsi="Times New Roman" w:cs="Times New Roman"/>
          <w:i/>
          <w:iCs/>
          <w:sz w:val="24"/>
          <w:szCs w:val="24"/>
        </w:rPr>
        <w:t>заполнившего</w:t>
      </w:r>
      <w:proofErr w:type="gramEnd"/>
      <w:r w:rsidRPr="000C67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проверочный лист)</w:t>
      </w:r>
    </w:p>
    <w:p w:rsidR="00CF0506" w:rsidRPr="00EC1BE2" w:rsidRDefault="00CF0506" w:rsidP="000C67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F0506" w:rsidRPr="00EC1BE2" w:rsidSect="000C6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F0506"/>
    <w:rsid w:val="000C6783"/>
    <w:rsid w:val="00311C6F"/>
    <w:rsid w:val="003839CD"/>
    <w:rsid w:val="00424288"/>
    <w:rsid w:val="0053494C"/>
    <w:rsid w:val="006670DB"/>
    <w:rsid w:val="007E67C4"/>
    <w:rsid w:val="00B85A20"/>
    <w:rsid w:val="00C62B5A"/>
    <w:rsid w:val="00CA4CC4"/>
    <w:rsid w:val="00CF0506"/>
    <w:rsid w:val="00EF609D"/>
    <w:rsid w:val="00F456FA"/>
    <w:rsid w:val="00F916C7"/>
    <w:rsid w:val="00F95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F05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Основной текст с отступом 2 Знак"/>
    <w:basedOn w:val="a0"/>
    <w:link w:val="2"/>
    <w:rsid w:val="00CF0506"/>
    <w:rPr>
      <w:rFonts w:ascii="Times New Roman" w:eastAsia="Times New Roman" w:hAnsi="Times New Roman" w:cs="Times New Roman"/>
      <w:sz w:val="26"/>
      <w:szCs w:val="20"/>
    </w:rPr>
  </w:style>
  <w:style w:type="paragraph" w:styleId="a3">
    <w:name w:val="Normal (Web)"/>
    <w:basedOn w:val="a"/>
    <w:uiPriority w:val="99"/>
    <w:unhideWhenUsed/>
    <w:rsid w:val="000C6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C6783"/>
    <w:rPr>
      <w:b/>
      <w:bCs/>
    </w:rPr>
  </w:style>
  <w:style w:type="character" w:styleId="a5">
    <w:name w:val="Hyperlink"/>
    <w:basedOn w:val="a0"/>
    <w:uiPriority w:val="99"/>
    <w:semiHidden/>
    <w:unhideWhenUsed/>
    <w:rsid w:val="000C6783"/>
    <w:rPr>
      <w:color w:val="0000FF"/>
      <w:u w:val="single"/>
    </w:rPr>
  </w:style>
  <w:style w:type="character" w:styleId="a6">
    <w:name w:val="Emphasis"/>
    <w:basedOn w:val="a0"/>
    <w:uiPriority w:val="20"/>
    <w:qFormat/>
    <w:rsid w:val="000C678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4" Type="http://schemas.openxmlformats.org/officeDocument/2006/relationships/hyperlink" Target="http://ivo.garant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10</cp:revision>
  <dcterms:created xsi:type="dcterms:W3CDTF">2018-08-01T10:20:00Z</dcterms:created>
  <dcterms:modified xsi:type="dcterms:W3CDTF">2018-08-02T11:42:00Z</dcterms:modified>
</cp:coreProperties>
</file>