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5F" w:rsidRDefault="00DA035F" w:rsidP="00DA035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A035F" w:rsidRDefault="00DA035F" w:rsidP="00DA035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D2246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ED2246">
        <w:rPr>
          <w:rStyle w:val="s1"/>
          <w:b/>
          <w:bCs/>
          <w:color w:val="000000"/>
          <w:sz w:val="28"/>
          <w:szCs w:val="28"/>
        </w:rPr>
        <w:t xml:space="preserve">ридцать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Совета депутатов  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DA035F" w:rsidRDefault="00DA035F" w:rsidP="00DA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РЕШЕНИЕ </w:t>
      </w:r>
    </w:p>
    <w:p w:rsidR="00DA035F" w:rsidRDefault="00DA035F" w:rsidP="00DA03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ED2246">
        <w:rPr>
          <w:rFonts w:ascii="Times New Roman" w:hAnsi="Times New Roman" w:cs="Times New Roman"/>
          <w:b/>
          <w:sz w:val="28"/>
          <w:szCs w:val="28"/>
        </w:rPr>
        <w:t xml:space="preserve">15 апреля </w:t>
      </w:r>
      <w:r>
        <w:rPr>
          <w:rFonts w:ascii="Times New Roman" w:hAnsi="Times New Roman" w:cs="Times New Roman"/>
          <w:b/>
          <w:sz w:val="28"/>
          <w:szCs w:val="28"/>
        </w:rPr>
        <w:t>2020 год</w:t>
      </w:r>
      <w:r w:rsidR="00ED2246">
        <w:rPr>
          <w:rFonts w:ascii="Times New Roman" w:hAnsi="Times New Roman" w:cs="Times New Roman"/>
          <w:b/>
          <w:sz w:val="28"/>
          <w:szCs w:val="28"/>
        </w:rPr>
        <w:t>а                          № 37-88</w:t>
      </w:r>
    </w:p>
    <w:p w:rsidR="00DA035F" w:rsidRPr="00C13CF8" w:rsidRDefault="00DA035F" w:rsidP="00DA03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от 03.10.2018 года № 2-7 «Об утверждении Положения об организации ритуальных услуг и содержании мест захоронения на территории  </w:t>
      </w:r>
      <w:proofErr w:type="spellStart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A035F" w:rsidRPr="00E80ABD" w:rsidRDefault="00DA035F" w:rsidP="00DA03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E80AB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5" w:history="1">
        <w:r w:rsidRPr="00E80AB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80ABD">
        <w:rPr>
          <w:rFonts w:ascii="Times New Roman" w:eastAsia="Times New Roman" w:hAnsi="Times New Roman" w:cs="Times New Roman"/>
          <w:sz w:val="28"/>
          <w:szCs w:val="28"/>
        </w:rPr>
        <w:t> от 06 октября 2003 г. N 131-ФЗ "Об общих принципах организации местного самоуправления в Российской Федерации", Федеральным </w:t>
      </w:r>
      <w:hyperlink r:id="rId6" w:history="1">
        <w:r w:rsidRPr="00E80AB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 от 12 января 1996 г. N 8-ФЗ "О погребении и похоронном деле", </w:t>
      </w:r>
      <w:r w:rsidRPr="00E80ABD">
        <w:rPr>
          <w:rFonts w:ascii="Times New Roman" w:hAnsi="Times New Roman" w:cs="Times New Roman"/>
          <w:sz w:val="28"/>
          <w:szCs w:val="28"/>
        </w:rPr>
        <w:t>Градостроительным кодексом РФ, Федеральным законом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</w:t>
      </w:r>
      <w:proofErr w:type="gramEnd"/>
      <w:r w:rsidRPr="00E80A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Законом Саратовской области от 30.09.2014 года №108-ЗСО</w:t>
      </w:r>
      <w:r w:rsidRPr="00E80ABD">
        <w:rPr>
          <w:rFonts w:ascii="Times New Roman" w:hAnsi="Times New Roman" w:cs="Times New Roman"/>
          <w:sz w:val="28"/>
          <w:szCs w:val="28"/>
        </w:rPr>
        <w:t>,</w:t>
      </w:r>
      <w:r w:rsidRPr="00E80ABD">
        <w:rPr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E80AB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Совет депутатов  </w:t>
      </w:r>
      <w:proofErr w:type="spellStart"/>
      <w:r w:rsidRPr="00E80ABD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E80A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A035F" w:rsidRDefault="00DA035F" w:rsidP="00DA035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Л: </w:t>
      </w:r>
    </w:p>
    <w:p w:rsidR="00DA035F" w:rsidRPr="00DA035F" w:rsidRDefault="00DA035F" w:rsidP="00DA035F">
      <w:pPr>
        <w:pStyle w:val="a5"/>
        <w:numPr>
          <w:ilvl w:val="0"/>
          <w:numId w:val="6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к решению</w:t>
      </w:r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Совета депутатов </w:t>
      </w:r>
      <w:proofErr w:type="spell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от 03.10.2018 года № 2-7 «</w:t>
      </w:r>
      <w:proofErr w:type="gram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proofErr w:type="gram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Положения об организации ритуальных услуг и содержании мест захоронения на территории  </w:t>
      </w:r>
      <w:proofErr w:type="spellStart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C13CF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C13CF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035F">
        <w:rPr>
          <w:rFonts w:ascii="Times New Roman" w:eastAsia="Times New Roman" w:hAnsi="Times New Roman" w:cs="Times New Roman"/>
          <w:bCs/>
          <w:sz w:val="28"/>
          <w:szCs w:val="28"/>
        </w:rPr>
        <w:t>изложить в новой редакции согласно приложения.</w:t>
      </w:r>
    </w:p>
    <w:p w:rsidR="00DA035F" w:rsidRPr="00DA035F" w:rsidRDefault="00DA035F" w:rsidP="00DA035F">
      <w:pPr>
        <w:pStyle w:val="a5"/>
        <w:numPr>
          <w:ilvl w:val="0"/>
          <w:numId w:val="6"/>
        </w:numPr>
        <w:shd w:val="clear" w:color="auto" w:fill="FFFFFF"/>
        <w:spacing w:after="150" w:line="315" w:lineRule="atLeast"/>
        <w:rPr>
          <w:rFonts w:ascii="Times New Roman" w:hAnsi="Times New Roman" w:cs="Times New Roman"/>
          <w:sz w:val="28"/>
          <w:szCs w:val="28"/>
        </w:rPr>
      </w:pPr>
      <w:r w:rsidRPr="00DA03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A035F">
        <w:rPr>
          <w:rFonts w:ascii="Times New Roman" w:hAnsi="Times New Roman" w:cs="Times New Roman"/>
          <w:sz w:val="28"/>
          <w:szCs w:val="28"/>
        </w:rPr>
        <w:t xml:space="preserve">Обнародовать решения Совета депутатов </w:t>
      </w:r>
      <w:proofErr w:type="spellStart"/>
      <w:r w:rsidRPr="00DA035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DA03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местах обнародования</w:t>
      </w:r>
      <w:proofErr w:type="gramStart"/>
      <w:r w:rsidRPr="00DA0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2246" w:rsidRDefault="00ED2246" w:rsidP="00DA035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2246" w:rsidRDefault="00ED2246" w:rsidP="00DA035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035F" w:rsidRDefault="00DA035F" w:rsidP="00DA03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35F" w:rsidRDefault="00DA035F" w:rsidP="00DA03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0ABD" w:rsidRPr="00E80ABD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0ABD" w:rsidRPr="00E80ABD" w:rsidRDefault="00E80ABD" w:rsidP="00ED224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AB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  </w:t>
      </w:r>
      <w:r w:rsidRPr="00E80AB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D2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ED2246">
        <w:rPr>
          <w:rFonts w:ascii="Times New Roman" w:hAnsi="Times New Roman" w:cs="Times New Roman"/>
          <w:b/>
          <w:sz w:val="24"/>
          <w:szCs w:val="24"/>
        </w:rPr>
        <w:tab/>
      </w:r>
      <w:r w:rsidRPr="00E80ABD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 w:rsidR="00ED2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E80ABD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E80ABD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ED2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244885">
        <w:rPr>
          <w:rFonts w:ascii="Times New Roman" w:hAnsi="Times New Roman" w:cs="Times New Roman"/>
          <w:b/>
          <w:sz w:val="24"/>
          <w:szCs w:val="24"/>
        </w:rPr>
        <w:t>от  03.10.2018 года  № 2-7</w:t>
      </w:r>
      <w:r w:rsidR="00DA03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D2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с изменениями от 15.04.2020 г. № 37-88</w:t>
      </w:r>
    </w:p>
    <w:p w:rsidR="00E80ABD" w:rsidRPr="00100BFC" w:rsidRDefault="00E80ABD" w:rsidP="00E80A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100B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ПОЛОЖЕНИЕ</w:t>
      </w:r>
    </w:p>
    <w:p w:rsidR="00E80ABD" w:rsidRPr="00100BFC" w:rsidRDefault="00E80ABD" w:rsidP="00100B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 ОРГАНИЗАЦИИ РИТУАЛЬНЫХ УСЛУГ И СОДЕРЖАНИИ МЕСТ</w:t>
      </w:r>
      <w:r w:rsidR="00100B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ЗАХОРОНЕНИЯ НА ТЕРРИТОРИИ                                               </w:t>
      </w:r>
      <w:r w:rsidR="00100B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</w:t>
      </w:r>
      <w:r w:rsidRPr="00100B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АЛЬШАНСКОГО МУНИЦИПАЛЬНОГО ОБРАЗОВАНИЯ</w:t>
      </w:r>
    </w:p>
    <w:p w:rsidR="00E80ABD" w:rsidRPr="00100BFC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Общие положения</w:t>
      </w:r>
    </w:p>
    <w:p w:rsidR="00E80ABD" w:rsidRPr="00100BFC" w:rsidRDefault="00E80AB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r w:rsidR="00DA035F" w:rsidRPr="00100BFC">
        <w:rPr>
          <w:rFonts w:ascii="Times New Roman" w:eastAsia="Times New Roman" w:hAnsi="Times New Roman" w:cs="Times New Roman"/>
          <w:sz w:val="24"/>
          <w:szCs w:val="24"/>
        </w:rPr>
        <w:t xml:space="preserve">Конституцией Российской Федерации,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Федеральным законом от 6 октября 2003 г. N 131-ФЗ "Об общих принципах организации местного самоупра</w:t>
      </w:r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вления в Российской Федерации",  Федеральным законом 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от 12 января 1996 г. N 8-ФЗ "О погребении и похоронном деле", </w:t>
      </w:r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Санитарными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правилами и нормами </w:t>
      </w:r>
      <w:proofErr w:type="spellStart"/>
      <w:r w:rsidRPr="00100BFC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2.1.2882-11 "Гигиенические требования к размещению, устройству и содержанию кладбищ, зданий и сооружений похоронного</w:t>
      </w:r>
      <w:proofErr w:type="gramEnd"/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назначения", </w:t>
      </w:r>
      <w:r w:rsidR="00E86B78" w:rsidRPr="00100BFC">
        <w:rPr>
          <w:rFonts w:ascii="Times New Roman" w:hAnsi="Times New Roman" w:cs="Times New Roman"/>
          <w:sz w:val="24"/>
          <w:szCs w:val="24"/>
        </w:rPr>
        <w:t>Градостроительным кодексом РФ, Федеральным законом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="00E86B78" w:rsidRPr="00100BFC">
        <w:rPr>
          <w:sz w:val="24"/>
          <w:szCs w:val="24"/>
        </w:rPr>
        <w:t xml:space="preserve"> </w:t>
      </w:r>
      <w:r w:rsidR="00DA035F" w:rsidRPr="00100BFC">
        <w:rPr>
          <w:rFonts w:ascii="Times New Roman" w:hAnsi="Times New Roman" w:cs="Times New Roman"/>
          <w:sz w:val="24"/>
          <w:szCs w:val="24"/>
        </w:rPr>
        <w:t>Законом Саратовской области от 30.09.2014 года №108-ЗСО,</w:t>
      </w:r>
      <w:r w:rsidR="00DA035F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Уставом </w:t>
      </w:r>
      <w:proofErr w:type="spellStart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образования.</w:t>
      </w:r>
    </w:p>
    <w:p w:rsidR="00E80ABD" w:rsidRPr="00100BFC" w:rsidRDefault="00E80AB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proofErr w:type="spellStart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образования, определяет участников отношений в сфере оказания ритуальных услуг.</w:t>
      </w:r>
    </w:p>
    <w:p w:rsidR="00402372" w:rsidRPr="00100BFC" w:rsidRDefault="00E80AB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proofErr w:type="spellStart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образования.</w:t>
      </w:r>
    </w:p>
    <w:p w:rsidR="00E80ABD" w:rsidRPr="00100BFC" w:rsidRDefault="00E80ABD" w:rsidP="00E86B7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>II. Порядок организации похоронного дела</w:t>
      </w:r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E86B78"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E86B78"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proofErr w:type="spellStart"/>
      <w:r w:rsidR="00E86B78"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>Альшанского</w:t>
      </w:r>
      <w:proofErr w:type="spellEnd"/>
      <w:r w:rsidR="00E86B78"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E80ABD" w:rsidRPr="00100BFC" w:rsidRDefault="00E80AB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2.1. Решение о создании мест погребения на территории </w:t>
      </w:r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принимается администрацией </w:t>
      </w:r>
      <w:proofErr w:type="spellStart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</w:t>
      </w:r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E86B78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образования.</w:t>
      </w:r>
    </w:p>
    <w:p w:rsidR="00742314" w:rsidRPr="00100BFC" w:rsidRDefault="00742314" w:rsidP="00100BF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100BFC">
        <w:rPr>
          <w:rFonts w:ascii="Times New Roman" w:hAnsi="Times New Roman" w:cs="Times New Roman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proofErr w:type="gramEnd"/>
      <w:r w:rsidRPr="00100B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0BFC">
        <w:rPr>
          <w:rFonts w:ascii="Times New Roman" w:hAnsi="Times New Roman" w:cs="Times New Roman"/>
          <w:sz w:val="24"/>
          <w:szCs w:val="24"/>
        </w:rPr>
        <w:t>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 осуществления полномочий</w:t>
      </w:r>
      <w:proofErr w:type="gramEnd"/>
      <w:r w:rsidRPr="00100BFC">
        <w:rPr>
          <w:rFonts w:ascii="Times New Roman" w:hAnsi="Times New Roman" w:cs="Times New Roman"/>
          <w:sz w:val="24"/>
          <w:szCs w:val="24"/>
        </w:rPr>
        <w:t xml:space="preserve"> по вышеуказанным вопросам.</w:t>
      </w:r>
    </w:p>
    <w:p w:rsidR="00E80ABD" w:rsidRPr="00100BFC" w:rsidRDefault="00742314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lastRenderedPageBreak/>
        <w:t>2.3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 xml:space="preserve">. Кладбища, расположенные на территории </w:t>
      </w:r>
      <w:proofErr w:type="spellStart"/>
      <w:r w:rsidR="00402372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402372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образования, являются по принадлежности муниципальными, а по обычаям - общественными.</w:t>
      </w:r>
    </w:p>
    <w:p w:rsidR="00D82565" w:rsidRPr="00100BFC" w:rsidRDefault="00D82565" w:rsidP="00100BFC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2.4. На общественных кладбищах погребение может осуществляться с учетом </w:t>
      </w:r>
      <w:proofErr w:type="spell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вероисповедальных</w:t>
      </w:r>
      <w:proofErr w:type="spell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, воинских и иных обычаев и традиций при наличии соответствующих участков, выделенных в порядке, предусмотренном действующим законодательством.</w:t>
      </w:r>
    </w:p>
    <w:p w:rsidR="00F242AD" w:rsidRPr="00100BFC" w:rsidRDefault="00F242AD" w:rsidP="00100BFC">
      <w:pPr>
        <w:shd w:val="clear" w:color="auto" w:fill="FFFFFF"/>
        <w:spacing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00BFC">
        <w:rPr>
          <w:rFonts w:ascii="Times New Roman" w:hAnsi="Times New Roman" w:cs="Times New Roman"/>
          <w:sz w:val="24"/>
          <w:szCs w:val="24"/>
        </w:rPr>
        <w:t>2.5. Места захоронения подразделяются на следующие виды: одиночные, родственные, семейные (родовые), почетные, воинские.</w:t>
      </w:r>
    </w:p>
    <w:p w:rsidR="00B2425D" w:rsidRPr="00100BFC" w:rsidRDefault="00F242A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B2425D" w:rsidRPr="00100BFC">
        <w:rPr>
          <w:rFonts w:ascii="Times New Roman" w:eastAsia="Times New Roman" w:hAnsi="Times New Roman" w:cs="Times New Roman"/>
          <w:sz w:val="24"/>
          <w:szCs w:val="24"/>
        </w:rPr>
        <w:t>. Захоронение умершего производится в соответствии с санитарными правилами не ранее чем через 24 часа после наступления смерти по предъявлении свидетельства о смерти или более ранние сроки - по разрешению медицинских органов. Выделение земельных участков на муниципальных кладбищах под захоронение производится бесплатно.</w:t>
      </w:r>
    </w:p>
    <w:p w:rsidR="00B2425D" w:rsidRPr="00100BFC" w:rsidRDefault="00F242A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B2425D" w:rsidRPr="00100BFC">
        <w:rPr>
          <w:rFonts w:ascii="Times New Roman" w:eastAsia="Times New Roman" w:hAnsi="Times New Roman" w:cs="Times New Roman"/>
          <w:sz w:val="24"/>
          <w:szCs w:val="24"/>
        </w:rPr>
        <w:t>.  Захоронение осуществляется только после обращения ритуальной службы или заявителя в администрацию, заполнения заявления с предоставлением  копии свидетельства о смерти, документа удостоверяющего личность.</w:t>
      </w:r>
    </w:p>
    <w:p w:rsidR="00B2425D" w:rsidRPr="00100BFC" w:rsidRDefault="00F242A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2.8</w:t>
      </w:r>
      <w:r w:rsidR="00B2425D" w:rsidRPr="00100BF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B2425D" w:rsidRPr="00100BFC">
        <w:rPr>
          <w:rFonts w:ascii="Times New Roman" w:eastAsia="Times New Roman" w:hAnsi="Times New Roman" w:cs="Times New Roman"/>
          <w:sz w:val="24"/>
          <w:szCs w:val="24"/>
        </w:rPr>
        <w:t>Каждое захоронение регистрируется специалистом по работе с населением администрации в журнале учета с указанием порядковых номеров захоронения, данных об умершем, даты захоронения, данных о заявителе и иных данных.</w:t>
      </w:r>
      <w:proofErr w:type="gramEnd"/>
    </w:p>
    <w:p w:rsidR="00B2425D" w:rsidRPr="00100BFC" w:rsidRDefault="00F242AD" w:rsidP="00100BFC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2.9</w:t>
      </w:r>
      <w:r w:rsidR="00B2425D" w:rsidRPr="00100BFC">
        <w:rPr>
          <w:rFonts w:ascii="Times New Roman" w:eastAsia="Times New Roman" w:hAnsi="Times New Roman" w:cs="Times New Roman"/>
          <w:sz w:val="24"/>
          <w:szCs w:val="24"/>
        </w:rPr>
        <w:t xml:space="preserve">.  Администрация </w:t>
      </w:r>
      <w:proofErr w:type="spellStart"/>
      <w:r w:rsidR="00B2425D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B2425D" w:rsidRPr="00100BFC">
        <w:rPr>
          <w:rFonts w:ascii="Times New Roman" w:eastAsia="Times New Roman" w:hAnsi="Times New Roman" w:cs="Times New Roman"/>
          <w:sz w:val="24"/>
          <w:szCs w:val="24"/>
        </w:rPr>
        <w:t xml:space="preserve">  муниципального образования обеспечивает формирование и сохранность архивного фонда документов по приему и исполнению заявлений на услуги по погребению, журналов регистрации захоронений.</w:t>
      </w:r>
    </w:p>
    <w:p w:rsidR="00D82565" w:rsidRPr="00100BFC" w:rsidRDefault="00D82565" w:rsidP="00100BFC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2.</w:t>
      </w:r>
      <w:r w:rsidR="00F242A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10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На общественных кладбищах для погребения умершего предоставляется 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участок земли в соответствии с разделом 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V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данного Положения.</w:t>
      </w:r>
    </w:p>
    <w:p w:rsidR="00D82565" w:rsidRPr="00100BFC" w:rsidRDefault="00D82565" w:rsidP="00100BFC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2.</w:t>
      </w:r>
      <w:r w:rsidR="00F242A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11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gram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уполномоченным органом,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III</w:t>
      </w: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 Полномочия органов местного самоуправления сельского поселения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3.1. К полномочиям администрации </w:t>
      </w:r>
      <w:proofErr w:type="spell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Альшанского</w:t>
      </w:r>
      <w:proofErr w:type="spell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муниципального образования в области содержания общественных кладбищ на территории  муниципального образования относятся: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1) 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установление правил содержания мест погребения;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2)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определение порядка деятельности общественных кладбищ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3) 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установление размера бесплатно предоставляемого участка земли на территории кладбища для погребения умершего;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4)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иные полномочия, установленные законодательством Российской Федерации и законодательством Саратовской области.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5)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принятие решения о переносе мест погребения в случае угрозы стихийных бедствий;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6)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приостановление или прекращение деятельности на месте погребения при нарушении санитарных и экологических требований к содержанию места погребения,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7)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проведение обследования местности в целях выявления возможных неизвестных захоронений;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8) 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при обнаружении старых военных и ранее неизвестных захоронений обозначение и регистрация мест захоронений, в необходимых случаях организация перезахоронения останков погибших;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9)</w:t>
      </w:r>
      <w:r w:rsidR="00B2425D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принятие решения о создании воинских и </w:t>
      </w:r>
      <w:proofErr w:type="spell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вероисповедальных</w:t>
      </w:r>
      <w:proofErr w:type="spell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участков на общественных кладбищах;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10) содержание и благоустройство общественных кладбищ в соответствии с действующими санитарными нормами и правилами, а также классификацией работ по ремонту и содержанию объектов внешнего благоустройства осуществляется за счет средств бюджета сельского поселения согласно муниципальным контрактам, заключенным в соответствии с установленным законом порядком;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11) иные полномочия, установленные законодательством Российской Федерации и законодательством Саратовской области.</w:t>
      </w:r>
    </w:p>
    <w:p w:rsidR="00D82565" w:rsidRPr="00100BFC" w:rsidRDefault="00B2425D" w:rsidP="00B2425D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IV</w:t>
      </w:r>
      <w:r w:rsidR="00D82565"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 Отвод земельного участка под кладбище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4.1. </w:t>
      </w:r>
      <w:proofErr w:type="gram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Выбор земельных участков, находящихся в муниципальной собственности муниципального образования, для размещения кладбищ осуществляется в соответствии с земельным законодательством, правилами застройки муниципального образования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природную среду, а также в соответствии с санитарными нормами и правилами и должен обеспечивать неопределенно долгий срок существования кладбищ.</w:t>
      </w:r>
      <w:proofErr w:type="gram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</w:t>
      </w:r>
      <w:proofErr w:type="gram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земельные участки, выделяемые под кладбища распространяется</w:t>
      </w:r>
      <w:proofErr w:type="gram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режим особо охраняемых территорий и объектов (земли историко-культурного назначения) в соответствии с земельным законодательством.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4.2. Требование к земельным участкам, выделяемым под кладбища: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  должны размещаться на расстоянии не менее 300 метров от границ селитебной (заселенной) территории;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  не быть подверженным оползням и обвалам;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  не затопляться при паводках;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  иметь сухую, пористую почву (песчаную, супесчаную, слабоглинистую и т. п.), обеспечивающую достаточную воздухопроницаемость и быстрое пересыхание.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  иметь удобные, благоустроенные подъезды.</w:t>
      </w:r>
    </w:p>
    <w:p w:rsidR="00D82565" w:rsidRPr="00100BFC" w:rsidRDefault="00B2425D" w:rsidP="00B2425D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lastRenderedPageBreak/>
        <w:t>V</w:t>
      </w: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</w:t>
      </w:r>
      <w:r w:rsidR="00D82565"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Предоставление участка для погребения умершего на общественном кладбище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5.1. Участок для захоронения предоставляется бесплатно.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5.2. Места для захоронений предоставляются администрацией 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муниципального образования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в день обращения специализированной службы по вопросам похоронного дела, либо лица, взявшего на себя обязанность осуществить погребение умершего с заявлением о предоставлении места для захоронения. К заявлению прилагается копия свидетельства о смерти (с приложением подлинника для сверки). При захоронении урны с прахом дополнительно к заявлению прилагается копия справки о кремации (с приложением подлинника для сверки). В случае если места для захоронений предоставляются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подлинника для сверки).</w:t>
      </w:r>
    </w:p>
    <w:p w:rsidR="00D82565" w:rsidRPr="00100BFC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5.3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. По заявлению родственников умершего предоставляется участок для устройства либо одиночной могилы, либо семейного (родового) захоронения (на 2-3 могилы).</w:t>
      </w:r>
    </w:p>
    <w:p w:rsidR="00BB3E07" w:rsidRPr="00100BFC" w:rsidRDefault="00BB3E07" w:rsidP="00BB3E07">
      <w:pPr>
        <w:shd w:val="clear" w:color="auto" w:fill="FFFFFF"/>
        <w:spacing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00BFC">
        <w:rPr>
          <w:rFonts w:ascii="Times New Roman" w:hAnsi="Times New Roman" w:cs="Times New Roman"/>
          <w:sz w:val="24"/>
          <w:szCs w:val="24"/>
        </w:rPr>
        <w:t xml:space="preserve">5.4. Воинские захоронения предназначены для погребения умерших военнослужащих, граждан, призванных на военные сборы, сотрудников органов внутренних дел, государственной противопожарной службы, органов по </w:t>
      </w:r>
      <w:proofErr w:type="gramStart"/>
      <w:r w:rsidRPr="00100BF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00BFC"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 и психотропных веществ, сотрудников учреждений и органов уголовно-исполнительной системы, участников войны, лиц, уволенных с военной службы. </w:t>
      </w:r>
    </w:p>
    <w:p w:rsidR="00BB3E07" w:rsidRPr="00100BFC" w:rsidRDefault="00BB3E07" w:rsidP="00BB3E07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hAnsi="Times New Roman" w:cs="Times New Roman"/>
          <w:sz w:val="24"/>
          <w:szCs w:val="24"/>
        </w:rPr>
        <w:t xml:space="preserve">5.5. При предоставлении места для воинского захоронения администрацией муниципального образования выдается  удостоверение о воинском захоронении. 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Размеры участков определяются в соответствии с таблицей 1: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5"/>
        <w:gridCol w:w="893"/>
        <w:gridCol w:w="1084"/>
        <w:gridCol w:w="1528"/>
        <w:gridCol w:w="1174"/>
        <w:gridCol w:w="1559"/>
      </w:tblGrid>
      <w:tr w:rsidR="00D82565" w:rsidRPr="00100BFC" w:rsidTr="00C713F1">
        <w:tc>
          <w:tcPr>
            <w:tcW w:w="2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захоронения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участка</w:t>
            </w:r>
          </w:p>
        </w:tc>
        <w:tc>
          <w:tcPr>
            <w:tcW w:w="2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могилы</w:t>
            </w:r>
          </w:p>
        </w:tc>
      </w:tr>
      <w:tr w:rsidR="00D82565" w:rsidRPr="00100BFC" w:rsidTr="00C713F1">
        <w:tc>
          <w:tcPr>
            <w:tcW w:w="2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D82565" w:rsidRPr="00100BFC" w:rsidTr="00C713F1"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82565" w:rsidRPr="00100BFC" w:rsidTr="00C713F1"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(родовое)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565" w:rsidRPr="00100BFC" w:rsidRDefault="00D82565" w:rsidP="00BD08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F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Примечание: в таблице указаны средние размеры могилы, которые в зависимости от размеров гроба могут быть увеличены (без увеличения площади отводимого участка).</w:t>
      </w:r>
    </w:p>
    <w:p w:rsidR="00D82565" w:rsidRPr="00100BFC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5.6.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Участки для захоронения в отведенном секторе общественного кладбища выделяются в соответствии с системой последовательного захоронения (в порядке, установленном планировкой кладбища).</w:t>
      </w:r>
    </w:p>
    <w:p w:rsidR="00D82565" w:rsidRPr="00100BFC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5.7. 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Расстояние между оградами должно быть по длинным сторонам 1м, по коротким – 0,5м.</w:t>
      </w:r>
    </w:p>
    <w:p w:rsidR="00D82565" w:rsidRPr="00100BFC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5.8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. Глубина могилы для погребения должна составлять не менее 1,5 метров.</w:t>
      </w:r>
    </w:p>
    <w:p w:rsidR="00D82565" w:rsidRPr="00100BFC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5.9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. Не допускается устройство захоронений между участками земли для погребения тела (останков) или праха, на обочинах дорог и в пределах зоны моральной (зеленой) защиты.</w:t>
      </w:r>
    </w:p>
    <w:p w:rsidR="00D82565" w:rsidRPr="00100BFC" w:rsidRDefault="00BB3E07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5.10.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Самовольное погребение не допускается</w:t>
      </w:r>
    </w:p>
    <w:p w:rsidR="00D82565" w:rsidRPr="00100BFC" w:rsidRDefault="00A017CE" w:rsidP="00A017CE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VI</w:t>
      </w:r>
      <w:r w:rsidR="00D82565"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 Порядок деятельности общественных кладбищ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6.1. 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Общественные кладбища (далее - кладбища) открыты для свободного посещения ежедневно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 8.00 до 17.00 часов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6.2. 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Погребение производится в отдельных могилах.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6.3.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Место погребения может огораживаться металлическими оградками, высотой не более 100 сантиметров.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6.4. Захоронение урн с прахом производится при предъявлении свидетельства о смерти и справки о кремации.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6.5. При погребении на каждом надмогильном холме устанавливается указательный знак с нанесенными на него фамилией, именем, отчеством умершего, датой рождения, смерти, регистрационным номером захоронения.</w:t>
      </w:r>
    </w:p>
    <w:p w:rsidR="00D82565" w:rsidRPr="00100BFC" w:rsidRDefault="00A017CE" w:rsidP="00A017CE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V</w:t>
      </w:r>
      <w:r w:rsidR="00D82565"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 Правила содержания мест погребения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7.1. Обязанности по содержанию, благоустройству и ремонту расположенных на территории муниципального кладбища захоронений и памятников погибшим при защите Отечества возлагаются на администрацию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муниципального образования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7.2. 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Обязанности по содержанию, благоустройству мест захоронения, в том числе по ремонту надгробных сооружений (надгробий) и оград, осуществляют родственники либо лица, взявшие на себя обязанность осуществить погребение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7.3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устанавливаемыми администрацией сельского поселения.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7.4. Предметы и вещества, используемые при погребении (гробы, урны, венки, бальзамирующие вещества), допускаются к использованию при наличии сертификата, подтверждающего их санитарно-гигиеническую и экологическую безопасность.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7.5. Супру</w:t>
      </w:r>
      <w:proofErr w:type="gram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г(</w:t>
      </w:r>
      <w:proofErr w:type="gram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а), близкие родственники, иные родственники, законный представитель умершего или иное лицо, взявшее на себя обязанность осуществить погребение умершего, обязаны содержать могилу, надгробные сооружения и декоративную зелень, изгородь, в надлежащем порядке и своевременно производить поправку надмогильных холмов.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7.6. На территории кладбища посетители должны соблюдать общественный порядок и тишину.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7.7. На территории кладбища </w:t>
      </w: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НЕ ДОПУСКАЕТСЯ:</w:t>
      </w:r>
    </w:p>
    <w:p w:rsidR="00A017CE" w:rsidRPr="00100BFC" w:rsidRDefault="00D82565" w:rsidP="00A017CE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установка надгробных сооружений с надписями или нанесение на имеющиеся надгробные сооружения надписей, не отражающих сведений </w:t>
      </w:r>
      <w:proofErr w:type="gram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proofErr w:type="gramEnd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действительно захороненных в данной могиле.</w:t>
      </w:r>
    </w:p>
    <w:p w:rsidR="00D82565" w:rsidRPr="00100BFC" w:rsidRDefault="00D82565" w:rsidP="00A017CE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установка памятников, </w:t>
      </w:r>
      <w:r w:rsidR="00A017CE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стел</w:t>
      </w: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, мемориальных досок, других памятных знаков и надмогильных сооружений не на месте захоронения.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осквернять памятники и мемориальные доски, портить надгробные сооружения, оборудование кладбища;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- засорять территорию;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при обустройстве и содержании захоронений не наносить материального и морального ущерба другим лицам;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не огораживать площадь больших размеров, предусмотренных настоящим Положением;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повреждать зеленые насаждения, срывать цветы;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выгуливать и пасти домашних животных;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разводить костры, добывать песок, глину, резать дерн;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кататься на велосипедах, мопедах, мотороллерах, мотоциклах, санях.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7.8. </w:t>
      </w:r>
      <w:proofErr w:type="gramStart"/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Лица, ответственные за захоронение, обязаны содержать склепы, могилы, надмогильные сооружения, живую изгородь могил в надлежащем порядке, своевременно производить поправку могильных холмов, ремонт и окраску надмогильных сооружений, расчистку проходов у могил, осуществлять вынос мусора в специально отведенные места (контейнеры) собственными силами либо по договору на оказание этих услуг с лицом, оказывающим ритуальные и иные услуги, связанные с погребением.</w:t>
      </w:r>
      <w:proofErr w:type="gramEnd"/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7.9. Посетители общественных кладбищ имеют право: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производить на захоронении посадку цветов и посев газонов;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устанавливать надмогильные сооружения в соответствии с требованиями, установленными настоящим Положением;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проезжать на территорию кладбища в случае установки надмогильных сооружений для механизированной подготовки могил.</w:t>
      </w:r>
    </w:p>
    <w:p w:rsidR="00D82565" w:rsidRPr="00100BFC" w:rsidRDefault="00D82565" w:rsidP="00D82565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7.10. Благоустройство кладбищ (вывоз мусора, доставка песка), содержание их в надлежащем порядке осуществляется администрацией муниципального образования за счет бюджета муниципального образования.</w:t>
      </w:r>
    </w:p>
    <w:p w:rsidR="00D82565" w:rsidRPr="00100BFC" w:rsidRDefault="00D82565" w:rsidP="005B4695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8. Ответственность за нарушение настоящего Положения</w:t>
      </w:r>
    </w:p>
    <w:p w:rsidR="00D82565" w:rsidRPr="00100BFC" w:rsidRDefault="005B4695" w:rsidP="005B4695">
      <w:pPr>
        <w:shd w:val="clear" w:color="auto" w:fill="FFFFFF"/>
        <w:spacing w:after="100" w:afterAutospacing="1" w:line="240" w:lineRule="auto"/>
        <w:ind w:left="-62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Лица, виновные в нарушении настоящего Положения, несут ответственность в соответствии с законодательством Российской Федерации и законодательством </w:t>
      </w:r>
      <w:r w:rsidR="00BB3E07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Саратовской </w:t>
      </w:r>
      <w:r w:rsidR="00D82565" w:rsidRPr="00100BFC">
        <w:rPr>
          <w:rFonts w:ascii="Times New Roman" w:eastAsia="Times New Roman" w:hAnsi="Times New Roman" w:cs="Times New Roman"/>
          <w:color w:val="212121"/>
          <w:sz w:val="24"/>
          <w:szCs w:val="24"/>
        </w:rPr>
        <w:t>области.</w:t>
      </w:r>
    </w:p>
    <w:p w:rsidR="00A017CE" w:rsidRDefault="00E80ABD" w:rsidP="00C713F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0BFC" w:rsidRDefault="00100BFC" w:rsidP="00C713F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00BFC" w:rsidRDefault="00100BFC" w:rsidP="00C713F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D2246" w:rsidRDefault="00ED2246" w:rsidP="00C713F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D2246" w:rsidRDefault="00ED2246" w:rsidP="00C713F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00BFC" w:rsidRDefault="00100BFC" w:rsidP="00C713F1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C1BE6" w:rsidRPr="00100BFC" w:rsidRDefault="000C1BE6" w:rsidP="00100BF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0ABD"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ПОЛОЖЕНИЮ                                                                                       Решения </w:t>
      </w:r>
      <w:r w:rsidR="00E80ABD"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депутатов 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0ABD" w:rsidRPr="000C1BE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44885">
        <w:rPr>
          <w:rFonts w:ascii="Times New Roman" w:eastAsia="Times New Roman" w:hAnsi="Times New Roman" w:cs="Times New Roman"/>
          <w:b/>
          <w:sz w:val="24"/>
          <w:szCs w:val="24"/>
        </w:rPr>
        <w:t>от 03.10.2018 года № 2-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регистрации захоронений на территории </w:t>
      </w:r>
      <w:r w:rsidR="000C1B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="000C1BE6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0C1B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9"/>
        <w:gridCol w:w="1594"/>
        <w:gridCol w:w="1418"/>
        <w:gridCol w:w="1024"/>
        <w:gridCol w:w="1386"/>
        <w:gridCol w:w="1701"/>
        <w:gridCol w:w="2700"/>
      </w:tblGrid>
      <w:tr w:rsidR="00E80ABD" w:rsidRPr="00E86B78" w:rsidTr="00ED2246"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gramStart"/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  </w:t>
            </w:r>
            <w:r w:rsid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умершего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смерти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захоронения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E80ABD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свидетельства о   смерти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0C1BE6" w:rsidRDefault="000C1BE6" w:rsidP="000C1B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Фамилия заявителя, </w:t>
            </w:r>
            <w:r w:rsidR="00E80ABD" w:rsidRPr="000C1B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ответственного за похороны</w:t>
            </w:r>
          </w:p>
        </w:tc>
      </w:tr>
      <w:tr w:rsidR="00E80ABD" w:rsidRPr="00E86B78" w:rsidTr="00ED2246">
        <w:tc>
          <w:tcPr>
            <w:tcW w:w="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0ABD" w:rsidRPr="00E86B78" w:rsidRDefault="00E80ABD" w:rsidP="00F2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B7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0ABD" w:rsidRPr="00E86B78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B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C1BE6" w:rsidRPr="00100BFC" w:rsidRDefault="000C1BE6" w:rsidP="00100BF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 к  ПОЛОЖЕНИЮ                                                                                       Решения Совета депутатов                                                                                        </w:t>
      </w:r>
      <w:proofErr w:type="spellStart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44885">
        <w:rPr>
          <w:rFonts w:ascii="Times New Roman" w:eastAsia="Times New Roman" w:hAnsi="Times New Roman" w:cs="Times New Roman"/>
          <w:b/>
          <w:sz w:val="24"/>
          <w:szCs w:val="24"/>
        </w:rPr>
        <w:t>от 03.10</w:t>
      </w:r>
      <w:r w:rsidRPr="000C1BE6">
        <w:rPr>
          <w:rFonts w:ascii="Times New Roman" w:eastAsia="Times New Roman" w:hAnsi="Times New Roman" w:cs="Times New Roman"/>
          <w:b/>
          <w:sz w:val="24"/>
          <w:szCs w:val="24"/>
        </w:rPr>
        <w:t xml:space="preserve">.2018 года № </w:t>
      </w:r>
      <w:r w:rsidR="00244885">
        <w:rPr>
          <w:rFonts w:ascii="Times New Roman" w:eastAsia="Times New Roman" w:hAnsi="Times New Roman" w:cs="Times New Roman"/>
          <w:b/>
          <w:sz w:val="24"/>
          <w:szCs w:val="24"/>
        </w:rPr>
        <w:t>2-7</w:t>
      </w:r>
    </w:p>
    <w:p w:rsidR="00E80ABD" w:rsidRPr="00100BFC" w:rsidRDefault="00E80ABD" w:rsidP="00E80AB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на захоронение</w:t>
      </w:r>
    </w:p>
    <w:p w:rsidR="00E80ABD" w:rsidRPr="00100BFC" w:rsidRDefault="00E80ABD" w:rsidP="000C1BE6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     В администрацию </w:t>
      </w:r>
      <w:r w:rsidR="000C1BE6" w:rsidRP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0C1BE6" w:rsidRPr="00100BFC">
        <w:rPr>
          <w:rFonts w:ascii="Times New Roman" w:eastAsia="Times New Roman" w:hAnsi="Times New Roman" w:cs="Times New Roman"/>
          <w:sz w:val="24"/>
          <w:szCs w:val="24"/>
        </w:rPr>
        <w:t>Альшанского</w:t>
      </w:r>
      <w:proofErr w:type="spellEnd"/>
      <w:r w:rsidR="000C1BE6"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E80ABD" w:rsidRPr="00100BFC" w:rsidRDefault="000C1BE6" w:rsidP="00100BF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     От кого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(фамилия, имя, отчество)</w:t>
      </w:r>
      <w:r w:rsid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                                                             </w:t>
      </w:r>
      <w:r w:rsid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 (место жительства)</w:t>
      </w:r>
    </w:p>
    <w:p w:rsidR="000C1BE6" w:rsidRPr="00100BFC" w:rsidRDefault="00E80ABD" w:rsidP="00100BF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E80ABD" w:rsidRPr="00100BFC" w:rsidRDefault="000C1BE6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>Прошу захоро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нить умершего гражданина  ____________________________</w:t>
      </w:r>
      <w:proofErr w:type="gramStart"/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.</w:t>
      </w:r>
      <w:proofErr w:type="gramEnd"/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год рождения)</w:t>
      </w:r>
      <w:r w:rsid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(указать куда, в родственную могилу или на свободное место)</w:t>
      </w:r>
      <w:r w:rsidR="0010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</w:t>
      </w:r>
      <w:r w:rsid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 (наименование кладбища)</w:t>
      </w:r>
    </w:p>
    <w:p w:rsidR="00E80ABD" w:rsidRPr="00100BFC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     В случае захоронения в родственную могилу указать вид надгробия или трафарета, данные ранее захороненного умершего: фамилия, имя, отчество, дата смерти.</w:t>
      </w:r>
    </w:p>
    <w:p w:rsidR="00E80ABD" w:rsidRPr="00100BFC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0C1BE6" w:rsidRPr="00100BF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100B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7799" w:rsidRPr="00100BFC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9F7799" w:rsidRPr="00100BFC" w:rsidRDefault="009F7799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0ABD" w:rsidRPr="00100BFC" w:rsidRDefault="00E80ABD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>"___" __________________ 20___ г.                    _______________</w:t>
      </w:r>
    </w:p>
    <w:p w:rsidR="00E80ABD" w:rsidRPr="00100BFC" w:rsidRDefault="009F7799" w:rsidP="00E80ABD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00B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80ABD" w:rsidRPr="00100B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Личная подпись</w:t>
      </w:r>
    </w:p>
    <w:p w:rsidR="00C80B40" w:rsidRPr="00100BFC" w:rsidRDefault="00C80B40">
      <w:pPr>
        <w:rPr>
          <w:rFonts w:ascii="Times New Roman" w:hAnsi="Times New Roman" w:cs="Times New Roman"/>
          <w:sz w:val="24"/>
          <w:szCs w:val="24"/>
        </w:rPr>
      </w:pPr>
    </w:p>
    <w:sectPr w:rsidR="00C80B40" w:rsidRPr="00100BFC" w:rsidSect="000A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35C"/>
    <w:multiLevelType w:val="multilevel"/>
    <w:tmpl w:val="CD5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5646E"/>
    <w:multiLevelType w:val="hybridMultilevel"/>
    <w:tmpl w:val="8DC2AF36"/>
    <w:lvl w:ilvl="0" w:tplc="C44C4716">
      <w:start w:val="1"/>
      <w:numFmt w:val="decimal"/>
      <w:lvlText w:val="%1."/>
      <w:lvlJc w:val="left"/>
      <w:pPr>
        <w:ind w:left="76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46238A8"/>
    <w:multiLevelType w:val="hybridMultilevel"/>
    <w:tmpl w:val="9E5A7A9A"/>
    <w:lvl w:ilvl="0" w:tplc="AAA04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22E3D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62A68"/>
    <w:multiLevelType w:val="hybridMultilevel"/>
    <w:tmpl w:val="8FB4874A"/>
    <w:lvl w:ilvl="0" w:tplc="E3861CA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33357"/>
    <w:multiLevelType w:val="hybridMultilevel"/>
    <w:tmpl w:val="930CCC88"/>
    <w:lvl w:ilvl="0" w:tplc="DAC68518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ABD"/>
    <w:rsid w:val="00037527"/>
    <w:rsid w:val="000A634C"/>
    <w:rsid w:val="000C1BE6"/>
    <w:rsid w:val="00100BFC"/>
    <w:rsid w:val="001A1AED"/>
    <w:rsid w:val="00244885"/>
    <w:rsid w:val="00372091"/>
    <w:rsid w:val="003C6ED8"/>
    <w:rsid w:val="00402372"/>
    <w:rsid w:val="00594B85"/>
    <w:rsid w:val="00595B31"/>
    <w:rsid w:val="005B4695"/>
    <w:rsid w:val="005D01AE"/>
    <w:rsid w:val="006D5669"/>
    <w:rsid w:val="00742314"/>
    <w:rsid w:val="0080097E"/>
    <w:rsid w:val="009849D0"/>
    <w:rsid w:val="009F7799"/>
    <w:rsid w:val="00A017CE"/>
    <w:rsid w:val="00A105EA"/>
    <w:rsid w:val="00B2425D"/>
    <w:rsid w:val="00BB3E07"/>
    <w:rsid w:val="00BC5297"/>
    <w:rsid w:val="00C04D52"/>
    <w:rsid w:val="00C13CF8"/>
    <w:rsid w:val="00C61E92"/>
    <w:rsid w:val="00C713F1"/>
    <w:rsid w:val="00C80B40"/>
    <w:rsid w:val="00D82565"/>
    <w:rsid w:val="00DA035F"/>
    <w:rsid w:val="00DA0718"/>
    <w:rsid w:val="00DF26D4"/>
    <w:rsid w:val="00E80ABD"/>
    <w:rsid w:val="00E86B78"/>
    <w:rsid w:val="00E9288B"/>
    <w:rsid w:val="00ED2246"/>
    <w:rsid w:val="00ED4E0D"/>
    <w:rsid w:val="00F2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8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80ABD"/>
  </w:style>
  <w:style w:type="character" w:customStyle="1" w:styleId="s2">
    <w:name w:val="s2"/>
    <w:basedOn w:val="a0"/>
    <w:rsid w:val="00E80ABD"/>
  </w:style>
  <w:style w:type="character" w:styleId="a3">
    <w:name w:val="Hyperlink"/>
    <w:basedOn w:val="a0"/>
    <w:uiPriority w:val="99"/>
    <w:unhideWhenUsed/>
    <w:rsid w:val="00E80ABD"/>
    <w:rPr>
      <w:color w:val="0000FF" w:themeColor="hyperlink"/>
      <w:u w:val="single"/>
    </w:rPr>
  </w:style>
  <w:style w:type="paragraph" w:styleId="a4">
    <w:name w:val="No Spacing"/>
    <w:qFormat/>
    <w:rsid w:val="00E80ABD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E80A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E8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60868344966454569F6B098B6CAAD4F811C5B387014C16D7D343735868BDE3CA39DB8E4EX1H" TargetMode="External"/><Relationship Id="rId5" Type="http://schemas.openxmlformats.org/officeDocument/2006/relationships/hyperlink" Target="consultantplus://offline/ref=F060868344966454569F6B098B6CAAD4F810C4BF81014C16D7D343735868BDE3CA39DB8EE8D3685147X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admin1</cp:lastModifiedBy>
  <cp:revision>11</cp:revision>
  <cp:lastPrinted>2020-04-22T06:17:00Z</cp:lastPrinted>
  <dcterms:created xsi:type="dcterms:W3CDTF">2018-10-03T11:23:00Z</dcterms:created>
  <dcterms:modified xsi:type="dcterms:W3CDTF">2020-04-22T06:17:00Z</dcterms:modified>
</cp:coreProperties>
</file>