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951E3" w:rsidRPr="0051727E" w:rsidRDefault="00D72436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Сорок восьмое очередное</w:t>
      </w:r>
      <w:r w:rsidR="00F903E1">
        <w:rPr>
          <w:rFonts w:ascii="Times New Roman" w:hAnsi="Times New Roman"/>
          <w:b/>
          <w:bCs/>
          <w:sz w:val="24"/>
          <w:szCs w:val="24"/>
        </w:rPr>
        <w:t xml:space="preserve"> 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третьего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951E3" w:rsidRPr="0051727E" w:rsidRDefault="00AF5F25" w:rsidP="001951E3">
      <w:pPr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от </w:t>
      </w:r>
      <w:r w:rsidR="00D72436">
        <w:rPr>
          <w:rFonts w:ascii="Times New Roman" w:hAnsi="Times New Roman"/>
          <w:sz w:val="24"/>
          <w:szCs w:val="24"/>
        </w:rPr>
        <w:t>25 апреля 2018</w:t>
      </w:r>
      <w:r w:rsidR="005376F2" w:rsidRPr="0051727E">
        <w:rPr>
          <w:rFonts w:ascii="Times New Roman" w:hAnsi="Times New Roman"/>
          <w:sz w:val="24"/>
          <w:szCs w:val="24"/>
        </w:rPr>
        <w:t>г.   №</w:t>
      </w:r>
      <w:r w:rsidR="00D72436">
        <w:rPr>
          <w:rFonts w:ascii="Times New Roman" w:hAnsi="Times New Roman"/>
          <w:sz w:val="24"/>
          <w:szCs w:val="24"/>
        </w:rPr>
        <w:t>147</w:t>
      </w:r>
      <w:r w:rsidR="005376F2" w:rsidRPr="0051727E">
        <w:rPr>
          <w:rFonts w:ascii="Times New Roman" w:hAnsi="Times New Roman"/>
          <w:sz w:val="24"/>
          <w:szCs w:val="24"/>
        </w:rPr>
        <w:t xml:space="preserve"> </w:t>
      </w:r>
      <w:r w:rsidRPr="0051727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7E5ADE" w:rsidRPr="0051727E">
        <w:rPr>
          <w:rFonts w:ascii="Times New Roman" w:hAnsi="Times New Roman"/>
          <w:sz w:val="24"/>
          <w:szCs w:val="24"/>
        </w:rPr>
        <w:tab/>
      </w:r>
      <w:r w:rsidR="004D7486">
        <w:rPr>
          <w:rFonts w:ascii="Times New Roman" w:hAnsi="Times New Roman"/>
          <w:sz w:val="24"/>
          <w:szCs w:val="24"/>
        </w:rPr>
        <w:tab/>
      </w:r>
      <w:r w:rsidR="004D7486">
        <w:rPr>
          <w:rFonts w:ascii="Times New Roman" w:hAnsi="Times New Roman"/>
          <w:sz w:val="24"/>
          <w:szCs w:val="24"/>
        </w:rPr>
        <w:tab/>
      </w:r>
      <w:r w:rsidR="004D7486">
        <w:rPr>
          <w:rFonts w:ascii="Times New Roman" w:hAnsi="Times New Roman"/>
          <w:sz w:val="24"/>
          <w:szCs w:val="24"/>
        </w:rPr>
        <w:tab/>
      </w:r>
    </w:p>
    <w:p w:rsidR="00AF5F25" w:rsidRPr="0051727E" w:rsidRDefault="005376F2" w:rsidP="00F903E1">
      <w:pPr>
        <w:ind w:right="226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7F77F3">
        <w:rPr>
          <w:rFonts w:ascii="Times New Roman" w:hAnsi="Times New Roman"/>
          <w:b/>
          <w:sz w:val="24"/>
          <w:szCs w:val="24"/>
        </w:rPr>
        <w:t>Об обращении к избирательной комиссии Саратовской области по возложению полномочий избирательной комиссии муниципального образования на территориальную избирательную комиссию Екатериновского муниципального района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7F77F3" w:rsidP="005376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 Саратовской области «О выборах в органы местного самоуправления Саратовской области» </w:t>
      </w:r>
      <w:r w:rsidR="00AF5F25" w:rsidRPr="0051727E">
        <w:rPr>
          <w:rFonts w:ascii="Times New Roman" w:hAnsi="Times New Roman"/>
          <w:sz w:val="24"/>
          <w:szCs w:val="24"/>
        </w:rPr>
        <w:t xml:space="preserve">Совет депутатов Екатериновского муниципального образования </w:t>
      </w:r>
    </w:p>
    <w:p w:rsidR="00AF5F25" w:rsidRPr="0051727E" w:rsidRDefault="00AF5F25" w:rsidP="00AF5F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77F3" w:rsidRPr="007F77F3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F77F3">
        <w:rPr>
          <w:rFonts w:ascii="Times New Roman" w:hAnsi="Times New Roman"/>
          <w:sz w:val="24"/>
          <w:szCs w:val="24"/>
        </w:rPr>
        <w:t>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Екатериновского муниципального образования на территориальную комиссию Екатериновского муниципального  района.</w:t>
      </w:r>
    </w:p>
    <w:p w:rsidR="007F77F3" w:rsidRPr="007F77F3" w:rsidRDefault="007F77F3" w:rsidP="007F77F3">
      <w:pPr>
        <w:pStyle w:val="a4"/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>Направить настоящее решение в избирательную комиссию Саратовской области.</w:t>
      </w:r>
    </w:p>
    <w:p w:rsidR="007F77F3" w:rsidRPr="007F77F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</w:t>
      </w:r>
      <w:r w:rsidR="007F77F3">
        <w:rPr>
          <w:rFonts w:ascii="Times New Roman" w:eastAsiaTheme="minorEastAsia" w:hAnsi="Times New Roman"/>
          <w:sz w:val="24"/>
          <w:szCs w:val="24"/>
        </w:rPr>
        <w:t>.</w:t>
      </w:r>
    </w:p>
    <w:p w:rsidR="007F77F3" w:rsidRPr="007F77F3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Обнародовать настоящее решение на информационном стенде в здании администрации Екатериновского муниципального района.</w:t>
      </w:r>
    </w:p>
    <w:p w:rsidR="00AF5F25" w:rsidRPr="007F77F3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Опубликовать настоящее решение на официальном сайте администрации Екатериновского муниципального района в сети «Интернет»</w:t>
      </w:r>
      <w:r w:rsidR="00AF5F25" w:rsidRPr="007F77F3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  <w:t>В.В.Кочетков</w:t>
      </w:r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951E3"/>
    <w:rsid w:val="00213B8F"/>
    <w:rsid w:val="0034700D"/>
    <w:rsid w:val="003F46DE"/>
    <w:rsid w:val="004D7486"/>
    <w:rsid w:val="00514CEB"/>
    <w:rsid w:val="0051727E"/>
    <w:rsid w:val="005376F2"/>
    <w:rsid w:val="005606F6"/>
    <w:rsid w:val="0058532B"/>
    <w:rsid w:val="005B480A"/>
    <w:rsid w:val="006374AA"/>
    <w:rsid w:val="006908E9"/>
    <w:rsid w:val="007755CF"/>
    <w:rsid w:val="007822CD"/>
    <w:rsid w:val="007E5ADE"/>
    <w:rsid w:val="007F0C33"/>
    <w:rsid w:val="007F77F3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52B52"/>
    <w:rsid w:val="00B666A4"/>
    <w:rsid w:val="00BE7830"/>
    <w:rsid w:val="00D72436"/>
    <w:rsid w:val="00E9241B"/>
    <w:rsid w:val="00EC5341"/>
    <w:rsid w:val="00F52C53"/>
    <w:rsid w:val="00F83995"/>
    <w:rsid w:val="00F903E1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2018-04-25T07:09:00Z</cp:lastPrinted>
  <dcterms:created xsi:type="dcterms:W3CDTF">2017-04-26T06:17:00Z</dcterms:created>
  <dcterms:modified xsi:type="dcterms:W3CDTF">2018-04-25T07:11:00Z</dcterms:modified>
</cp:coreProperties>
</file>